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45A" w:rsidRDefault="0001245A" w:rsidP="0001245A">
      <w:pPr>
        <w:spacing w:after="0"/>
        <w:jc w:val="center"/>
        <w:rPr>
          <w:rFonts w:ascii="Times New Roman" w:hAnsi="Times New Roman"/>
          <w:b/>
          <w:i w:val="0"/>
          <w:noProof/>
          <w:sz w:val="28"/>
          <w:szCs w:val="28"/>
          <w:lang w:val="ru-RU" w:eastAsia="ru-RU" w:bidi="ar-SA"/>
        </w:rPr>
      </w:pPr>
      <w:r>
        <w:rPr>
          <w:rFonts w:ascii="Times New Roman" w:hAnsi="Times New Roman"/>
          <w:b/>
          <w:i w:val="0"/>
          <w:noProof/>
          <w:sz w:val="28"/>
          <w:szCs w:val="28"/>
          <w:lang w:val="ru-RU" w:eastAsia="ru-RU" w:bidi="ar-SA"/>
        </w:rPr>
        <w:drawing>
          <wp:inline distT="0" distB="0" distL="0" distR="0" wp14:anchorId="51D7BA44" wp14:editId="5C11B2B8">
            <wp:extent cx="542925" cy="666750"/>
            <wp:effectExtent l="0" t="0" r="9525"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01-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r>
        <w:rPr>
          <w:rFonts w:ascii="Times New Roman" w:hAnsi="Times New Roman"/>
          <w:b/>
          <w:i w:val="0"/>
          <w:noProof/>
          <w:sz w:val="28"/>
          <w:szCs w:val="28"/>
          <w:lang w:val="ru-RU" w:eastAsia="ru-RU" w:bidi="ar-SA"/>
        </w:rPr>
        <w:t xml:space="preserve">                  </w:t>
      </w:r>
    </w:p>
    <w:p w:rsidR="0001245A" w:rsidRDefault="0001245A" w:rsidP="0001245A">
      <w:pPr>
        <w:pStyle w:val="1"/>
        <w:spacing w:before="0" w:after="0"/>
        <w:ind w:left="851"/>
        <w:jc w:val="center"/>
        <w:rPr>
          <w:rFonts w:ascii="Times New Roman" w:hAnsi="Times New Roman"/>
          <w:b w:val="0"/>
          <w:i w:val="0"/>
          <w:sz w:val="28"/>
          <w:szCs w:val="28"/>
          <w:lang w:val="ru-RU"/>
        </w:rPr>
      </w:pPr>
      <w:r>
        <w:rPr>
          <w:rFonts w:ascii="Times New Roman" w:hAnsi="Times New Roman"/>
          <w:b w:val="0"/>
          <w:i w:val="0"/>
          <w:sz w:val="28"/>
          <w:szCs w:val="28"/>
          <w:lang w:val="ru-RU"/>
        </w:rPr>
        <w:t xml:space="preserve">АДМИНИСТРАЦИЯ  </w:t>
      </w:r>
    </w:p>
    <w:p w:rsidR="0001245A" w:rsidRDefault="0001245A" w:rsidP="0001245A">
      <w:pPr>
        <w:pStyle w:val="1"/>
        <w:spacing w:before="0" w:after="0"/>
        <w:ind w:left="851"/>
        <w:jc w:val="center"/>
        <w:rPr>
          <w:rFonts w:ascii="Times New Roman" w:hAnsi="Times New Roman"/>
          <w:b w:val="0"/>
          <w:i w:val="0"/>
          <w:sz w:val="28"/>
          <w:szCs w:val="28"/>
          <w:lang w:val="ru-RU"/>
        </w:rPr>
      </w:pPr>
      <w:r>
        <w:rPr>
          <w:rFonts w:ascii="Times New Roman" w:hAnsi="Times New Roman"/>
          <w:b w:val="0"/>
          <w:i w:val="0"/>
          <w:sz w:val="28"/>
          <w:szCs w:val="28"/>
          <w:lang w:val="ru-RU"/>
        </w:rPr>
        <w:t xml:space="preserve">РОЖДЕСТВЕНСКО-ХАВСКОГО СЕЛЬСКОГО ПОСЕЛЕНИЯ НОВОУСМАНСКОГО МУНИЦИПАЛЬНОГО РАЙОНА  </w:t>
      </w:r>
    </w:p>
    <w:p w:rsidR="0001245A" w:rsidRDefault="0001245A" w:rsidP="0001245A">
      <w:pPr>
        <w:pStyle w:val="1"/>
        <w:spacing w:before="0" w:after="0" w:line="276" w:lineRule="auto"/>
        <w:ind w:left="851"/>
        <w:jc w:val="center"/>
        <w:rPr>
          <w:rFonts w:ascii="Times New Roman" w:hAnsi="Times New Roman"/>
          <w:b w:val="0"/>
          <w:i w:val="0"/>
          <w:sz w:val="28"/>
          <w:szCs w:val="28"/>
          <w:lang w:val="ru-RU"/>
        </w:rPr>
      </w:pPr>
      <w:r>
        <w:rPr>
          <w:rFonts w:ascii="Times New Roman" w:hAnsi="Times New Roman"/>
          <w:b w:val="0"/>
          <w:i w:val="0"/>
          <w:sz w:val="28"/>
          <w:szCs w:val="28"/>
          <w:lang w:val="ru-RU"/>
        </w:rPr>
        <w:t>ВОРОНЕЖСКОЙ ОБЛАСТИ</w:t>
      </w:r>
    </w:p>
    <w:p w:rsidR="0001245A" w:rsidRDefault="0001245A" w:rsidP="0001245A">
      <w:pPr>
        <w:spacing w:after="0" w:line="276" w:lineRule="auto"/>
        <w:jc w:val="center"/>
        <w:rPr>
          <w:rFonts w:ascii="Times New Roman" w:hAnsi="Times New Roman"/>
          <w:i w:val="0"/>
          <w:noProof/>
          <w:sz w:val="28"/>
          <w:szCs w:val="28"/>
          <w:lang w:val="ru-RU"/>
        </w:rPr>
      </w:pPr>
      <w:r>
        <w:rPr>
          <w:rFonts w:ascii="Times New Roman" w:hAnsi="Times New Roman"/>
          <w:i w:val="0"/>
          <w:noProof/>
          <w:sz w:val="28"/>
          <w:szCs w:val="28"/>
          <w:lang w:val="ru-RU"/>
        </w:rPr>
        <w:t>П О С Т А Н О В Л Е Н И Е</w:t>
      </w:r>
    </w:p>
    <w:p w:rsidR="0001245A" w:rsidRDefault="0001245A" w:rsidP="0001245A">
      <w:pPr>
        <w:spacing w:after="0" w:line="276" w:lineRule="auto"/>
        <w:jc w:val="center"/>
        <w:rPr>
          <w:rFonts w:ascii="Times New Roman" w:hAnsi="Times New Roman"/>
          <w:i w:val="0"/>
          <w:noProof/>
          <w:sz w:val="28"/>
          <w:szCs w:val="28"/>
          <w:lang w:val="ru-RU"/>
        </w:rPr>
      </w:pPr>
    </w:p>
    <w:p w:rsidR="0001245A" w:rsidRDefault="0001245A" w:rsidP="0001245A">
      <w:pPr>
        <w:spacing w:after="0"/>
        <w:rPr>
          <w:rFonts w:ascii="Times New Roman" w:hAnsi="Times New Roman"/>
          <w:i w:val="0"/>
          <w:sz w:val="28"/>
          <w:szCs w:val="28"/>
          <w:lang w:val="ru-RU"/>
        </w:rPr>
      </w:pPr>
      <w:r>
        <w:rPr>
          <w:rFonts w:ascii="Times New Roman" w:hAnsi="Times New Roman"/>
          <w:i w:val="0"/>
          <w:sz w:val="28"/>
          <w:szCs w:val="28"/>
          <w:lang w:val="ru-RU"/>
        </w:rPr>
        <w:t xml:space="preserve">от </w:t>
      </w:r>
      <w:r w:rsidR="009F6989">
        <w:rPr>
          <w:rFonts w:ascii="Times New Roman" w:hAnsi="Times New Roman"/>
          <w:i w:val="0"/>
          <w:sz w:val="28"/>
          <w:szCs w:val="28"/>
          <w:lang w:val="ru-RU"/>
        </w:rPr>
        <w:t>0</w:t>
      </w:r>
      <w:r w:rsidR="00367168">
        <w:rPr>
          <w:rFonts w:ascii="Times New Roman" w:hAnsi="Times New Roman"/>
          <w:i w:val="0"/>
          <w:sz w:val="28"/>
          <w:szCs w:val="28"/>
          <w:lang w:val="ru-RU"/>
        </w:rPr>
        <w:t>5 дека</w:t>
      </w:r>
      <w:r>
        <w:rPr>
          <w:rFonts w:ascii="Times New Roman" w:hAnsi="Times New Roman"/>
          <w:i w:val="0"/>
          <w:sz w:val="28"/>
          <w:szCs w:val="28"/>
          <w:lang w:val="ru-RU"/>
        </w:rPr>
        <w:t xml:space="preserve">бря 2024 г. № </w:t>
      </w:r>
      <w:r w:rsidR="00367168">
        <w:rPr>
          <w:rFonts w:ascii="Times New Roman" w:hAnsi="Times New Roman"/>
          <w:i w:val="0"/>
          <w:sz w:val="28"/>
          <w:szCs w:val="28"/>
          <w:lang w:val="ru-RU"/>
        </w:rPr>
        <w:t>99</w:t>
      </w:r>
    </w:p>
    <w:p w:rsidR="0001245A" w:rsidRDefault="0001245A" w:rsidP="0001245A">
      <w:pPr>
        <w:spacing w:after="0"/>
        <w:rPr>
          <w:rFonts w:ascii="Times New Roman" w:hAnsi="Times New Roman"/>
          <w:i w:val="0"/>
          <w:noProof/>
          <w:sz w:val="28"/>
          <w:szCs w:val="28"/>
          <w:lang w:val="ru-RU"/>
        </w:rPr>
      </w:pPr>
      <w:r>
        <w:rPr>
          <w:rFonts w:ascii="Times New Roman" w:hAnsi="Times New Roman"/>
          <w:i w:val="0"/>
          <w:noProof/>
          <w:sz w:val="28"/>
          <w:szCs w:val="28"/>
          <w:lang w:val="ru-RU"/>
        </w:rPr>
        <w:t>с. Рождественская Хава</w:t>
      </w:r>
    </w:p>
    <w:p w:rsidR="0001245A" w:rsidRDefault="0001245A" w:rsidP="0001245A">
      <w:pPr>
        <w:spacing w:after="0"/>
        <w:rPr>
          <w:rFonts w:ascii="Times New Roman" w:hAnsi="Times New Roman"/>
          <w:i w:val="0"/>
          <w:noProof/>
          <w:sz w:val="28"/>
          <w:szCs w:val="28"/>
          <w:lang w:val="ru-RU"/>
        </w:rPr>
      </w:pPr>
    </w:p>
    <w:p w:rsidR="0001245A" w:rsidRPr="00744773" w:rsidRDefault="0001245A" w:rsidP="0001245A">
      <w:pPr>
        <w:pStyle w:val="Title"/>
        <w:spacing w:before="0" w:after="0" w:line="276" w:lineRule="auto"/>
        <w:ind w:firstLine="0"/>
        <w:jc w:val="left"/>
        <w:rPr>
          <w:rFonts w:ascii="Times New Roman" w:hAnsi="Times New Roman" w:cs="Times New Roman"/>
          <w:b w:val="0"/>
          <w:sz w:val="28"/>
          <w:szCs w:val="28"/>
        </w:rPr>
      </w:pPr>
      <w:r w:rsidRPr="00744773">
        <w:rPr>
          <w:rFonts w:ascii="Times New Roman" w:hAnsi="Times New Roman" w:cs="Times New Roman"/>
          <w:b w:val="0"/>
          <w:sz w:val="28"/>
          <w:szCs w:val="28"/>
        </w:rPr>
        <w:t xml:space="preserve">О внесении изменений в постановление </w:t>
      </w:r>
    </w:p>
    <w:p w:rsidR="0001245A" w:rsidRPr="00744773" w:rsidRDefault="0001245A" w:rsidP="0001245A">
      <w:pPr>
        <w:pStyle w:val="Title"/>
        <w:spacing w:before="0" w:after="0" w:line="276" w:lineRule="auto"/>
        <w:ind w:firstLine="0"/>
        <w:jc w:val="left"/>
        <w:rPr>
          <w:rFonts w:ascii="Times New Roman" w:hAnsi="Times New Roman" w:cs="Times New Roman"/>
          <w:b w:val="0"/>
          <w:sz w:val="28"/>
          <w:szCs w:val="28"/>
        </w:rPr>
      </w:pPr>
      <w:r w:rsidRPr="00744773">
        <w:rPr>
          <w:rFonts w:ascii="Times New Roman" w:hAnsi="Times New Roman" w:cs="Times New Roman"/>
          <w:b w:val="0"/>
          <w:sz w:val="28"/>
          <w:szCs w:val="28"/>
        </w:rPr>
        <w:t xml:space="preserve">администрации Рождественско-Хавского </w:t>
      </w:r>
    </w:p>
    <w:p w:rsidR="0001245A" w:rsidRPr="009F6989" w:rsidRDefault="0001245A" w:rsidP="009F6989">
      <w:pPr>
        <w:spacing w:after="0"/>
        <w:rPr>
          <w:rFonts w:ascii="Times New Roman" w:hAnsi="Times New Roman"/>
          <w:i w:val="0"/>
          <w:sz w:val="28"/>
          <w:szCs w:val="28"/>
          <w:lang w:val="ru-RU" w:eastAsia="ar-SA"/>
        </w:rPr>
      </w:pPr>
      <w:r w:rsidRPr="00744773">
        <w:rPr>
          <w:rFonts w:ascii="Times New Roman" w:hAnsi="Times New Roman"/>
          <w:i w:val="0"/>
          <w:sz w:val="28"/>
          <w:szCs w:val="28"/>
          <w:lang w:val="ru-RU"/>
        </w:rPr>
        <w:t xml:space="preserve">сельского поселения от </w:t>
      </w:r>
      <w:r w:rsidR="009F6989" w:rsidRPr="009F6989">
        <w:rPr>
          <w:rFonts w:ascii="Times New Roman" w:hAnsi="Times New Roman"/>
          <w:i w:val="0"/>
          <w:color w:val="000000"/>
          <w:sz w:val="28"/>
          <w:szCs w:val="28"/>
          <w:lang w:val="ru-RU"/>
        </w:rPr>
        <w:t>13.04.2017г. №18</w:t>
      </w:r>
    </w:p>
    <w:p w:rsidR="009F6989" w:rsidRDefault="009F6989" w:rsidP="009F6989">
      <w:pPr>
        <w:pStyle w:val="a5"/>
        <w:spacing w:before="0" w:beforeAutospacing="0" w:after="0" w:afterAutospacing="0" w:line="276" w:lineRule="auto"/>
        <w:jc w:val="both"/>
        <w:rPr>
          <w:color w:val="000000"/>
          <w:sz w:val="28"/>
          <w:szCs w:val="28"/>
        </w:rPr>
      </w:pPr>
      <w:r w:rsidRPr="002534C2">
        <w:rPr>
          <w:color w:val="000000"/>
          <w:sz w:val="28"/>
          <w:szCs w:val="28"/>
        </w:rPr>
        <w:t xml:space="preserve">«Об утверждении административного </w:t>
      </w:r>
    </w:p>
    <w:p w:rsidR="009F6989" w:rsidRDefault="009F6989" w:rsidP="009F6989">
      <w:pPr>
        <w:pStyle w:val="a5"/>
        <w:spacing w:before="0" w:beforeAutospacing="0" w:after="0" w:afterAutospacing="0" w:line="276" w:lineRule="auto"/>
        <w:jc w:val="both"/>
        <w:rPr>
          <w:color w:val="000000"/>
          <w:sz w:val="28"/>
          <w:szCs w:val="28"/>
        </w:rPr>
      </w:pPr>
      <w:r w:rsidRPr="002534C2">
        <w:rPr>
          <w:color w:val="000000"/>
          <w:sz w:val="28"/>
          <w:szCs w:val="28"/>
        </w:rPr>
        <w:t xml:space="preserve">регламента по предоставлению </w:t>
      </w:r>
    </w:p>
    <w:p w:rsidR="009F6989" w:rsidRDefault="009F6989" w:rsidP="009F6989">
      <w:pPr>
        <w:pStyle w:val="a5"/>
        <w:spacing w:before="0" w:beforeAutospacing="0" w:after="0" w:afterAutospacing="0" w:line="276" w:lineRule="auto"/>
        <w:jc w:val="both"/>
        <w:rPr>
          <w:color w:val="000000"/>
          <w:sz w:val="28"/>
          <w:szCs w:val="28"/>
        </w:rPr>
      </w:pPr>
      <w:r w:rsidRPr="002534C2">
        <w:rPr>
          <w:color w:val="000000"/>
          <w:sz w:val="28"/>
          <w:szCs w:val="28"/>
        </w:rPr>
        <w:t xml:space="preserve">муниципальной услуги </w:t>
      </w:r>
    </w:p>
    <w:p w:rsidR="009F6989" w:rsidRDefault="009F6989" w:rsidP="009F6989">
      <w:pPr>
        <w:pStyle w:val="a5"/>
        <w:spacing w:before="0" w:beforeAutospacing="0" w:after="0" w:afterAutospacing="0" w:line="276" w:lineRule="auto"/>
        <w:jc w:val="both"/>
        <w:rPr>
          <w:color w:val="000000"/>
          <w:sz w:val="28"/>
          <w:szCs w:val="28"/>
        </w:rPr>
      </w:pPr>
      <w:r w:rsidRPr="002534C2">
        <w:rPr>
          <w:color w:val="000000"/>
          <w:sz w:val="28"/>
          <w:szCs w:val="28"/>
        </w:rPr>
        <w:t xml:space="preserve">«Предоставление в собственность, </w:t>
      </w:r>
    </w:p>
    <w:p w:rsidR="009F6989" w:rsidRDefault="009F6989" w:rsidP="009F6989">
      <w:pPr>
        <w:pStyle w:val="a5"/>
        <w:spacing w:before="0" w:beforeAutospacing="0" w:after="0" w:afterAutospacing="0" w:line="276" w:lineRule="auto"/>
        <w:jc w:val="both"/>
        <w:rPr>
          <w:color w:val="000000"/>
          <w:sz w:val="28"/>
          <w:szCs w:val="28"/>
        </w:rPr>
      </w:pPr>
      <w:r w:rsidRPr="002534C2">
        <w:rPr>
          <w:color w:val="000000"/>
          <w:sz w:val="28"/>
          <w:szCs w:val="28"/>
        </w:rPr>
        <w:t xml:space="preserve">аренду земельного участка, находящегося </w:t>
      </w:r>
    </w:p>
    <w:p w:rsidR="009F6989" w:rsidRPr="002534C2" w:rsidRDefault="009F6989" w:rsidP="009F6989">
      <w:pPr>
        <w:pStyle w:val="a5"/>
        <w:spacing w:before="0" w:beforeAutospacing="0" w:after="0" w:afterAutospacing="0" w:line="276" w:lineRule="auto"/>
        <w:jc w:val="both"/>
        <w:rPr>
          <w:color w:val="000000"/>
          <w:sz w:val="28"/>
          <w:szCs w:val="28"/>
        </w:rPr>
      </w:pPr>
      <w:r w:rsidRPr="002534C2">
        <w:rPr>
          <w:color w:val="000000"/>
          <w:sz w:val="28"/>
          <w:szCs w:val="28"/>
        </w:rPr>
        <w:t>в муниципальной собственности, на торгах»</w:t>
      </w:r>
    </w:p>
    <w:p w:rsidR="0001245A" w:rsidRPr="000B74B5" w:rsidRDefault="0001245A" w:rsidP="0001245A">
      <w:pPr>
        <w:widowControl w:val="0"/>
        <w:autoSpaceDE w:val="0"/>
        <w:autoSpaceDN w:val="0"/>
        <w:adjustRightInd w:val="0"/>
        <w:spacing w:after="0"/>
        <w:ind w:right="3684"/>
        <w:rPr>
          <w:rFonts w:ascii="Times New Roman" w:hAnsi="Times New Roman"/>
          <w:b/>
          <w:i w:val="0"/>
          <w:sz w:val="28"/>
          <w:szCs w:val="28"/>
          <w:lang w:val="ru-RU"/>
        </w:rPr>
      </w:pPr>
    </w:p>
    <w:p w:rsidR="0001245A" w:rsidRPr="000B74B5" w:rsidRDefault="000B74B5" w:rsidP="0001245A">
      <w:pPr>
        <w:spacing w:after="0" w:line="276" w:lineRule="auto"/>
        <w:ind w:firstLine="708"/>
        <w:jc w:val="both"/>
        <w:rPr>
          <w:rFonts w:ascii="Times New Roman" w:hAnsi="Times New Roman"/>
          <w:i w:val="0"/>
          <w:sz w:val="28"/>
          <w:szCs w:val="28"/>
          <w:lang w:val="ru-RU"/>
        </w:rPr>
      </w:pPr>
      <w:r w:rsidRPr="000B74B5">
        <w:rPr>
          <w:rFonts w:ascii="Times New Roman" w:hAnsi="Times New Roman"/>
          <w:i w:val="0"/>
          <w:sz w:val="28"/>
          <w:szCs w:val="28"/>
          <w:lang w:val="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B74B5">
        <w:rPr>
          <w:rStyle w:val="FontStyle18"/>
          <w:i w:val="0"/>
          <w:sz w:val="28"/>
          <w:szCs w:val="28"/>
          <w:lang w:val="ru-RU"/>
        </w:rPr>
        <w:t>,</w:t>
      </w:r>
      <w:r w:rsidRPr="000B74B5">
        <w:rPr>
          <w:rFonts w:ascii="Times New Roman" w:hAnsi="Times New Roman"/>
          <w:i w:val="0"/>
          <w:sz w:val="28"/>
          <w:szCs w:val="28"/>
          <w:lang w:val="ru-RU"/>
        </w:rPr>
        <w:t xml:space="preserve"> </w:t>
      </w:r>
      <w:r w:rsidRPr="000B74B5">
        <w:rPr>
          <w:rFonts w:ascii="Times New Roman" w:eastAsiaTheme="minorHAnsi" w:hAnsi="Times New Roman"/>
          <w:i w:val="0"/>
          <w:sz w:val="28"/>
          <w:szCs w:val="28"/>
          <w:lang w:val="ru-RU"/>
        </w:rPr>
        <w:t>от 08.07.2024 № 172-ФЗ «О внесении изменений в статьи 2 и 5 Федерального закона «Об организации предоставления государственных и муниципальных услуг»</w:t>
      </w:r>
      <w:r w:rsidRPr="000B74B5">
        <w:rPr>
          <w:rFonts w:ascii="Times New Roman" w:hAnsi="Times New Roman"/>
          <w:i w:val="0"/>
          <w:sz w:val="28"/>
          <w:szCs w:val="28"/>
          <w:lang w:val="ru-RU"/>
        </w:rPr>
        <w:t>, от 08.06.2020      № 168-ФЗ «О едином федеральном информационном регистре, содержащем сведения о населении Российской Федерации» Федерального закона от 08.06.2020 № 168-ФЗ «О едином федеральном информационном регистре, содержащем сведения о населении Российской Федерации»</w:t>
      </w:r>
      <w:r>
        <w:rPr>
          <w:rFonts w:ascii="Times New Roman" w:hAnsi="Times New Roman"/>
          <w:i w:val="0"/>
          <w:sz w:val="28"/>
          <w:szCs w:val="28"/>
          <w:lang w:val="ru-RU"/>
        </w:rPr>
        <w:t xml:space="preserve">, </w:t>
      </w:r>
      <w:r w:rsidR="0001245A" w:rsidRPr="000B74B5">
        <w:rPr>
          <w:rFonts w:ascii="Times New Roman" w:hAnsi="Times New Roman"/>
          <w:i w:val="0"/>
          <w:sz w:val="28"/>
          <w:szCs w:val="28"/>
          <w:lang w:val="ru-RU"/>
        </w:rPr>
        <w:t xml:space="preserve">руководствуясь Уставом Рождественско-Хавского сельского поселения, </w:t>
      </w:r>
      <w:r w:rsidR="00020387" w:rsidRPr="00020387">
        <w:rPr>
          <w:rFonts w:ascii="Times New Roman" w:hAnsi="Times New Roman"/>
          <w:i w:val="0"/>
          <w:sz w:val="28"/>
          <w:szCs w:val="28"/>
          <w:lang w:val="ru-RU"/>
        </w:rPr>
        <w:t>рассмотрев протест прокуратуры Новоусманского района от 21.11.2024</w:t>
      </w:r>
      <w:r w:rsidR="00020387">
        <w:rPr>
          <w:rFonts w:ascii="Times New Roman" w:hAnsi="Times New Roman"/>
          <w:i w:val="0"/>
          <w:sz w:val="28"/>
          <w:szCs w:val="28"/>
          <w:lang w:val="ru-RU"/>
        </w:rPr>
        <w:t>г</w:t>
      </w:r>
      <w:r w:rsidR="00020387" w:rsidRPr="00020387">
        <w:rPr>
          <w:rFonts w:ascii="Times New Roman" w:hAnsi="Times New Roman"/>
          <w:i w:val="0"/>
          <w:sz w:val="28"/>
          <w:szCs w:val="28"/>
          <w:lang w:val="ru-RU"/>
        </w:rPr>
        <w:t>. №2-1-2024</w:t>
      </w:r>
      <w:r w:rsidR="00020387" w:rsidRPr="00020387">
        <w:rPr>
          <w:rFonts w:ascii="Times New Roman" w:hAnsi="Times New Roman"/>
          <w:sz w:val="28"/>
          <w:szCs w:val="28"/>
          <w:lang w:val="ru-RU"/>
        </w:rPr>
        <w:t xml:space="preserve"> </w:t>
      </w:r>
      <w:r w:rsidR="0001245A" w:rsidRPr="000B74B5">
        <w:rPr>
          <w:rFonts w:ascii="Times New Roman" w:hAnsi="Times New Roman"/>
          <w:i w:val="0"/>
          <w:sz w:val="28"/>
          <w:szCs w:val="28"/>
          <w:lang w:val="ru-RU"/>
        </w:rPr>
        <w:t>администрация Рождественско-Хавского сельского поселения</w:t>
      </w:r>
    </w:p>
    <w:p w:rsidR="0001245A" w:rsidRDefault="0001245A" w:rsidP="0001245A">
      <w:pPr>
        <w:spacing w:after="0"/>
        <w:ind w:firstLine="708"/>
        <w:jc w:val="both"/>
        <w:rPr>
          <w:rFonts w:ascii="Times New Roman" w:hAnsi="Times New Roman"/>
          <w:i w:val="0"/>
          <w:sz w:val="28"/>
          <w:szCs w:val="28"/>
          <w:lang w:val="ru-RU"/>
        </w:rPr>
      </w:pPr>
      <w:r>
        <w:rPr>
          <w:rFonts w:ascii="Times New Roman" w:hAnsi="Times New Roman"/>
          <w:i w:val="0"/>
          <w:sz w:val="28"/>
          <w:szCs w:val="28"/>
          <w:lang w:val="ru-RU"/>
        </w:rPr>
        <w:t xml:space="preserve"> </w:t>
      </w:r>
    </w:p>
    <w:p w:rsidR="0001245A" w:rsidRDefault="0001245A" w:rsidP="0001245A">
      <w:pPr>
        <w:spacing w:after="0" w:line="276" w:lineRule="auto"/>
        <w:jc w:val="center"/>
        <w:rPr>
          <w:rFonts w:ascii="Times New Roman" w:hAnsi="Times New Roman"/>
          <w:i w:val="0"/>
          <w:sz w:val="28"/>
          <w:szCs w:val="28"/>
          <w:lang w:val="ru-RU"/>
        </w:rPr>
      </w:pPr>
      <w:r>
        <w:rPr>
          <w:rFonts w:ascii="Times New Roman" w:hAnsi="Times New Roman"/>
          <w:i w:val="0"/>
          <w:sz w:val="28"/>
          <w:szCs w:val="28"/>
          <w:lang w:val="ru-RU"/>
        </w:rPr>
        <w:t>ПОСТАНОВЛЯЕТ:</w:t>
      </w:r>
    </w:p>
    <w:p w:rsidR="000B74B5" w:rsidRPr="000B74B5" w:rsidRDefault="000B74B5" w:rsidP="000B74B5">
      <w:pPr>
        <w:spacing w:after="0"/>
        <w:jc w:val="both"/>
        <w:rPr>
          <w:rFonts w:ascii="Times New Roman" w:hAnsi="Times New Roman"/>
          <w:i w:val="0"/>
          <w:sz w:val="28"/>
          <w:szCs w:val="28"/>
          <w:lang w:val="ru-RU"/>
        </w:rPr>
      </w:pPr>
      <w:r>
        <w:rPr>
          <w:rFonts w:ascii="Times New Roman" w:hAnsi="Times New Roman"/>
          <w:i w:val="0"/>
          <w:sz w:val="28"/>
          <w:szCs w:val="28"/>
          <w:lang w:val="ru-RU"/>
        </w:rPr>
        <w:t xml:space="preserve">       </w:t>
      </w:r>
      <w:r w:rsidRPr="000B74B5">
        <w:rPr>
          <w:rFonts w:ascii="Times New Roman" w:hAnsi="Times New Roman"/>
          <w:i w:val="0"/>
          <w:sz w:val="28"/>
          <w:szCs w:val="28"/>
          <w:lang w:val="ru-RU"/>
        </w:rPr>
        <w:t xml:space="preserve">1.Внести в </w:t>
      </w:r>
      <w:proofErr w:type="gramStart"/>
      <w:r w:rsidRPr="000B74B5">
        <w:rPr>
          <w:rFonts w:ascii="Times New Roman" w:hAnsi="Times New Roman"/>
          <w:i w:val="0"/>
          <w:sz w:val="28"/>
          <w:szCs w:val="28"/>
          <w:lang w:val="ru-RU"/>
        </w:rPr>
        <w:t>Приложение  к</w:t>
      </w:r>
      <w:proofErr w:type="gramEnd"/>
      <w:r w:rsidRPr="000B74B5">
        <w:rPr>
          <w:rFonts w:ascii="Times New Roman" w:hAnsi="Times New Roman"/>
          <w:i w:val="0"/>
          <w:sz w:val="28"/>
          <w:szCs w:val="28"/>
          <w:lang w:val="ru-RU"/>
        </w:rPr>
        <w:t xml:space="preserve"> постановлению администрации Рождественско-Хавского сельского поселения от </w:t>
      </w:r>
      <w:r w:rsidRPr="000B74B5">
        <w:rPr>
          <w:rFonts w:ascii="Times New Roman" w:hAnsi="Times New Roman"/>
          <w:i w:val="0"/>
          <w:color w:val="000000"/>
          <w:sz w:val="28"/>
          <w:szCs w:val="28"/>
          <w:lang w:val="ru-RU"/>
        </w:rPr>
        <w:t xml:space="preserve">13.04.2017г. №18 «Об утверждении </w:t>
      </w:r>
      <w:r w:rsidRPr="000B74B5">
        <w:rPr>
          <w:rFonts w:ascii="Times New Roman" w:hAnsi="Times New Roman"/>
          <w:i w:val="0"/>
          <w:color w:val="000000"/>
          <w:sz w:val="28"/>
          <w:szCs w:val="28"/>
          <w:lang w:val="ru-RU"/>
        </w:rPr>
        <w:lastRenderedPageBreak/>
        <w:t>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w:t>
      </w:r>
      <w:r w:rsidRPr="000B74B5">
        <w:rPr>
          <w:rFonts w:ascii="Times New Roman" w:hAnsi="Times New Roman"/>
          <w:i w:val="0"/>
          <w:color w:val="000000"/>
          <w:sz w:val="28"/>
          <w:szCs w:val="28"/>
        </w:rPr>
        <w:t> </w:t>
      </w:r>
      <w:r w:rsidRPr="000B74B5">
        <w:rPr>
          <w:rFonts w:ascii="Times New Roman" w:hAnsi="Times New Roman"/>
          <w:i w:val="0"/>
          <w:color w:val="000000"/>
          <w:sz w:val="28"/>
          <w:szCs w:val="28"/>
          <w:lang w:val="ru-RU"/>
        </w:rPr>
        <w:t xml:space="preserve">на торгах»  (в редакции постановлений от </w:t>
      </w:r>
      <w:r w:rsidRPr="000B74B5">
        <w:rPr>
          <w:rFonts w:ascii="Times New Roman" w:hAnsi="Times New Roman"/>
          <w:bCs/>
          <w:i w:val="0"/>
          <w:color w:val="000000"/>
          <w:sz w:val="28"/>
          <w:szCs w:val="28"/>
          <w:lang w:val="ru-RU"/>
        </w:rPr>
        <w:t>03.05.2018 № 25; от 22.04.2019 № 30; от 05.08.2020 №50</w:t>
      </w:r>
      <w:r w:rsidR="00020387">
        <w:rPr>
          <w:rFonts w:ascii="Times New Roman" w:hAnsi="Times New Roman"/>
          <w:bCs/>
          <w:i w:val="0"/>
          <w:color w:val="000000"/>
          <w:sz w:val="28"/>
          <w:szCs w:val="28"/>
          <w:lang w:val="ru-RU"/>
        </w:rPr>
        <w:t xml:space="preserve">, </w:t>
      </w:r>
      <w:r w:rsidR="00020387" w:rsidRPr="00020387">
        <w:rPr>
          <w:rFonts w:ascii="Times New Roman" w:hAnsi="Times New Roman"/>
          <w:bCs/>
          <w:i w:val="0"/>
          <w:color w:val="000000"/>
          <w:sz w:val="28"/>
          <w:szCs w:val="28"/>
          <w:lang w:val="ru-RU"/>
        </w:rPr>
        <w:t>от 27.03.2024 № 31; от 26.08.2024 № 64, от 30.10.2024 № 86</w:t>
      </w:r>
      <w:r w:rsidRPr="00020387">
        <w:rPr>
          <w:rFonts w:ascii="Times New Roman" w:hAnsi="Times New Roman"/>
          <w:i w:val="0"/>
          <w:color w:val="000000"/>
          <w:sz w:val="28"/>
          <w:szCs w:val="28"/>
          <w:lang w:val="ru-RU"/>
        </w:rPr>
        <w:t>)</w:t>
      </w:r>
      <w:r w:rsidRPr="000B74B5">
        <w:rPr>
          <w:rFonts w:ascii="Times New Roman" w:hAnsi="Times New Roman"/>
          <w:i w:val="0"/>
          <w:color w:val="000000"/>
          <w:sz w:val="28"/>
          <w:szCs w:val="28"/>
          <w:lang w:val="ru-RU"/>
        </w:rPr>
        <w:t xml:space="preserve"> </w:t>
      </w:r>
      <w:r w:rsidRPr="000B74B5">
        <w:rPr>
          <w:rFonts w:ascii="Times New Roman" w:hAnsi="Times New Roman"/>
          <w:i w:val="0"/>
          <w:sz w:val="28"/>
          <w:szCs w:val="28"/>
          <w:lang w:val="ru-RU"/>
        </w:rPr>
        <w:t xml:space="preserve"> следующие изменения:</w:t>
      </w:r>
    </w:p>
    <w:p w:rsidR="00020387" w:rsidRPr="00FA06E3" w:rsidRDefault="00FA06E3" w:rsidP="00FA06E3">
      <w:pPr>
        <w:spacing w:after="0"/>
        <w:jc w:val="both"/>
        <w:rPr>
          <w:rFonts w:ascii="Times New Roman" w:hAnsi="Times New Roman"/>
          <w:i w:val="0"/>
          <w:sz w:val="28"/>
          <w:szCs w:val="28"/>
          <w:lang w:val="ru-RU"/>
        </w:rPr>
      </w:pPr>
      <w:r w:rsidRPr="00FA06E3">
        <w:rPr>
          <w:rFonts w:ascii="Times New Roman" w:hAnsi="Times New Roman"/>
          <w:bCs/>
          <w:i w:val="0"/>
          <w:sz w:val="28"/>
          <w:szCs w:val="28"/>
          <w:lang w:val="ru-RU"/>
        </w:rPr>
        <w:t xml:space="preserve">            </w:t>
      </w:r>
      <w:r w:rsidR="00020387" w:rsidRPr="00FA06E3">
        <w:rPr>
          <w:rFonts w:ascii="Times New Roman" w:hAnsi="Times New Roman"/>
          <w:bCs/>
          <w:i w:val="0"/>
          <w:sz w:val="28"/>
          <w:szCs w:val="28"/>
          <w:lang w:val="ru-RU"/>
        </w:rPr>
        <w:t xml:space="preserve">1.1. подпункт </w:t>
      </w:r>
      <w:r w:rsidR="00020387" w:rsidRPr="00FA06E3">
        <w:rPr>
          <w:rFonts w:ascii="Times New Roman" w:eastAsia="Times New Roman" w:hAnsi="Times New Roman"/>
          <w:i w:val="0"/>
          <w:color w:val="000000"/>
          <w:sz w:val="28"/>
          <w:szCs w:val="28"/>
          <w:lang w:val="ru-RU"/>
        </w:rPr>
        <w:t xml:space="preserve">3.2.6.2. </w:t>
      </w:r>
      <w:r w:rsidR="00020387" w:rsidRPr="00FA06E3">
        <w:rPr>
          <w:rFonts w:ascii="Times New Roman" w:hAnsi="Times New Roman"/>
          <w:bCs/>
          <w:i w:val="0"/>
          <w:sz w:val="28"/>
          <w:szCs w:val="28"/>
          <w:lang w:val="ru-RU"/>
        </w:rPr>
        <w:t xml:space="preserve">дополнить новым подпунктом </w:t>
      </w:r>
      <w:r w:rsidR="00020387" w:rsidRPr="00FA06E3">
        <w:rPr>
          <w:rFonts w:ascii="Times New Roman" w:eastAsia="Times New Roman" w:hAnsi="Times New Roman"/>
          <w:i w:val="0"/>
          <w:color w:val="000000"/>
          <w:sz w:val="28"/>
          <w:szCs w:val="28"/>
          <w:lang w:val="ru-RU"/>
        </w:rPr>
        <w:t>3.2.6.2.3.</w:t>
      </w:r>
      <w:r w:rsidR="00020387" w:rsidRPr="00FA06E3">
        <w:rPr>
          <w:rFonts w:ascii="Times New Roman" w:hAnsi="Times New Roman"/>
          <w:bCs/>
          <w:i w:val="0"/>
          <w:sz w:val="28"/>
          <w:szCs w:val="28"/>
          <w:lang w:val="ru-RU"/>
        </w:rPr>
        <w:t xml:space="preserve"> следующего содержания: </w:t>
      </w:r>
    </w:p>
    <w:p w:rsidR="00020387" w:rsidRPr="00020387" w:rsidRDefault="00020387" w:rsidP="00020387">
      <w:pPr>
        <w:pStyle w:val="a6"/>
        <w:tabs>
          <w:tab w:val="left" w:pos="0"/>
        </w:tabs>
        <w:autoSpaceDE w:val="0"/>
        <w:autoSpaceDN w:val="0"/>
        <w:adjustRightInd w:val="0"/>
        <w:spacing w:after="0"/>
        <w:ind w:left="0" w:firstLine="567"/>
        <w:jc w:val="both"/>
        <w:rPr>
          <w:rFonts w:ascii="Times New Roman" w:hAnsi="Times New Roman" w:cs="Times New Roman"/>
          <w:sz w:val="28"/>
          <w:szCs w:val="28"/>
        </w:rPr>
      </w:pPr>
      <w:r w:rsidRPr="00020387">
        <w:rPr>
          <w:rFonts w:ascii="Times New Roman" w:hAnsi="Times New Roman" w:cs="Times New Roman"/>
          <w:sz w:val="28"/>
          <w:szCs w:val="28"/>
        </w:rPr>
        <w:t xml:space="preserve">«3.2.6.2.3.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020387" w:rsidRPr="00020387" w:rsidRDefault="00020387" w:rsidP="00020387">
      <w:pPr>
        <w:pStyle w:val="a6"/>
        <w:tabs>
          <w:tab w:val="left" w:pos="0"/>
        </w:tabs>
        <w:autoSpaceDE w:val="0"/>
        <w:autoSpaceDN w:val="0"/>
        <w:adjustRightInd w:val="0"/>
        <w:spacing w:after="0"/>
        <w:ind w:left="0" w:firstLine="567"/>
        <w:jc w:val="both"/>
        <w:rPr>
          <w:rFonts w:ascii="Times New Roman" w:hAnsi="Times New Roman" w:cs="Times New Roman"/>
          <w:sz w:val="28"/>
          <w:szCs w:val="28"/>
        </w:rPr>
      </w:pPr>
      <w:r w:rsidRPr="00020387">
        <w:rPr>
          <w:rFonts w:ascii="Times New Roman" w:hAnsi="Times New Roman" w:cs="Times New Roman"/>
          <w:sz w:val="28"/>
          <w:szCs w:val="28"/>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020387" w:rsidRPr="00020387" w:rsidRDefault="00020387" w:rsidP="00020387">
      <w:pPr>
        <w:pStyle w:val="a6"/>
        <w:tabs>
          <w:tab w:val="left" w:pos="0"/>
        </w:tabs>
        <w:autoSpaceDE w:val="0"/>
        <w:autoSpaceDN w:val="0"/>
        <w:adjustRightInd w:val="0"/>
        <w:spacing w:after="0"/>
        <w:ind w:left="0" w:firstLine="567"/>
        <w:jc w:val="both"/>
        <w:rPr>
          <w:rFonts w:ascii="Times New Roman" w:hAnsi="Times New Roman" w:cs="Times New Roman"/>
          <w:sz w:val="28"/>
          <w:szCs w:val="28"/>
        </w:rPr>
      </w:pPr>
      <w:r w:rsidRPr="00020387">
        <w:rPr>
          <w:rFonts w:ascii="Times New Roman" w:hAnsi="Times New Roman" w:cs="Times New Roman"/>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020387" w:rsidRPr="00020387" w:rsidRDefault="00FA06E3" w:rsidP="00FA06E3">
      <w:pPr>
        <w:pStyle w:val="a5"/>
        <w:shd w:val="clear" w:color="auto" w:fill="FFFFFF"/>
        <w:spacing w:before="0" w:beforeAutospacing="0" w:after="0" w:afterAutospacing="0" w:line="276" w:lineRule="auto"/>
        <w:jc w:val="both"/>
        <w:rPr>
          <w:sz w:val="28"/>
          <w:szCs w:val="28"/>
        </w:rPr>
      </w:pPr>
      <w:r>
        <w:rPr>
          <w:sz w:val="28"/>
          <w:szCs w:val="28"/>
          <w:shd w:val="clear" w:color="auto" w:fill="FFFFFF"/>
        </w:rPr>
        <w:t xml:space="preserve">                  1.</w:t>
      </w:r>
      <w:proofErr w:type="gramStart"/>
      <w:r>
        <w:rPr>
          <w:sz w:val="28"/>
          <w:szCs w:val="28"/>
          <w:shd w:val="clear" w:color="auto" w:fill="FFFFFF"/>
        </w:rPr>
        <w:t>2.</w:t>
      </w:r>
      <w:r w:rsidR="00020387" w:rsidRPr="00020387">
        <w:rPr>
          <w:sz w:val="28"/>
          <w:szCs w:val="28"/>
          <w:shd w:val="clear" w:color="auto" w:fill="FFFFFF"/>
        </w:rPr>
        <w:t>подпункт</w:t>
      </w:r>
      <w:proofErr w:type="gramEnd"/>
      <w:r w:rsidR="00020387" w:rsidRPr="00020387">
        <w:rPr>
          <w:sz w:val="28"/>
          <w:szCs w:val="28"/>
          <w:shd w:val="clear" w:color="auto" w:fill="FFFFFF"/>
        </w:rPr>
        <w:t xml:space="preserve"> 3.3.2.12. дополнить </w:t>
      </w:r>
      <w:r>
        <w:rPr>
          <w:sz w:val="28"/>
          <w:szCs w:val="28"/>
          <w:shd w:val="clear" w:color="auto" w:fill="FFFFFF"/>
        </w:rPr>
        <w:t xml:space="preserve">новым </w:t>
      </w:r>
      <w:r w:rsidR="00020387" w:rsidRPr="00020387">
        <w:rPr>
          <w:sz w:val="28"/>
          <w:szCs w:val="28"/>
          <w:shd w:val="clear" w:color="auto" w:fill="FFFFFF"/>
        </w:rPr>
        <w:t xml:space="preserve">подпунктом </w:t>
      </w:r>
      <w:r w:rsidR="00020387" w:rsidRPr="00020387">
        <w:rPr>
          <w:color w:val="000000"/>
          <w:sz w:val="28"/>
          <w:szCs w:val="28"/>
        </w:rPr>
        <w:t xml:space="preserve">3.3.2.12.1. </w:t>
      </w:r>
      <w:r w:rsidR="00020387" w:rsidRPr="00020387">
        <w:rPr>
          <w:sz w:val="28"/>
          <w:szCs w:val="28"/>
          <w:shd w:val="clear" w:color="auto" w:fill="FFFFFF"/>
        </w:rPr>
        <w:t>следующего содержания:</w:t>
      </w:r>
    </w:p>
    <w:p w:rsidR="00020387" w:rsidRPr="00020387" w:rsidRDefault="00020387" w:rsidP="00FA06E3">
      <w:pPr>
        <w:pStyle w:val="a5"/>
        <w:shd w:val="clear" w:color="auto" w:fill="FFFFFF"/>
        <w:spacing w:before="0" w:beforeAutospacing="0" w:after="0" w:afterAutospacing="0" w:line="276" w:lineRule="auto"/>
        <w:ind w:firstLine="567"/>
        <w:jc w:val="both"/>
        <w:rPr>
          <w:sz w:val="28"/>
          <w:szCs w:val="28"/>
        </w:rPr>
      </w:pPr>
      <w:r w:rsidRPr="00020387">
        <w:rPr>
          <w:sz w:val="28"/>
          <w:szCs w:val="28"/>
          <w:shd w:val="clear" w:color="auto" w:fill="FFFFFF"/>
        </w:rPr>
        <w:t xml:space="preserve"> «</w:t>
      </w:r>
      <w:r w:rsidRPr="00020387">
        <w:rPr>
          <w:color w:val="000000"/>
          <w:sz w:val="28"/>
          <w:szCs w:val="28"/>
        </w:rPr>
        <w:t xml:space="preserve">3.3.2.12.1. </w:t>
      </w:r>
      <w:r w:rsidRPr="00020387">
        <w:rPr>
          <w:sz w:val="28"/>
          <w:szCs w:val="28"/>
        </w:rPr>
        <w:t xml:space="preserve">Положения статьи 39.18 Земельного кодекса </w:t>
      </w:r>
      <w:proofErr w:type="gramStart"/>
      <w:r w:rsidRPr="00020387">
        <w:rPr>
          <w:sz w:val="28"/>
          <w:szCs w:val="28"/>
        </w:rPr>
        <w:t>РФ  не</w:t>
      </w:r>
      <w:proofErr w:type="gramEnd"/>
      <w:r w:rsidRPr="00020387">
        <w:rPr>
          <w:sz w:val="28"/>
          <w:szCs w:val="28"/>
        </w:rPr>
        <w:t xml:space="preserve">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020387" w:rsidRPr="00020387" w:rsidRDefault="00020387" w:rsidP="00FA06E3">
      <w:pPr>
        <w:spacing w:after="0"/>
        <w:ind w:firstLine="567"/>
        <w:jc w:val="both"/>
        <w:rPr>
          <w:rFonts w:ascii="Times New Roman" w:hAnsi="Times New Roman"/>
          <w:i w:val="0"/>
          <w:sz w:val="28"/>
          <w:szCs w:val="28"/>
          <w:lang w:val="ru-RU"/>
        </w:rPr>
      </w:pPr>
      <w:r w:rsidRPr="00020387">
        <w:rPr>
          <w:rFonts w:ascii="Times New Roman" w:hAnsi="Times New Roman"/>
          <w:i w:val="0"/>
          <w:sz w:val="28"/>
          <w:szCs w:val="28"/>
          <w:lang w:val="ru-RU"/>
        </w:rPr>
        <w:t xml:space="preserve">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w:t>
      </w:r>
      <w:r w:rsidRPr="00020387">
        <w:rPr>
          <w:rFonts w:ascii="Times New Roman" w:hAnsi="Times New Roman"/>
          <w:i w:val="0"/>
          <w:sz w:val="28"/>
          <w:szCs w:val="28"/>
          <w:lang w:val="ru-RU"/>
        </w:rPr>
        <w:lastRenderedPageBreak/>
        <w:t>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020387" w:rsidRPr="00020387" w:rsidRDefault="00020387" w:rsidP="00FA06E3">
      <w:pPr>
        <w:pStyle w:val="a5"/>
        <w:shd w:val="clear" w:color="auto" w:fill="FFFFFF"/>
        <w:spacing w:before="0" w:beforeAutospacing="0" w:after="0" w:afterAutospacing="0" w:line="276" w:lineRule="auto"/>
        <w:ind w:firstLine="567"/>
        <w:jc w:val="both"/>
        <w:rPr>
          <w:sz w:val="28"/>
          <w:szCs w:val="28"/>
        </w:rPr>
      </w:pPr>
      <w:r w:rsidRPr="00020387">
        <w:rPr>
          <w:sz w:val="28"/>
          <w:szCs w:val="28"/>
        </w:rPr>
        <w:t>2) такие граждане являются собственниками зданий, сооружений, обладающими правом на предоставление земельного участка в соответствии с </w:t>
      </w:r>
      <w:hyperlink r:id="rId6" w:anchor="dst460" w:history="1">
        <w:r w:rsidRPr="00020387">
          <w:rPr>
            <w:rStyle w:val="a3"/>
            <w:sz w:val="28"/>
            <w:szCs w:val="28"/>
          </w:rPr>
          <w:t>подпунктами 4</w:t>
        </w:r>
      </w:hyperlink>
      <w:r w:rsidRPr="00020387">
        <w:rPr>
          <w:sz w:val="28"/>
          <w:szCs w:val="28"/>
        </w:rPr>
        <w:t> и </w:t>
      </w:r>
      <w:hyperlink r:id="rId7" w:anchor="dst2540" w:history="1">
        <w:r w:rsidRPr="00020387">
          <w:rPr>
            <w:rStyle w:val="a3"/>
            <w:sz w:val="28"/>
            <w:szCs w:val="28"/>
          </w:rPr>
          <w:t>5 статьи 39.5</w:t>
        </w:r>
      </w:hyperlink>
      <w:r w:rsidRPr="00020387">
        <w:rPr>
          <w:sz w:val="28"/>
          <w:szCs w:val="28"/>
        </w:rPr>
        <w:t> или со </w:t>
      </w:r>
      <w:hyperlink r:id="rId8" w:anchor="dst884" w:history="1">
        <w:r w:rsidRPr="00020387">
          <w:rPr>
            <w:rStyle w:val="a3"/>
            <w:sz w:val="28"/>
            <w:szCs w:val="28"/>
          </w:rPr>
          <w:t>статьей 39.20</w:t>
        </w:r>
      </w:hyperlink>
      <w:r w:rsidRPr="00020387">
        <w:rPr>
          <w:sz w:val="28"/>
          <w:szCs w:val="28"/>
        </w:rPr>
        <w:t> настоящего Кодекса;</w:t>
      </w:r>
    </w:p>
    <w:p w:rsidR="00020387" w:rsidRPr="00020387" w:rsidRDefault="00020387" w:rsidP="00FA06E3">
      <w:pPr>
        <w:pStyle w:val="a5"/>
        <w:shd w:val="clear" w:color="auto" w:fill="FFFFFF"/>
        <w:spacing w:before="0" w:beforeAutospacing="0" w:after="0" w:afterAutospacing="0" w:line="276" w:lineRule="auto"/>
        <w:ind w:firstLine="567"/>
        <w:jc w:val="both"/>
        <w:rPr>
          <w:sz w:val="28"/>
          <w:szCs w:val="28"/>
        </w:rPr>
      </w:pPr>
      <w:r w:rsidRPr="00020387">
        <w:rPr>
          <w:sz w:val="28"/>
          <w:szCs w:val="28"/>
        </w:rPr>
        <w:t>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9" w:anchor="dst500" w:history="1">
        <w:r w:rsidRPr="00020387">
          <w:rPr>
            <w:rStyle w:val="a3"/>
            <w:sz w:val="28"/>
            <w:szCs w:val="28"/>
          </w:rPr>
          <w:t>пунктами 3</w:t>
        </w:r>
      </w:hyperlink>
      <w:r w:rsidRPr="00020387">
        <w:rPr>
          <w:sz w:val="28"/>
          <w:szCs w:val="28"/>
        </w:rPr>
        <w:t> и </w:t>
      </w:r>
      <w:hyperlink r:id="rId10" w:anchor="dst503" w:history="1">
        <w:r w:rsidRPr="00020387">
          <w:rPr>
            <w:rStyle w:val="a3"/>
            <w:sz w:val="28"/>
            <w:szCs w:val="28"/>
          </w:rPr>
          <w:t>4 статьи 39.6</w:t>
        </w:r>
      </w:hyperlink>
      <w:r w:rsidRPr="00020387">
        <w:rPr>
          <w:sz w:val="28"/>
          <w:szCs w:val="28"/>
        </w:rPr>
        <w:t> настоящего Кодекса;</w:t>
      </w:r>
    </w:p>
    <w:p w:rsidR="00020387" w:rsidRPr="00020387" w:rsidRDefault="00020387" w:rsidP="00FA06E3">
      <w:pPr>
        <w:pStyle w:val="a5"/>
        <w:shd w:val="clear" w:color="auto" w:fill="FFFFFF"/>
        <w:spacing w:before="0" w:beforeAutospacing="0" w:after="0" w:afterAutospacing="0" w:line="276" w:lineRule="auto"/>
        <w:ind w:firstLine="567"/>
        <w:jc w:val="both"/>
        <w:rPr>
          <w:sz w:val="28"/>
          <w:szCs w:val="28"/>
        </w:rPr>
      </w:pPr>
      <w:r w:rsidRPr="00020387">
        <w:rPr>
          <w:sz w:val="28"/>
          <w:szCs w:val="28"/>
        </w:rPr>
        <w:t>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1" w:anchor="dst508" w:history="1">
        <w:r w:rsidRPr="00020387">
          <w:rPr>
            <w:rStyle w:val="a3"/>
            <w:sz w:val="28"/>
            <w:szCs w:val="28"/>
          </w:rPr>
          <w:t>пунктом 5 статьи 39.6</w:t>
        </w:r>
      </w:hyperlink>
      <w:r w:rsidRPr="00020387">
        <w:rPr>
          <w:sz w:val="28"/>
          <w:szCs w:val="28"/>
        </w:rPr>
        <w:t> настоящего Кодекса;</w:t>
      </w:r>
    </w:p>
    <w:p w:rsidR="00020387" w:rsidRPr="00020387" w:rsidRDefault="00020387" w:rsidP="00FA06E3">
      <w:pPr>
        <w:pStyle w:val="a5"/>
        <w:shd w:val="clear" w:color="auto" w:fill="FFFFFF"/>
        <w:spacing w:before="0" w:beforeAutospacing="0" w:after="0" w:afterAutospacing="0" w:line="276" w:lineRule="auto"/>
        <w:ind w:firstLine="567"/>
        <w:jc w:val="both"/>
        <w:rPr>
          <w:sz w:val="28"/>
          <w:szCs w:val="28"/>
        </w:rPr>
      </w:pPr>
      <w:r w:rsidRPr="00020387">
        <w:rPr>
          <w:sz w:val="28"/>
          <w:szCs w:val="28"/>
        </w:rPr>
        <w:t>5) такие граждане являются членами садоводческих некоммерческих товариществ, которым в соответствии с </w:t>
      </w:r>
      <w:hyperlink r:id="rId12" w:anchor="dst1692" w:history="1">
        <w:r w:rsidRPr="00020387">
          <w:rPr>
            <w:rStyle w:val="a3"/>
            <w:sz w:val="28"/>
            <w:szCs w:val="28"/>
          </w:rPr>
          <w:t>подпунктом 3 пункта 2 статьи 39.3</w:t>
        </w:r>
      </w:hyperlink>
      <w:r w:rsidRPr="00020387">
        <w:rPr>
          <w:sz w:val="28"/>
          <w:szCs w:val="28"/>
        </w:rPr>
        <w:t> и </w:t>
      </w:r>
      <w:hyperlink r:id="rId13" w:anchor="dst1696" w:history="1">
        <w:r w:rsidRPr="00020387">
          <w:rPr>
            <w:rStyle w:val="a3"/>
            <w:sz w:val="28"/>
            <w:szCs w:val="28"/>
          </w:rPr>
          <w:t>подпунктом 7 пункта 2 статьи 39.6</w:t>
        </w:r>
      </w:hyperlink>
      <w:r w:rsidRPr="00020387">
        <w:rPr>
          <w:sz w:val="28"/>
          <w:szCs w:val="28"/>
        </w:rPr>
        <w:t> настоящего Кодекса или другими федеральными законами садовые земельные участки предоставляются без проведения торгов.».</w:t>
      </w:r>
    </w:p>
    <w:p w:rsidR="00020387" w:rsidRPr="00FA06E3" w:rsidRDefault="00FA06E3" w:rsidP="00FA06E3">
      <w:pPr>
        <w:spacing w:after="0"/>
        <w:jc w:val="both"/>
        <w:rPr>
          <w:rFonts w:ascii="Times New Roman" w:hAnsi="Times New Roman"/>
          <w:i w:val="0"/>
          <w:sz w:val="28"/>
          <w:szCs w:val="28"/>
          <w:lang w:val="ru-RU"/>
        </w:rPr>
      </w:pPr>
      <w:r w:rsidRPr="00FA06E3">
        <w:rPr>
          <w:rFonts w:ascii="Times New Roman" w:hAnsi="Times New Roman"/>
          <w:bCs/>
          <w:i w:val="0"/>
          <w:sz w:val="28"/>
          <w:szCs w:val="28"/>
          <w:lang w:val="ru-RU"/>
        </w:rPr>
        <w:t xml:space="preserve">                1.3. </w:t>
      </w:r>
      <w:r w:rsidR="00020387" w:rsidRPr="00FA06E3">
        <w:rPr>
          <w:rFonts w:ascii="Times New Roman" w:hAnsi="Times New Roman"/>
          <w:bCs/>
          <w:i w:val="0"/>
          <w:sz w:val="28"/>
          <w:szCs w:val="28"/>
          <w:lang w:val="ru-RU"/>
        </w:rPr>
        <w:t xml:space="preserve">подпункт </w:t>
      </w:r>
      <w:r w:rsidR="00020387" w:rsidRPr="00FA06E3">
        <w:rPr>
          <w:rFonts w:ascii="Times New Roman" w:eastAsia="Times New Roman" w:hAnsi="Times New Roman"/>
          <w:i w:val="0"/>
          <w:color w:val="000000"/>
          <w:sz w:val="28"/>
          <w:szCs w:val="28"/>
          <w:lang w:val="ru-RU"/>
        </w:rPr>
        <w:t xml:space="preserve">3.2.6.2. </w:t>
      </w:r>
      <w:r w:rsidR="00020387" w:rsidRPr="00FA06E3">
        <w:rPr>
          <w:rFonts w:ascii="Times New Roman" w:hAnsi="Times New Roman"/>
          <w:bCs/>
          <w:i w:val="0"/>
          <w:sz w:val="28"/>
          <w:szCs w:val="28"/>
          <w:lang w:val="ru-RU"/>
        </w:rPr>
        <w:t xml:space="preserve">дополнить новым подпунктом </w:t>
      </w:r>
      <w:r w:rsidR="00020387" w:rsidRPr="00FA06E3">
        <w:rPr>
          <w:rFonts w:ascii="Times New Roman" w:eastAsia="Times New Roman" w:hAnsi="Times New Roman"/>
          <w:i w:val="0"/>
          <w:color w:val="000000"/>
          <w:sz w:val="28"/>
          <w:szCs w:val="28"/>
          <w:lang w:val="ru-RU"/>
        </w:rPr>
        <w:t>3.2.6.2.3.</w:t>
      </w:r>
      <w:r w:rsidR="00020387" w:rsidRPr="00FA06E3">
        <w:rPr>
          <w:rFonts w:ascii="Times New Roman" w:hAnsi="Times New Roman"/>
          <w:bCs/>
          <w:i w:val="0"/>
          <w:sz w:val="28"/>
          <w:szCs w:val="28"/>
          <w:lang w:val="ru-RU"/>
        </w:rPr>
        <w:t xml:space="preserve"> следующего содержания: </w:t>
      </w:r>
    </w:p>
    <w:p w:rsidR="00020387" w:rsidRPr="00020387" w:rsidRDefault="00020387" w:rsidP="00FA06E3">
      <w:pPr>
        <w:pStyle w:val="a6"/>
        <w:tabs>
          <w:tab w:val="left" w:pos="0"/>
        </w:tabs>
        <w:autoSpaceDE w:val="0"/>
        <w:autoSpaceDN w:val="0"/>
        <w:adjustRightInd w:val="0"/>
        <w:spacing w:after="0"/>
        <w:ind w:left="0" w:firstLine="567"/>
        <w:jc w:val="both"/>
        <w:rPr>
          <w:rFonts w:ascii="Times New Roman" w:hAnsi="Times New Roman" w:cs="Times New Roman"/>
          <w:sz w:val="28"/>
          <w:szCs w:val="28"/>
        </w:rPr>
      </w:pPr>
      <w:r w:rsidRPr="00020387">
        <w:rPr>
          <w:rFonts w:ascii="Times New Roman" w:hAnsi="Times New Roman" w:cs="Times New Roman"/>
          <w:sz w:val="28"/>
          <w:szCs w:val="28"/>
        </w:rPr>
        <w:t xml:space="preserve">«3.2.6.2.3.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020387" w:rsidRPr="00020387" w:rsidRDefault="00020387" w:rsidP="00FA06E3">
      <w:pPr>
        <w:pStyle w:val="a6"/>
        <w:tabs>
          <w:tab w:val="left" w:pos="0"/>
        </w:tabs>
        <w:autoSpaceDE w:val="0"/>
        <w:autoSpaceDN w:val="0"/>
        <w:adjustRightInd w:val="0"/>
        <w:spacing w:after="0"/>
        <w:ind w:left="0" w:firstLine="567"/>
        <w:jc w:val="both"/>
        <w:rPr>
          <w:rFonts w:ascii="Times New Roman" w:hAnsi="Times New Roman" w:cs="Times New Roman"/>
          <w:sz w:val="28"/>
          <w:szCs w:val="28"/>
        </w:rPr>
      </w:pPr>
      <w:r w:rsidRPr="00020387">
        <w:rPr>
          <w:rFonts w:ascii="Times New Roman" w:hAnsi="Times New Roman" w:cs="Times New Roman"/>
          <w:sz w:val="28"/>
          <w:szCs w:val="28"/>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020387" w:rsidRPr="00020387" w:rsidRDefault="00020387" w:rsidP="00FA06E3">
      <w:pPr>
        <w:pStyle w:val="a6"/>
        <w:tabs>
          <w:tab w:val="left" w:pos="0"/>
        </w:tabs>
        <w:autoSpaceDE w:val="0"/>
        <w:autoSpaceDN w:val="0"/>
        <w:adjustRightInd w:val="0"/>
        <w:spacing w:after="0"/>
        <w:ind w:left="0" w:firstLine="567"/>
        <w:jc w:val="both"/>
        <w:rPr>
          <w:rFonts w:ascii="Times New Roman" w:hAnsi="Times New Roman" w:cs="Times New Roman"/>
          <w:sz w:val="28"/>
          <w:szCs w:val="28"/>
        </w:rPr>
      </w:pPr>
      <w:r w:rsidRPr="00020387">
        <w:rPr>
          <w:rFonts w:ascii="Times New Roman" w:hAnsi="Times New Roman" w:cs="Times New Roman"/>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020387" w:rsidRPr="00020387" w:rsidRDefault="00FA06E3" w:rsidP="00FA06E3">
      <w:pPr>
        <w:pStyle w:val="a5"/>
        <w:shd w:val="clear" w:color="auto" w:fill="FFFFFF"/>
        <w:spacing w:before="0" w:beforeAutospacing="0" w:after="0" w:afterAutospacing="0" w:line="276" w:lineRule="auto"/>
        <w:jc w:val="both"/>
        <w:rPr>
          <w:sz w:val="28"/>
          <w:szCs w:val="28"/>
        </w:rPr>
      </w:pPr>
      <w:r>
        <w:rPr>
          <w:sz w:val="28"/>
          <w:szCs w:val="28"/>
          <w:shd w:val="clear" w:color="auto" w:fill="FFFFFF"/>
        </w:rPr>
        <w:lastRenderedPageBreak/>
        <w:t xml:space="preserve">                1.4. </w:t>
      </w:r>
      <w:r w:rsidR="00020387" w:rsidRPr="00020387">
        <w:rPr>
          <w:sz w:val="28"/>
          <w:szCs w:val="28"/>
          <w:shd w:val="clear" w:color="auto" w:fill="FFFFFF"/>
        </w:rPr>
        <w:t xml:space="preserve">подпункт 3.3.2.12. дополнить </w:t>
      </w:r>
      <w:r>
        <w:rPr>
          <w:sz w:val="28"/>
          <w:szCs w:val="28"/>
          <w:shd w:val="clear" w:color="auto" w:fill="FFFFFF"/>
        </w:rPr>
        <w:t xml:space="preserve">новым </w:t>
      </w:r>
      <w:r w:rsidR="00020387" w:rsidRPr="00020387">
        <w:rPr>
          <w:sz w:val="28"/>
          <w:szCs w:val="28"/>
          <w:shd w:val="clear" w:color="auto" w:fill="FFFFFF"/>
        </w:rPr>
        <w:t xml:space="preserve">подпунктом </w:t>
      </w:r>
      <w:r w:rsidR="00020387" w:rsidRPr="00020387">
        <w:rPr>
          <w:color w:val="000000"/>
          <w:sz w:val="28"/>
          <w:szCs w:val="28"/>
        </w:rPr>
        <w:t xml:space="preserve">3.3.2.12.1. </w:t>
      </w:r>
      <w:r w:rsidR="00020387" w:rsidRPr="00020387">
        <w:rPr>
          <w:sz w:val="28"/>
          <w:szCs w:val="28"/>
          <w:shd w:val="clear" w:color="auto" w:fill="FFFFFF"/>
        </w:rPr>
        <w:t>следующего содержания:</w:t>
      </w:r>
    </w:p>
    <w:p w:rsidR="00020387" w:rsidRPr="00020387" w:rsidRDefault="00020387" w:rsidP="00FA06E3">
      <w:pPr>
        <w:pStyle w:val="a5"/>
        <w:shd w:val="clear" w:color="auto" w:fill="FFFFFF"/>
        <w:spacing w:before="0" w:beforeAutospacing="0" w:after="0" w:afterAutospacing="0" w:line="276" w:lineRule="auto"/>
        <w:ind w:firstLine="567"/>
        <w:jc w:val="both"/>
        <w:rPr>
          <w:sz w:val="28"/>
          <w:szCs w:val="28"/>
        </w:rPr>
      </w:pPr>
      <w:r w:rsidRPr="00020387">
        <w:rPr>
          <w:sz w:val="28"/>
          <w:szCs w:val="28"/>
          <w:shd w:val="clear" w:color="auto" w:fill="FFFFFF"/>
        </w:rPr>
        <w:t xml:space="preserve"> «</w:t>
      </w:r>
      <w:r w:rsidRPr="00020387">
        <w:rPr>
          <w:color w:val="000000"/>
          <w:sz w:val="28"/>
          <w:szCs w:val="28"/>
        </w:rPr>
        <w:t xml:space="preserve">3.3.2.12.1. </w:t>
      </w:r>
      <w:r w:rsidRPr="00020387">
        <w:rPr>
          <w:sz w:val="28"/>
          <w:szCs w:val="28"/>
        </w:rPr>
        <w:t xml:space="preserve">Положения статьи 39.18 Земельного кодекса </w:t>
      </w:r>
      <w:proofErr w:type="gramStart"/>
      <w:r w:rsidRPr="00020387">
        <w:rPr>
          <w:sz w:val="28"/>
          <w:szCs w:val="28"/>
        </w:rPr>
        <w:t>РФ  не</w:t>
      </w:r>
      <w:proofErr w:type="gramEnd"/>
      <w:r w:rsidRPr="00020387">
        <w:rPr>
          <w:sz w:val="28"/>
          <w:szCs w:val="28"/>
        </w:rPr>
        <w:t xml:space="preserve">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020387" w:rsidRPr="00020387" w:rsidRDefault="00020387" w:rsidP="00FA06E3">
      <w:pPr>
        <w:spacing w:after="0"/>
        <w:ind w:firstLine="567"/>
        <w:jc w:val="both"/>
        <w:rPr>
          <w:rFonts w:ascii="Times New Roman" w:hAnsi="Times New Roman"/>
          <w:i w:val="0"/>
          <w:sz w:val="28"/>
          <w:szCs w:val="28"/>
          <w:lang w:val="ru-RU"/>
        </w:rPr>
      </w:pPr>
      <w:r w:rsidRPr="00020387">
        <w:rPr>
          <w:rFonts w:ascii="Times New Roman" w:hAnsi="Times New Roman"/>
          <w:i w:val="0"/>
          <w:sz w:val="28"/>
          <w:szCs w:val="28"/>
          <w:lang w:val="ru-RU"/>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020387" w:rsidRPr="00020387" w:rsidRDefault="00020387" w:rsidP="00FA06E3">
      <w:pPr>
        <w:pStyle w:val="a5"/>
        <w:shd w:val="clear" w:color="auto" w:fill="FFFFFF"/>
        <w:spacing w:before="0" w:beforeAutospacing="0" w:after="0" w:afterAutospacing="0" w:line="276" w:lineRule="auto"/>
        <w:ind w:firstLine="567"/>
        <w:jc w:val="both"/>
        <w:rPr>
          <w:sz w:val="28"/>
          <w:szCs w:val="28"/>
        </w:rPr>
      </w:pPr>
      <w:r w:rsidRPr="00020387">
        <w:rPr>
          <w:sz w:val="28"/>
          <w:szCs w:val="28"/>
        </w:rPr>
        <w:t>2) такие граждане являются собственниками зданий, сооружений, обладающими правом на предоставление земельного участка в соответствии с </w:t>
      </w:r>
      <w:hyperlink r:id="rId14" w:anchor="dst460" w:history="1">
        <w:r w:rsidRPr="00020387">
          <w:rPr>
            <w:rStyle w:val="a3"/>
            <w:sz w:val="28"/>
            <w:szCs w:val="28"/>
          </w:rPr>
          <w:t>подпунктами 4</w:t>
        </w:r>
      </w:hyperlink>
      <w:r w:rsidRPr="00020387">
        <w:rPr>
          <w:sz w:val="28"/>
          <w:szCs w:val="28"/>
        </w:rPr>
        <w:t> и </w:t>
      </w:r>
      <w:hyperlink r:id="rId15" w:anchor="dst2540" w:history="1">
        <w:r w:rsidRPr="00020387">
          <w:rPr>
            <w:rStyle w:val="a3"/>
            <w:sz w:val="28"/>
            <w:szCs w:val="28"/>
          </w:rPr>
          <w:t>5 статьи 39.5</w:t>
        </w:r>
      </w:hyperlink>
      <w:r w:rsidRPr="00020387">
        <w:rPr>
          <w:sz w:val="28"/>
          <w:szCs w:val="28"/>
        </w:rPr>
        <w:t> или со </w:t>
      </w:r>
      <w:hyperlink r:id="rId16" w:anchor="dst884" w:history="1">
        <w:r w:rsidRPr="00020387">
          <w:rPr>
            <w:rStyle w:val="a3"/>
            <w:sz w:val="28"/>
            <w:szCs w:val="28"/>
          </w:rPr>
          <w:t>статьей 39.20</w:t>
        </w:r>
      </w:hyperlink>
      <w:r w:rsidRPr="00020387">
        <w:rPr>
          <w:sz w:val="28"/>
          <w:szCs w:val="28"/>
        </w:rPr>
        <w:t> настоящего Кодекса;</w:t>
      </w:r>
    </w:p>
    <w:p w:rsidR="00020387" w:rsidRPr="00020387" w:rsidRDefault="00020387" w:rsidP="00FA06E3">
      <w:pPr>
        <w:pStyle w:val="a5"/>
        <w:shd w:val="clear" w:color="auto" w:fill="FFFFFF"/>
        <w:spacing w:before="0" w:beforeAutospacing="0" w:after="0" w:afterAutospacing="0" w:line="276" w:lineRule="auto"/>
        <w:ind w:firstLine="567"/>
        <w:jc w:val="both"/>
        <w:rPr>
          <w:sz w:val="28"/>
          <w:szCs w:val="28"/>
        </w:rPr>
      </w:pPr>
      <w:r w:rsidRPr="00020387">
        <w:rPr>
          <w:sz w:val="28"/>
          <w:szCs w:val="28"/>
        </w:rPr>
        <w:t>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7" w:anchor="dst500" w:history="1">
        <w:r w:rsidRPr="00020387">
          <w:rPr>
            <w:rStyle w:val="a3"/>
            <w:sz w:val="28"/>
            <w:szCs w:val="28"/>
          </w:rPr>
          <w:t>пунктами 3</w:t>
        </w:r>
      </w:hyperlink>
      <w:r w:rsidRPr="00020387">
        <w:rPr>
          <w:sz w:val="28"/>
          <w:szCs w:val="28"/>
        </w:rPr>
        <w:t> и </w:t>
      </w:r>
      <w:hyperlink r:id="rId18" w:anchor="dst503" w:history="1">
        <w:r w:rsidRPr="00020387">
          <w:rPr>
            <w:rStyle w:val="a3"/>
            <w:sz w:val="28"/>
            <w:szCs w:val="28"/>
          </w:rPr>
          <w:t>4 статьи 39.6</w:t>
        </w:r>
      </w:hyperlink>
      <w:r w:rsidRPr="00020387">
        <w:rPr>
          <w:sz w:val="28"/>
          <w:szCs w:val="28"/>
        </w:rPr>
        <w:t> настоящего Кодекса;</w:t>
      </w:r>
    </w:p>
    <w:p w:rsidR="00020387" w:rsidRPr="00020387" w:rsidRDefault="00020387" w:rsidP="00FA06E3">
      <w:pPr>
        <w:pStyle w:val="a5"/>
        <w:shd w:val="clear" w:color="auto" w:fill="FFFFFF"/>
        <w:spacing w:before="0" w:beforeAutospacing="0" w:after="0" w:afterAutospacing="0" w:line="276" w:lineRule="auto"/>
        <w:ind w:firstLine="567"/>
        <w:jc w:val="both"/>
        <w:rPr>
          <w:sz w:val="28"/>
          <w:szCs w:val="28"/>
        </w:rPr>
      </w:pPr>
      <w:r w:rsidRPr="00020387">
        <w:rPr>
          <w:sz w:val="28"/>
          <w:szCs w:val="28"/>
        </w:rPr>
        <w:t>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9" w:anchor="dst508" w:history="1">
        <w:r w:rsidRPr="00020387">
          <w:rPr>
            <w:rStyle w:val="a3"/>
            <w:sz w:val="28"/>
            <w:szCs w:val="28"/>
          </w:rPr>
          <w:t>пунктом 5 статьи 39.6</w:t>
        </w:r>
      </w:hyperlink>
      <w:r w:rsidRPr="00020387">
        <w:rPr>
          <w:sz w:val="28"/>
          <w:szCs w:val="28"/>
        </w:rPr>
        <w:t> настоящего Кодекса;</w:t>
      </w:r>
    </w:p>
    <w:p w:rsidR="00020387" w:rsidRPr="00020387" w:rsidRDefault="00020387" w:rsidP="00FA06E3">
      <w:pPr>
        <w:pStyle w:val="a5"/>
        <w:shd w:val="clear" w:color="auto" w:fill="FFFFFF"/>
        <w:spacing w:before="0" w:beforeAutospacing="0" w:after="0" w:afterAutospacing="0" w:line="276" w:lineRule="auto"/>
        <w:ind w:firstLine="567"/>
        <w:jc w:val="both"/>
        <w:rPr>
          <w:sz w:val="28"/>
          <w:szCs w:val="28"/>
        </w:rPr>
      </w:pPr>
      <w:r w:rsidRPr="00020387">
        <w:rPr>
          <w:sz w:val="28"/>
          <w:szCs w:val="28"/>
        </w:rPr>
        <w:t>5) такие граждане являются членами садоводческих некоммерческих товариществ, которым в соответствии с </w:t>
      </w:r>
      <w:hyperlink r:id="rId20" w:anchor="dst1692" w:history="1">
        <w:r w:rsidRPr="00020387">
          <w:rPr>
            <w:rStyle w:val="a3"/>
            <w:sz w:val="28"/>
            <w:szCs w:val="28"/>
          </w:rPr>
          <w:t>подпунктом 3 пункта 2 статьи 39.3</w:t>
        </w:r>
      </w:hyperlink>
      <w:r w:rsidRPr="00020387">
        <w:rPr>
          <w:sz w:val="28"/>
          <w:szCs w:val="28"/>
        </w:rPr>
        <w:t> и </w:t>
      </w:r>
      <w:hyperlink r:id="rId21" w:anchor="dst1696" w:history="1">
        <w:r w:rsidRPr="00020387">
          <w:rPr>
            <w:rStyle w:val="a3"/>
            <w:sz w:val="28"/>
            <w:szCs w:val="28"/>
          </w:rPr>
          <w:t>подпунктом 7 пункта 2 статьи 39.6</w:t>
        </w:r>
      </w:hyperlink>
      <w:r w:rsidRPr="00020387">
        <w:rPr>
          <w:sz w:val="28"/>
          <w:szCs w:val="28"/>
        </w:rPr>
        <w:t> настоящего Кодекса или другими федеральными законами садовые земельные участки предоставляются без проведения торгов.».</w:t>
      </w:r>
    </w:p>
    <w:p w:rsidR="0001245A" w:rsidRPr="00020387" w:rsidRDefault="0001245A" w:rsidP="0001245A">
      <w:pPr>
        <w:spacing w:after="0" w:line="276" w:lineRule="auto"/>
        <w:ind w:firstLine="567"/>
        <w:jc w:val="both"/>
        <w:rPr>
          <w:rFonts w:ascii="Times New Roman" w:hAnsi="Times New Roman"/>
          <w:i w:val="0"/>
          <w:sz w:val="28"/>
          <w:szCs w:val="28"/>
          <w:lang w:val="ru-RU"/>
        </w:rPr>
      </w:pPr>
      <w:r w:rsidRPr="00020387">
        <w:rPr>
          <w:rFonts w:ascii="Times New Roman" w:hAnsi="Times New Roman"/>
          <w:i w:val="0"/>
          <w:sz w:val="28"/>
          <w:szCs w:val="28"/>
          <w:lang w:val="ru-RU"/>
        </w:rPr>
        <w:t>2. Обнародовать  постановлени</w:t>
      </w:r>
      <w:r w:rsidR="00013454">
        <w:rPr>
          <w:rFonts w:ascii="Times New Roman" w:hAnsi="Times New Roman"/>
          <w:i w:val="0"/>
          <w:sz w:val="28"/>
          <w:szCs w:val="28"/>
          <w:lang w:val="ru-RU"/>
        </w:rPr>
        <w:t>е</w:t>
      </w:r>
      <w:bookmarkStart w:id="0" w:name="_GoBack"/>
      <w:bookmarkEnd w:id="0"/>
      <w:r w:rsidRPr="00020387">
        <w:rPr>
          <w:rFonts w:ascii="Times New Roman" w:hAnsi="Times New Roman"/>
          <w:i w:val="0"/>
          <w:sz w:val="28"/>
          <w:szCs w:val="28"/>
          <w:lang w:val="ru-RU"/>
        </w:rPr>
        <w:t xml:space="preserve"> путем размещения на досках объявлений в администрации сельского поселения, МКОУ Рождественско-</w:t>
      </w:r>
      <w:proofErr w:type="spellStart"/>
      <w:r w:rsidRPr="00020387">
        <w:rPr>
          <w:rFonts w:ascii="Times New Roman" w:hAnsi="Times New Roman"/>
          <w:i w:val="0"/>
          <w:sz w:val="28"/>
          <w:szCs w:val="28"/>
          <w:lang w:val="ru-RU"/>
        </w:rPr>
        <w:t>Хавская</w:t>
      </w:r>
      <w:proofErr w:type="spellEnd"/>
      <w:r w:rsidRPr="00020387">
        <w:rPr>
          <w:rFonts w:ascii="Times New Roman" w:hAnsi="Times New Roman"/>
          <w:i w:val="0"/>
          <w:sz w:val="28"/>
          <w:szCs w:val="28"/>
          <w:lang w:val="ru-RU"/>
        </w:rPr>
        <w:t xml:space="preserve"> СОШ и на официальном сайте Рождественско-Хавского сельского поселения в сети «Интернет» </w:t>
      </w:r>
      <w:hyperlink r:id="rId22" w:history="1">
        <w:r w:rsidRPr="00020387">
          <w:rPr>
            <w:rStyle w:val="a3"/>
            <w:rFonts w:ascii="Times New Roman" w:hAnsi="Times New Roman"/>
            <w:i w:val="0"/>
            <w:sz w:val="28"/>
            <w:szCs w:val="28"/>
            <w:shd w:val="clear" w:color="auto" w:fill="FFFFFF"/>
          </w:rPr>
          <w:t>https</w:t>
        </w:r>
        <w:r w:rsidRPr="00020387">
          <w:rPr>
            <w:rStyle w:val="a3"/>
            <w:rFonts w:ascii="Times New Roman" w:hAnsi="Times New Roman"/>
            <w:i w:val="0"/>
            <w:sz w:val="28"/>
            <w:szCs w:val="28"/>
            <w:shd w:val="clear" w:color="auto" w:fill="FFFFFF"/>
            <w:lang w:val="ru-RU"/>
          </w:rPr>
          <w:t>://</w:t>
        </w:r>
        <w:proofErr w:type="spellStart"/>
        <w:r w:rsidRPr="00020387">
          <w:rPr>
            <w:rStyle w:val="a3"/>
            <w:rFonts w:ascii="Times New Roman" w:hAnsi="Times New Roman"/>
            <w:i w:val="0"/>
            <w:sz w:val="28"/>
            <w:szCs w:val="28"/>
            <w:shd w:val="clear" w:color="auto" w:fill="FFFFFF"/>
          </w:rPr>
          <w:t>rozhdestvenskoxavskoe</w:t>
        </w:r>
        <w:proofErr w:type="spellEnd"/>
        <w:r w:rsidRPr="00020387">
          <w:rPr>
            <w:rStyle w:val="a3"/>
            <w:rFonts w:ascii="Times New Roman" w:hAnsi="Times New Roman"/>
            <w:i w:val="0"/>
            <w:sz w:val="28"/>
            <w:szCs w:val="28"/>
            <w:shd w:val="clear" w:color="auto" w:fill="FFFFFF"/>
            <w:lang w:val="ru-RU"/>
          </w:rPr>
          <w:t>-</w:t>
        </w:r>
        <w:r w:rsidRPr="00020387">
          <w:rPr>
            <w:rStyle w:val="a3"/>
            <w:rFonts w:ascii="Times New Roman" w:hAnsi="Times New Roman"/>
            <w:i w:val="0"/>
            <w:sz w:val="28"/>
            <w:szCs w:val="28"/>
            <w:shd w:val="clear" w:color="auto" w:fill="FFFFFF"/>
          </w:rPr>
          <w:t>r</w:t>
        </w:r>
        <w:r w:rsidRPr="00020387">
          <w:rPr>
            <w:rStyle w:val="a3"/>
            <w:rFonts w:ascii="Times New Roman" w:hAnsi="Times New Roman"/>
            <w:i w:val="0"/>
            <w:sz w:val="28"/>
            <w:szCs w:val="28"/>
            <w:shd w:val="clear" w:color="auto" w:fill="FFFFFF"/>
            <w:lang w:val="ru-RU"/>
          </w:rPr>
          <w:t>36.</w:t>
        </w:r>
        <w:proofErr w:type="spellStart"/>
        <w:r w:rsidRPr="00020387">
          <w:rPr>
            <w:rStyle w:val="a3"/>
            <w:rFonts w:ascii="Times New Roman" w:hAnsi="Times New Roman"/>
            <w:i w:val="0"/>
            <w:sz w:val="28"/>
            <w:szCs w:val="28"/>
            <w:shd w:val="clear" w:color="auto" w:fill="FFFFFF"/>
          </w:rPr>
          <w:t>gosweb</w:t>
        </w:r>
        <w:proofErr w:type="spellEnd"/>
        <w:r w:rsidRPr="00020387">
          <w:rPr>
            <w:rStyle w:val="a3"/>
            <w:rFonts w:ascii="Times New Roman" w:hAnsi="Times New Roman"/>
            <w:i w:val="0"/>
            <w:sz w:val="28"/>
            <w:szCs w:val="28"/>
            <w:shd w:val="clear" w:color="auto" w:fill="FFFFFF"/>
            <w:lang w:val="ru-RU"/>
          </w:rPr>
          <w:t>.</w:t>
        </w:r>
        <w:proofErr w:type="spellStart"/>
        <w:r w:rsidRPr="00020387">
          <w:rPr>
            <w:rStyle w:val="a3"/>
            <w:rFonts w:ascii="Times New Roman" w:hAnsi="Times New Roman"/>
            <w:i w:val="0"/>
            <w:sz w:val="28"/>
            <w:szCs w:val="28"/>
            <w:shd w:val="clear" w:color="auto" w:fill="FFFFFF"/>
          </w:rPr>
          <w:t>gosuslugi</w:t>
        </w:r>
        <w:proofErr w:type="spellEnd"/>
        <w:r w:rsidRPr="00020387">
          <w:rPr>
            <w:rStyle w:val="a3"/>
            <w:rFonts w:ascii="Times New Roman" w:hAnsi="Times New Roman"/>
            <w:i w:val="0"/>
            <w:sz w:val="28"/>
            <w:szCs w:val="28"/>
            <w:shd w:val="clear" w:color="auto" w:fill="FFFFFF"/>
            <w:lang w:val="ru-RU"/>
          </w:rPr>
          <w:t>.</w:t>
        </w:r>
        <w:proofErr w:type="spellStart"/>
        <w:r w:rsidRPr="00020387">
          <w:rPr>
            <w:rStyle w:val="a3"/>
            <w:rFonts w:ascii="Times New Roman" w:hAnsi="Times New Roman"/>
            <w:i w:val="0"/>
            <w:sz w:val="28"/>
            <w:szCs w:val="28"/>
            <w:shd w:val="clear" w:color="auto" w:fill="FFFFFF"/>
          </w:rPr>
          <w:t>ru</w:t>
        </w:r>
        <w:proofErr w:type="spellEnd"/>
      </w:hyperlink>
      <w:r w:rsidRPr="00020387">
        <w:rPr>
          <w:rStyle w:val="a3"/>
          <w:rFonts w:ascii="Times New Roman" w:hAnsi="Times New Roman"/>
          <w:i w:val="0"/>
          <w:sz w:val="28"/>
          <w:szCs w:val="28"/>
          <w:shd w:val="clear" w:color="auto" w:fill="FFFFFF"/>
          <w:lang w:val="ru-RU"/>
        </w:rPr>
        <w:t>.</w:t>
      </w:r>
    </w:p>
    <w:p w:rsidR="0001245A" w:rsidRPr="00020387" w:rsidRDefault="0001245A" w:rsidP="0001245A">
      <w:pPr>
        <w:autoSpaceDE w:val="0"/>
        <w:autoSpaceDN w:val="0"/>
        <w:adjustRightInd w:val="0"/>
        <w:spacing w:after="0" w:line="276" w:lineRule="auto"/>
        <w:ind w:firstLine="567"/>
        <w:jc w:val="both"/>
        <w:rPr>
          <w:rFonts w:ascii="Times New Roman" w:hAnsi="Times New Roman"/>
          <w:i w:val="0"/>
          <w:sz w:val="28"/>
          <w:szCs w:val="28"/>
          <w:lang w:val="ru-RU"/>
        </w:rPr>
      </w:pPr>
      <w:r w:rsidRPr="00020387">
        <w:rPr>
          <w:rFonts w:ascii="Times New Roman" w:hAnsi="Times New Roman"/>
          <w:i w:val="0"/>
          <w:sz w:val="28"/>
          <w:szCs w:val="28"/>
          <w:lang w:val="ru-RU"/>
        </w:rPr>
        <w:t xml:space="preserve">3. Контроль за исполнением настоящего постановления оставляю за собой. </w:t>
      </w:r>
    </w:p>
    <w:p w:rsidR="00FA06E3" w:rsidRDefault="00FA06E3" w:rsidP="0001245A">
      <w:pPr>
        <w:pStyle w:val="ConsNormal0"/>
        <w:spacing w:line="276" w:lineRule="auto"/>
        <w:ind w:right="-5" w:firstLine="0"/>
        <w:jc w:val="both"/>
        <w:rPr>
          <w:rFonts w:ascii="Times New Roman" w:hAnsi="Times New Roman"/>
          <w:sz w:val="28"/>
          <w:szCs w:val="28"/>
        </w:rPr>
      </w:pPr>
    </w:p>
    <w:p w:rsidR="0001245A" w:rsidRPr="00020387" w:rsidRDefault="0001245A" w:rsidP="0001245A">
      <w:pPr>
        <w:pStyle w:val="ConsNormal0"/>
        <w:spacing w:line="276" w:lineRule="auto"/>
        <w:ind w:right="-5" w:firstLine="0"/>
        <w:jc w:val="both"/>
        <w:rPr>
          <w:rFonts w:ascii="Times New Roman" w:hAnsi="Times New Roman"/>
          <w:sz w:val="28"/>
          <w:szCs w:val="28"/>
        </w:rPr>
      </w:pPr>
      <w:proofErr w:type="spellStart"/>
      <w:r w:rsidRPr="00020387">
        <w:rPr>
          <w:rFonts w:ascii="Times New Roman" w:hAnsi="Times New Roman"/>
          <w:sz w:val="28"/>
          <w:szCs w:val="28"/>
        </w:rPr>
        <w:t>И.о</w:t>
      </w:r>
      <w:proofErr w:type="spellEnd"/>
      <w:r w:rsidRPr="00020387">
        <w:rPr>
          <w:rFonts w:ascii="Times New Roman" w:hAnsi="Times New Roman"/>
          <w:sz w:val="28"/>
          <w:szCs w:val="28"/>
        </w:rPr>
        <w:t>. главы Рождественско-Хавского</w:t>
      </w:r>
    </w:p>
    <w:p w:rsidR="00A83CCD" w:rsidRPr="00020387" w:rsidRDefault="0001245A" w:rsidP="00FA06E3">
      <w:pPr>
        <w:pStyle w:val="ConsNormal0"/>
        <w:spacing w:line="276" w:lineRule="auto"/>
        <w:ind w:right="-5" w:firstLine="0"/>
        <w:jc w:val="both"/>
        <w:rPr>
          <w:rFonts w:ascii="Times New Roman" w:hAnsi="Times New Roman"/>
          <w:i/>
          <w:sz w:val="28"/>
          <w:szCs w:val="28"/>
        </w:rPr>
      </w:pPr>
      <w:r w:rsidRPr="00020387">
        <w:rPr>
          <w:rFonts w:ascii="Times New Roman" w:hAnsi="Times New Roman"/>
          <w:sz w:val="28"/>
          <w:szCs w:val="28"/>
        </w:rPr>
        <w:t>сельского поселения                                                               Т.А. Зайцева</w:t>
      </w:r>
    </w:p>
    <w:sectPr w:rsidR="00A83CCD" w:rsidRPr="000203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773CF"/>
    <w:multiLevelType w:val="hybridMultilevel"/>
    <w:tmpl w:val="DDAA7C4C"/>
    <w:lvl w:ilvl="0" w:tplc="AB5A4AE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4607F74"/>
    <w:multiLevelType w:val="multilevel"/>
    <w:tmpl w:val="D6AC02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2F629B7"/>
    <w:multiLevelType w:val="multilevel"/>
    <w:tmpl w:val="F83A58FE"/>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45A"/>
    <w:rsid w:val="0001245A"/>
    <w:rsid w:val="00013454"/>
    <w:rsid w:val="00020387"/>
    <w:rsid w:val="000B74B5"/>
    <w:rsid w:val="00367168"/>
    <w:rsid w:val="00705F51"/>
    <w:rsid w:val="00792778"/>
    <w:rsid w:val="007963F0"/>
    <w:rsid w:val="009F6989"/>
    <w:rsid w:val="00A83CCD"/>
    <w:rsid w:val="00E135D3"/>
    <w:rsid w:val="00FA0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738B0"/>
  <w15:chartTrackingRefBased/>
  <w15:docId w15:val="{65C8F4DB-FF59-4BB9-9E04-8A41136A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45A"/>
    <w:pPr>
      <w:spacing w:after="200" w:line="288" w:lineRule="auto"/>
    </w:pPr>
    <w:rPr>
      <w:rFonts w:ascii="Calibri" w:eastAsia="Calibri" w:hAnsi="Calibri" w:cs="Times New Roman"/>
      <w:i/>
      <w:iCs/>
      <w:sz w:val="20"/>
      <w:szCs w:val="20"/>
      <w:lang w:val="en-US" w:bidi="en-US"/>
    </w:rPr>
  </w:style>
  <w:style w:type="paragraph" w:styleId="1">
    <w:name w:val="heading 1"/>
    <w:basedOn w:val="a"/>
    <w:next w:val="a"/>
    <w:link w:val="10"/>
    <w:qFormat/>
    <w:rsid w:val="0001245A"/>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245A"/>
    <w:rPr>
      <w:rFonts w:ascii="Cambria" w:eastAsia="Times New Roman" w:hAnsi="Cambria" w:cs="Times New Roman"/>
      <w:b/>
      <w:bCs/>
      <w:i/>
      <w:iCs/>
      <w:kern w:val="32"/>
      <w:sz w:val="32"/>
      <w:szCs w:val="32"/>
      <w:lang w:val="en-US" w:bidi="en-US"/>
    </w:rPr>
  </w:style>
  <w:style w:type="character" w:styleId="a3">
    <w:name w:val="Hyperlink"/>
    <w:basedOn w:val="a0"/>
    <w:uiPriority w:val="99"/>
    <w:unhideWhenUsed/>
    <w:rsid w:val="0001245A"/>
    <w:rPr>
      <w:color w:val="0000FF"/>
      <w:u w:val="single"/>
    </w:rPr>
  </w:style>
  <w:style w:type="character" w:customStyle="1" w:styleId="ConsNormal">
    <w:name w:val="ConsNormal Знак"/>
    <w:basedOn w:val="a0"/>
    <w:link w:val="ConsNormal0"/>
    <w:locked/>
    <w:rsid w:val="0001245A"/>
    <w:rPr>
      <w:rFonts w:ascii="Arial" w:eastAsia="Arial" w:hAnsi="Arial" w:cs="Times New Roman"/>
      <w:sz w:val="16"/>
      <w:szCs w:val="20"/>
      <w:lang w:eastAsia="ar-SA"/>
    </w:rPr>
  </w:style>
  <w:style w:type="paragraph" w:customStyle="1" w:styleId="ConsNormal0">
    <w:name w:val="ConsNormal"/>
    <w:link w:val="ConsNormal"/>
    <w:rsid w:val="0001245A"/>
    <w:pPr>
      <w:widowControl w:val="0"/>
      <w:suppressAutoHyphens/>
      <w:snapToGrid w:val="0"/>
      <w:spacing w:after="0" w:line="240" w:lineRule="auto"/>
      <w:ind w:firstLine="720"/>
    </w:pPr>
    <w:rPr>
      <w:rFonts w:ascii="Arial" w:eastAsia="Arial" w:hAnsi="Arial" w:cs="Times New Roman"/>
      <w:sz w:val="16"/>
      <w:szCs w:val="20"/>
      <w:lang w:eastAsia="ar-SA"/>
    </w:rPr>
  </w:style>
  <w:style w:type="paragraph" w:customStyle="1" w:styleId="Title">
    <w:name w:val="Title!Название НПА"/>
    <w:basedOn w:val="a"/>
    <w:rsid w:val="0001245A"/>
    <w:pPr>
      <w:spacing w:before="240" w:after="60" w:line="240" w:lineRule="auto"/>
      <w:ind w:firstLine="567"/>
      <w:jc w:val="center"/>
      <w:outlineLvl w:val="0"/>
    </w:pPr>
    <w:rPr>
      <w:rFonts w:ascii="Arial" w:eastAsia="Times New Roman" w:hAnsi="Arial" w:cs="Arial"/>
      <w:b/>
      <w:bCs/>
      <w:i w:val="0"/>
      <w:iCs w:val="0"/>
      <w:kern w:val="28"/>
      <w:sz w:val="32"/>
      <w:szCs w:val="32"/>
      <w:lang w:val="ru-RU" w:eastAsia="ru-RU" w:bidi="ar-SA"/>
    </w:rPr>
  </w:style>
  <w:style w:type="paragraph" w:styleId="a4">
    <w:name w:val="No Spacing"/>
    <w:qFormat/>
    <w:rsid w:val="0001245A"/>
    <w:pPr>
      <w:spacing w:after="0" w:line="240" w:lineRule="auto"/>
    </w:pPr>
    <w:rPr>
      <w:rFonts w:ascii="Times New Roman" w:eastAsia="Calibri" w:hAnsi="Times New Roman" w:cs="Times New Roman"/>
      <w:sz w:val="28"/>
      <w:szCs w:val="28"/>
    </w:rPr>
  </w:style>
  <w:style w:type="character" w:customStyle="1" w:styleId="FontStyle18">
    <w:name w:val="Font Style18"/>
    <w:rsid w:val="0001245A"/>
    <w:rPr>
      <w:rFonts w:ascii="Times New Roman" w:hAnsi="Times New Roman" w:cs="Times New Roman" w:hint="default"/>
      <w:b/>
      <w:bCs/>
      <w:sz w:val="26"/>
      <w:szCs w:val="26"/>
    </w:rPr>
  </w:style>
  <w:style w:type="paragraph" w:styleId="a5">
    <w:name w:val="Normal (Web)"/>
    <w:basedOn w:val="a"/>
    <w:uiPriority w:val="99"/>
    <w:unhideWhenUsed/>
    <w:rsid w:val="009F6989"/>
    <w:pPr>
      <w:spacing w:before="100" w:beforeAutospacing="1" w:after="100" w:afterAutospacing="1" w:line="240" w:lineRule="auto"/>
    </w:pPr>
    <w:rPr>
      <w:rFonts w:ascii="Times New Roman" w:eastAsia="Times New Roman" w:hAnsi="Times New Roman"/>
      <w:i w:val="0"/>
      <w:iCs w:val="0"/>
      <w:sz w:val="24"/>
      <w:szCs w:val="24"/>
      <w:lang w:val="ru-RU" w:eastAsia="ru-RU" w:bidi="ar-SA"/>
    </w:rPr>
  </w:style>
  <w:style w:type="paragraph" w:styleId="a6">
    <w:name w:val="List Paragraph"/>
    <w:basedOn w:val="a"/>
    <w:uiPriority w:val="34"/>
    <w:qFormat/>
    <w:rsid w:val="000B74B5"/>
    <w:pPr>
      <w:spacing w:line="276" w:lineRule="auto"/>
      <w:ind w:left="720"/>
      <w:contextualSpacing/>
    </w:pPr>
    <w:rPr>
      <w:rFonts w:asciiTheme="minorHAnsi" w:eastAsiaTheme="minorEastAsia" w:hAnsiTheme="minorHAnsi" w:cstheme="minorBidi"/>
      <w:i w:val="0"/>
      <w:iCs w:val="0"/>
      <w:sz w:val="22"/>
      <w:szCs w:val="22"/>
      <w:lang w:val="ru-RU" w:eastAsia="ru-RU" w:bidi="ar-SA"/>
    </w:rPr>
  </w:style>
  <w:style w:type="paragraph" w:styleId="a7">
    <w:name w:val="Balloon Text"/>
    <w:basedOn w:val="a"/>
    <w:link w:val="a8"/>
    <w:uiPriority w:val="99"/>
    <w:semiHidden/>
    <w:unhideWhenUsed/>
    <w:rsid w:val="007963F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963F0"/>
    <w:rPr>
      <w:rFonts w:ascii="Segoe UI" w:eastAsia="Calibri" w:hAnsi="Segoe UI" w:cs="Segoe UI"/>
      <w:i/>
      <w:iCs/>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71068/a76b90b907f943dafd16eaf8780dc4297859938c/" TargetMode="External"/><Relationship Id="rId13" Type="http://schemas.openxmlformats.org/officeDocument/2006/relationships/hyperlink" Target="https://www.consultant.ru/document/cons_doc_LAW_471068/79da6e3bbbc8eb967db0714e8378269bfea9f83c/" TargetMode="External"/><Relationship Id="rId18" Type="http://schemas.openxmlformats.org/officeDocument/2006/relationships/hyperlink" Target="https://www.consultant.ru/document/cons_doc_LAW_471068/79da6e3bbbc8eb967db0714e8378269bfea9f83c/" TargetMode="External"/><Relationship Id="rId3" Type="http://schemas.openxmlformats.org/officeDocument/2006/relationships/settings" Target="settings.xml"/><Relationship Id="rId21" Type="http://schemas.openxmlformats.org/officeDocument/2006/relationships/hyperlink" Target="https://www.consultant.ru/document/cons_doc_LAW_471068/79da6e3bbbc8eb967db0714e8378269bfea9f83c/" TargetMode="External"/><Relationship Id="rId7" Type="http://schemas.openxmlformats.org/officeDocument/2006/relationships/hyperlink" Target="https://www.consultant.ru/document/cons_doc_LAW_471068/44cbcea485bb6d538b98347f46ecd240bb370e69/" TargetMode="External"/><Relationship Id="rId12" Type="http://schemas.openxmlformats.org/officeDocument/2006/relationships/hyperlink" Target="https://www.consultant.ru/document/cons_doc_LAW_471068/90f9a162fec7f54cd09e7e68210417071668be68/" TargetMode="External"/><Relationship Id="rId17" Type="http://schemas.openxmlformats.org/officeDocument/2006/relationships/hyperlink" Target="https://www.consultant.ru/document/cons_doc_LAW_471068/79da6e3bbbc8eb967db0714e8378269bfea9f83c/" TargetMode="External"/><Relationship Id="rId2" Type="http://schemas.openxmlformats.org/officeDocument/2006/relationships/styles" Target="styles.xml"/><Relationship Id="rId16" Type="http://schemas.openxmlformats.org/officeDocument/2006/relationships/hyperlink" Target="https://www.consultant.ru/document/cons_doc_LAW_471068/a76b90b907f943dafd16eaf8780dc4297859938c/" TargetMode="External"/><Relationship Id="rId20" Type="http://schemas.openxmlformats.org/officeDocument/2006/relationships/hyperlink" Target="https://www.consultant.ru/document/cons_doc_LAW_471068/90f9a162fec7f54cd09e7e68210417071668be68/" TargetMode="External"/><Relationship Id="rId1" Type="http://schemas.openxmlformats.org/officeDocument/2006/relationships/numbering" Target="numbering.xml"/><Relationship Id="rId6" Type="http://schemas.openxmlformats.org/officeDocument/2006/relationships/hyperlink" Target="https://www.consultant.ru/document/cons_doc_LAW_471068/44cbcea485bb6d538b98347f46ecd240bb370e69/" TargetMode="External"/><Relationship Id="rId11" Type="http://schemas.openxmlformats.org/officeDocument/2006/relationships/hyperlink" Target="https://www.consultant.ru/document/cons_doc_LAW_471068/79da6e3bbbc8eb967db0714e8378269bfea9f83c/"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consultant.ru/document/cons_doc_LAW_471068/44cbcea485bb6d538b98347f46ecd240bb370e69/" TargetMode="External"/><Relationship Id="rId23" Type="http://schemas.openxmlformats.org/officeDocument/2006/relationships/fontTable" Target="fontTable.xml"/><Relationship Id="rId10" Type="http://schemas.openxmlformats.org/officeDocument/2006/relationships/hyperlink" Target="https://www.consultant.ru/document/cons_doc_LAW_471068/79da6e3bbbc8eb967db0714e8378269bfea9f83c/" TargetMode="External"/><Relationship Id="rId19" Type="http://schemas.openxmlformats.org/officeDocument/2006/relationships/hyperlink" Target="https://www.consultant.ru/document/cons_doc_LAW_471068/79da6e3bbbc8eb967db0714e8378269bfea9f83c/" TargetMode="External"/><Relationship Id="rId4" Type="http://schemas.openxmlformats.org/officeDocument/2006/relationships/webSettings" Target="webSettings.xml"/><Relationship Id="rId9" Type="http://schemas.openxmlformats.org/officeDocument/2006/relationships/hyperlink" Target="https://www.consultant.ru/document/cons_doc_LAW_471068/79da6e3bbbc8eb967db0714e8378269bfea9f83c/" TargetMode="External"/><Relationship Id="rId14" Type="http://schemas.openxmlformats.org/officeDocument/2006/relationships/hyperlink" Target="https://www.consultant.ru/document/cons_doc_LAW_471068/44cbcea485bb6d538b98347f46ecd240bb370e69/" TargetMode="External"/><Relationship Id="rId22" Type="http://schemas.openxmlformats.org/officeDocument/2006/relationships/hyperlink" Target="https://rozhdestvenskoxavskoe-r36.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1650</Words>
  <Characters>9407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2024-12-06T05:59:00Z</cp:lastPrinted>
  <dcterms:created xsi:type="dcterms:W3CDTF">2024-11-01T11:10:00Z</dcterms:created>
  <dcterms:modified xsi:type="dcterms:W3CDTF">2024-12-06T06:01:00Z</dcterms:modified>
</cp:coreProperties>
</file>