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460" w:rsidRDefault="00E35460" w:rsidP="00E35460">
      <w:pPr>
        <w:pStyle w:val="1"/>
        <w:ind w:left="851"/>
        <w:jc w:val="center"/>
        <w:rPr>
          <w:sz w:val="28"/>
          <w:szCs w:val="28"/>
        </w:rPr>
      </w:pPr>
      <w:r>
        <w:rPr>
          <w:sz w:val="28"/>
          <w:szCs w:val="28"/>
        </w:rPr>
        <w:t>АДМИНИСТРАЦИЯ  РОЖДЕСТВЕНСКО-ХАВСКОГО СЕЛЬСКОГО ПОСЕЛЕНИЯ  НОВОУСМАНСКОГО МУНИЦИПАЛЬНОГО РАЙОНА  ВОРОНЕЖСКОЙ ОБЛАСТИ</w:t>
      </w:r>
    </w:p>
    <w:p w:rsidR="00E35460" w:rsidRDefault="00E35460" w:rsidP="00E35460">
      <w:pPr>
        <w:jc w:val="center"/>
        <w:rPr>
          <w:rFonts w:ascii="Times New Roman" w:hAnsi="Times New Roman"/>
          <w:noProof/>
        </w:rPr>
      </w:pPr>
    </w:p>
    <w:p w:rsidR="00E35460" w:rsidRDefault="00E35460" w:rsidP="00E35460">
      <w:pPr>
        <w:jc w:val="center"/>
        <w:rPr>
          <w:rFonts w:ascii="Times New Roman" w:hAnsi="Times New Roman"/>
          <w:noProof/>
        </w:rPr>
      </w:pPr>
      <w:r>
        <w:rPr>
          <w:rFonts w:ascii="Times New Roman" w:hAnsi="Times New Roman"/>
          <w:noProof/>
        </w:rPr>
        <w:t>П О С Т А Н О В Л Е Н И Е</w:t>
      </w:r>
    </w:p>
    <w:p w:rsidR="00E35460" w:rsidRDefault="00E35460" w:rsidP="00E35460">
      <w:pPr>
        <w:jc w:val="center"/>
        <w:rPr>
          <w:rFonts w:ascii="Times New Roman" w:hAnsi="Times New Roman"/>
          <w:noProof/>
        </w:rPr>
      </w:pPr>
    </w:p>
    <w:p w:rsidR="00E35460" w:rsidRDefault="00E35460" w:rsidP="00E35460">
      <w:pPr>
        <w:rPr>
          <w:rFonts w:ascii="Times New Roman" w:hAnsi="Times New Roman"/>
          <w:noProof/>
        </w:rPr>
      </w:pPr>
      <w:r>
        <w:rPr>
          <w:rFonts w:ascii="Times New Roman" w:hAnsi="Times New Roman"/>
          <w:noProof/>
        </w:rPr>
        <w:t>от  27 апреля  2017 года  № 26</w:t>
      </w:r>
    </w:p>
    <w:p w:rsidR="00E35460" w:rsidRDefault="00E35460" w:rsidP="00E35460">
      <w:pPr>
        <w:rPr>
          <w:rFonts w:ascii="Times New Roman" w:hAnsi="Times New Roman"/>
          <w:noProof/>
        </w:rPr>
      </w:pPr>
      <w:r>
        <w:rPr>
          <w:rFonts w:ascii="Times New Roman" w:hAnsi="Times New Roman"/>
          <w:noProof/>
        </w:rPr>
        <w:t>с. Рождественская Хава</w:t>
      </w:r>
    </w:p>
    <w:p w:rsidR="00E35460" w:rsidRDefault="00E35460" w:rsidP="00E35460">
      <w:pPr>
        <w:jc w:val="center"/>
        <w:rPr>
          <w:rFonts w:ascii="Times New Roman" w:hAnsi="Times New Roman"/>
          <w:noProof/>
        </w:rPr>
      </w:pPr>
    </w:p>
    <w:p w:rsidR="00E35460" w:rsidRDefault="00E35460" w:rsidP="00E35460">
      <w:pPr>
        <w:rPr>
          <w:rFonts w:ascii="Times New Roman" w:hAnsi="Times New Roman"/>
        </w:rPr>
      </w:pPr>
      <w:r>
        <w:rPr>
          <w:rFonts w:ascii="Times New Roman" w:hAnsi="Times New Roman"/>
        </w:rPr>
        <w:t xml:space="preserve">Об утверждении </w:t>
      </w:r>
      <w:proofErr w:type="gramStart"/>
      <w:r>
        <w:rPr>
          <w:rFonts w:ascii="Times New Roman" w:hAnsi="Times New Roman"/>
        </w:rPr>
        <w:t>административного</w:t>
      </w:r>
      <w:proofErr w:type="gramEnd"/>
      <w:r>
        <w:rPr>
          <w:rFonts w:ascii="Times New Roman" w:hAnsi="Times New Roman"/>
        </w:rPr>
        <w:t xml:space="preserve"> </w:t>
      </w:r>
    </w:p>
    <w:p w:rsidR="00E35460" w:rsidRDefault="00E35460" w:rsidP="00E35460">
      <w:pPr>
        <w:autoSpaceDE w:val="0"/>
        <w:autoSpaceDN w:val="0"/>
        <w:adjustRightInd w:val="0"/>
        <w:rPr>
          <w:rFonts w:ascii="Times New Roman" w:hAnsi="Times New Roman"/>
          <w:bCs/>
        </w:rPr>
      </w:pPr>
      <w:r>
        <w:rPr>
          <w:rFonts w:ascii="Times New Roman" w:hAnsi="Times New Roman"/>
        </w:rPr>
        <w:t xml:space="preserve">регламента </w:t>
      </w:r>
      <w:r>
        <w:rPr>
          <w:rFonts w:ascii="Times New Roman" w:hAnsi="Times New Roman"/>
          <w:bCs/>
        </w:rPr>
        <w:t xml:space="preserve">по предоставлению </w:t>
      </w:r>
    </w:p>
    <w:p w:rsidR="00E35460" w:rsidRDefault="00E35460" w:rsidP="00E35460">
      <w:pPr>
        <w:autoSpaceDE w:val="0"/>
        <w:autoSpaceDN w:val="0"/>
        <w:adjustRightInd w:val="0"/>
        <w:rPr>
          <w:rFonts w:ascii="Times New Roman" w:hAnsi="Times New Roman"/>
          <w:bCs/>
        </w:rPr>
      </w:pPr>
      <w:r>
        <w:rPr>
          <w:rFonts w:ascii="Times New Roman" w:hAnsi="Times New Roman"/>
          <w:bCs/>
        </w:rPr>
        <w:t>муниципальной услуги</w:t>
      </w:r>
    </w:p>
    <w:p w:rsidR="00E35460" w:rsidRDefault="00E35460" w:rsidP="00E35460">
      <w:pPr>
        <w:autoSpaceDE w:val="0"/>
        <w:autoSpaceDN w:val="0"/>
        <w:adjustRightInd w:val="0"/>
        <w:rPr>
          <w:rFonts w:ascii="Times New Roman" w:hAnsi="Times New Roman"/>
        </w:rPr>
      </w:pPr>
      <w:r>
        <w:rPr>
          <w:rFonts w:ascii="Times New Roman" w:hAnsi="Times New Roman"/>
          <w:bCs/>
        </w:rPr>
        <w:t>«</w:t>
      </w:r>
      <w:r w:rsidRPr="0088685B">
        <w:rPr>
          <w:rFonts w:ascii="Times New Roman" w:hAnsi="Times New Roman"/>
        </w:rPr>
        <w:t xml:space="preserve">Раздел, объединение земельных участков, </w:t>
      </w:r>
    </w:p>
    <w:p w:rsidR="00E35460" w:rsidRDefault="00E35460" w:rsidP="00E35460">
      <w:pPr>
        <w:autoSpaceDE w:val="0"/>
        <w:autoSpaceDN w:val="0"/>
        <w:adjustRightInd w:val="0"/>
        <w:rPr>
          <w:rFonts w:ascii="Times New Roman" w:hAnsi="Times New Roman"/>
        </w:rPr>
      </w:pPr>
      <w:proofErr w:type="gramStart"/>
      <w:r w:rsidRPr="0088685B">
        <w:rPr>
          <w:rFonts w:ascii="Times New Roman" w:hAnsi="Times New Roman"/>
        </w:rPr>
        <w:t>находящихся</w:t>
      </w:r>
      <w:proofErr w:type="gramEnd"/>
      <w:r w:rsidRPr="0088685B">
        <w:rPr>
          <w:rFonts w:ascii="Times New Roman" w:hAnsi="Times New Roman"/>
        </w:rPr>
        <w:t xml:space="preserve"> в муниципальной собственности</w:t>
      </w:r>
      <w:r>
        <w:rPr>
          <w:rFonts w:ascii="Times New Roman" w:hAnsi="Times New Roman"/>
        </w:rPr>
        <w:t>»</w:t>
      </w:r>
    </w:p>
    <w:p w:rsidR="00E35460" w:rsidRDefault="00E35460" w:rsidP="00E35460">
      <w:pPr>
        <w:autoSpaceDE w:val="0"/>
        <w:autoSpaceDN w:val="0"/>
        <w:adjustRightInd w:val="0"/>
        <w:rPr>
          <w:rFonts w:ascii="Times New Roman" w:hAnsi="Times New Roman"/>
          <w:bCs/>
        </w:rPr>
      </w:pPr>
    </w:p>
    <w:p w:rsidR="00E35460" w:rsidRDefault="00E35460" w:rsidP="00E35460">
      <w:pPr>
        <w:ind w:firstLine="708"/>
        <w:jc w:val="both"/>
        <w:rPr>
          <w:rFonts w:ascii="Times New Roman" w:hAnsi="Times New Roman"/>
        </w:rPr>
      </w:pPr>
      <w:r>
        <w:rPr>
          <w:rFonts w:ascii="Times New Roman" w:hAnsi="Times New Roman"/>
        </w:rPr>
        <w:t xml:space="preserve"> В соответствии с Федеральным законом от 06.10.2003 года № 131-ФЗ «Об общих принципах организации местного самоуправления в Российской Федерации», Уставом Рождественско-Хавского сельского поселения,</w:t>
      </w:r>
    </w:p>
    <w:p w:rsidR="00E35460" w:rsidRDefault="00E35460" w:rsidP="00E35460">
      <w:pPr>
        <w:jc w:val="both"/>
        <w:rPr>
          <w:rFonts w:ascii="Times New Roman" w:hAnsi="Times New Roman"/>
        </w:rPr>
      </w:pPr>
    </w:p>
    <w:p w:rsidR="00E35460" w:rsidRDefault="00E35460" w:rsidP="00E35460">
      <w:pPr>
        <w:ind w:left="2832" w:firstLine="708"/>
        <w:rPr>
          <w:rFonts w:ascii="Times New Roman" w:hAnsi="Times New Roman"/>
        </w:rPr>
      </w:pPr>
      <w:proofErr w:type="gramStart"/>
      <w:r>
        <w:rPr>
          <w:rFonts w:ascii="Times New Roman" w:hAnsi="Times New Roman"/>
        </w:rPr>
        <w:t>П</w:t>
      </w:r>
      <w:proofErr w:type="gramEnd"/>
      <w:r>
        <w:rPr>
          <w:rFonts w:ascii="Times New Roman" w:hAnsi="Times New Roman"/>
        </w:rPr>
        <w:t xml:space="preserve"> О С Т А Н О В Л Я Ю :</w:t>
      </w:r>
    </w:p>
    <w:p w:rsidR="00E35460" w:rsidRDefault="00E35460" w:rsidP="00E35460">
      <w:pPr>
        <w:ind w:left="2832" w:firstLine="708"/>
        <w:jc w:val="both"/>
        <w:rPr>
          <w:rFonts w:ascii="Times New Roman" w:hAnsi="Times New Roman"/>
        </w:rPr>
      </w:pPr>
    </w:p>
    <w:p w:rsidR="00E35460" w:rsidRDefault="00E35460" w:rsidP="00E35460">
      <w:pPr>
        <w:autoSpaceDE w:val="0"/>
        <w:autoSpaceDN w:val="0"/>
        <w:adjustRightInd w:val="0"/>
        <w:jc w:val="both"/>
        <w:rPr>
          <w:rFonts w:ascii="Times New Roman" w:hAnsi="Times New Roman"/>
        </w:rPr>
      </w:pPr>
      <w:r>
        <w:rPr>
          <w:rFonts w:ascii="Times New Roman" w:hAnsi="Times New Roman"/>
        </w:rPr>
        <w:t xml:space="preserve">1.Утвердить  административный регламент </w:t>
      </w:r>
      <w:r>
        <w:rPr>
          <w:rFonts w:ascii="Times New Roman" w:hAnsi="Times New Roman"/>
          <w:bCs/>
        </w:rPr>
        <w:t xml:space="preserve">по предоставлению администрацией </w:t>
      </w:r>
      <w:r>
        <w:rPr>
          <w:rFonts w:ascii="Times New Roman" w:hAnsi="Times New Roman"/>
        </w:rPr>
        <w:t>Рождественско-Хавского сельского поселения</w:t>
      </w:r>
      <w:r>
        <w:rPr>
          <w:rFonts w:ascii="Times New Roman" w:hAnsi="Times New Roman"/>
          <w:bCs/>
        </w:rPr>
        <w:t xml:space="preserve"> Новоусманского муниципального района Воронежской области муниципальной услуги  «</w:t>
      </w:r>
      <w:r w:rsidRPr="0088685B">
        <w:rPr>
          <w:rFonts w:ascii="Times New Roman" w:hAnsi="Times New Roman"/>
        </w:rPr>
        <w:t>Раздел, объединение земельных участков, находящихся в муниципальной собственности</w:t>
      </w:r>
      <w:r>
        <w:rPr>
          <w:rFonts w:ascii="Times New Roman" w:hAnsi="Times New Roman"/>
        </w:rPr>
        <w:t xml:space="preserve">»  </w:t>
      </w:r>
      <w:r>
        <w:rPr>
          <w:rFonts w:ascii="Times New Roman" w:hAnsi="Times New Roman"/>
          <w:bCs/>
        </w:rPr>
        <w:t>согласно п</w:t>
      </w:r>
      <w:r>
        <w:rPr>
          <w:rFonts w:ascii="Times New Roman" w:hAnsi="Times New Roman"/>
        </w:rPr>
        <w:t>риложению.</w:t>
      </w:r>
    </w:p>
    <w:p w:rsidR="00E35460" w:rsidRDefault="00E35460" w:rsidP="00E35460">
      <w:pPr>
        <w:autoSpaceDE w:val="0"/>
        <w:autoSpaceDN w:val="0"/>
        <w:adjustRightInd w:val="0"/>
        <w:jc w:val="both"/>
        <w:rPr>
          <w:rFonts w:ascii="Times New Roman" w:hAnsi="Times New Roman"/>
        </w:rPr>
      </w:pPr>
      <w:r>
        <w:rPr>
          <w:rFonts w:ascii="Times New Roman" w:hAnsi="Times New Roman"/>
        </w:rPr>
        <w:t xml:space="preserve"> </w:t>
      </w:r>
    </w:p>
    <w:p w:rsidR="00E35460" w:rsidRDefault="00E35460" w:rsidP="00C6690B">
      <w:pPr>
        <w:autoSpaceDE w:val="0"/>
        <w:autoSpaceDN w:val="0"/>
        <w:adjustRightInd w:val="0"/>
        <w:jc w:val="both"/>
        <w:rPr>
          <w:rFonts w:ascii="Times New Roman" w:hAnsi="Times New Roman"/>
          <w:color w:val="000000" w:themeColor="text1"/>
        </w:rPr>
      </w:pPr>
      <w:r w:rsidRPr="004025F4">
        <w:rPr>
          <w:rStyle w:val="FontStyle11"/>
          <w:sz w:val="28"/>
          <w:szCs w:val="28"/>
        </w:rPr>
        <w:t xml:space="preserve">2. Признать утратившим силу постановление администрации Рождественско-Хавского сельского поселения Новоусманского муниципального района от </w:t>
      </w:r>
      <w:r>
        <w:rPr>
          <w:rStyle w:val="FontStyle11"/>
          <w:sz w:val="28"/>
          <w:szCs w:val="28"/>
        </w:rPr>
        <w:t>14</w:t>
      </w:r>
      <w:r w:rsidRPr="004025F4">
        <w:rPr>
          <w:rStyle w:val="FontStyle11"/>
          <w:sz w:val="28"/>
          <w:szCs w:val="28"/>
        </w:rPr>
        <w:t>.</w:t>
      </w:r>
      <w:r>
        <w:rPr>
          <w:rStyle w:val="FontStyle11"/>
          <w:sz w:val="28"/>
          <w:szCs w:val="28"/>
        </w:rPr>
        <w:t>09</w:t>
      </w:r>
      <w:r w:rsidRPr="004025F4">
        <w:rPr>
          <w:rStyle w:val="FontStyle11"/>
          <w:sz w:val="28"/>
          <w:szCs w:val="28"/>
        </w:rPr>
        <w:t xml:space="preserve">.2016 г. № </w:t>
      </w:r>
      <w:r>
        <w:rPr>
          <w:rStyle w:val="FontStyle11"/>
          <w:sz w:val="28"/>
          <w:szCs w:val="28"/>
        </w:rPr>
        <w:t>184</w:t>
      </w:r>
      <w:r w:rsidRPr="004025F4">
        <w:rPr>
          <w:rStyle w:val="FontStyle11"/>
          <w:sz w:val="28"/>
          <w:szCs w:val="28"/>
        </w:rPr>
        <w:t xml:space="preserve"> «</w:t>
      </w:r>
      <w:r>
        <w:rPr>
          <w:rStyle w:val="FontStyle11"/>
          <w:sz w:val="28"/>
          <w:szCs w:val="28"/>
        </w:rPr>
        <w:t>Об у</w:t>
      </w:r>
      <w:r>
        <w:rPr>
          <w:rFonts w:ascii="Times New Roman" w:hAnsi="Times New Roman"/>
        </w:rPr>
        <w:t xml:space="preserve">тверждении  административного регламента </w:t>
      </w:r>
      <w:r>
        <w:rPr>
          <w:rFonts w:ascii="Times New Roman" w:hAnsi="Times New Roman"/>
          <w:bCs/>
        </w:rPr>
        <w:t>по предоставлению муниципальной услуги  «</w:t>
      </w:r>
      <w:r w:rsidRPr="0088685B">
        <w:rPr>
          <w:rFonts w:ascii="Times New Roman" w:hAnsi="Times New Roman"/>
        </w:rPr>
        <w:t xml:space="preserve">Раздел, объединение земельных участков, находящихся в муниципальной собственности </w:t>
      </w:r>
      <w:r w:rsidR="00C6690B" w:rsidRPr="0088685B">
        <w:rPr>
          <w:rFonts w:ascii="Times New Roman" w:hAnsi="Times New Roman"/>
        </w:rPr>
        <w:t>и (или) государственная собственность на которые не разграничена</w:t>
      </w:r>
      <w:r w:rsidR="00C6690B">
        <w:rPr>
          <w:rFonts w:ascii="Times New Roman" w:hAnsi="Times New Roman"/>
        </w:rPr>
        <w:t xml:space="preserve"> </w:t>
      </w:r>
      <w:r w:rsidR="00C6690B" w:rsidRPr="00701DC0">
        <w:rPr>
          <w:rFonts w:ascii="Times New Roman" w:hAnsi="Times New Roman"/>
        </w:rPr>
        <w:t>»</w:t>
      </w:r>
      <w:r>
        <w:rPr>
          <w:rFonts w:ascii="Times New Roman" w:hAnsi="Times New Roman"/>
          <w:color w:val="000000" w:themeColor="text1"/>
        </w:rPr>
        <w:t>.</w:t>
      </w:r>
    </w:p>
    <w:p w:rsidR="00E35460" w:rsidRDefault="00E35460" w:rsidP="00E35460">
      <w:pPr>
        <w:autoSpaceDE w:val="0"/>
        <w:autoSpaceDN w:val="0"/>
        <w:adjustRightInd w:val="0"/>
        <w:jc w:val="both"/>
        <w:rPr>
          <w:rFonts w:ascii="Times New Roman" w:hAnsi="Times New Roman"/>
        </w:rPr>
      </w:pPr>
    </w:p>
    <w:p w:rsidR="00E35460" w:rsidRDefault="00E35460" w:rsidP="00E35460">
      <w:pPr>
        <w:pStyle w:val="a3"/>
        <w:spacing w:after="0" w:line="240" w:lineRule="auto"/>
        <w:ind w:left="0"/>
        <w:jc w:val="both"/>
        <w:rPr>
          <w:szCs w:val="28"/>
        </w:rPr>
      </w:pPr>
      <w:r>
        <w:rPr>
          <w:szCs w:val="28"/>
        </w:rPr>
        <w:t xml:space="preserve">3. Обнародовать постановление  путем размещения на досках  объявлений в администрации сельского поселения, МОУ </w:t>
      </w:r>
      <w:proofErr w:type="spellStart"/>
      <w:r>
        <w:rPr>
          <w:szCs w:val="28"/>
        </w:rPr>
        <w:t>Рождественско-Хавская</w:t>
      </w:r>
      <w:proofErr w:type="spellEnd"/>
      <w:r>
        <w:rPr>
          <w:szCs w:val="28"/>
        </w:rPr>
        <w:t xml:space="preserve">  СОШ.</w:t>
      </w:r>
    </w:p>
    <w:p w:rsidR="00E35460" w:rsidRDefault="00E35460" w:rsidP="00E35460">
      <w:pPr>
        <w:pStyle w:val="a3"/>
        <w:spacing w:after="0" w:line="240" w:lineRule="auto"/>
        <w:ind w:left="0"/>
        <w:jc w:val="both"/>
        <w:rPr>
          <w:szCs w:val="28"/>
        </w:rPr>
      </w:pPr>
    </w:p>
    <w:p w:rsidR="00E35460" w:rsidRDefault="00E35460" w:rsidP="00E35460">
      <w:pPr>
        <w:jc w:val="both"/>
        <w:rPr>
          <w:rFonts w:ascii="Times New Roman" w:hAnsi="Times New Roman"/>
        </w:rPr>
      </w:pPr>
      <w:r>
        <w:rPr>
          <w:rFonts w:ascii="Times New Roman" w:hAnsi="Times New Roman"/>
        </w:rPr>
        <w:t xml:space="preserve">4. </w:t>
      </w:r>
      <w:proofErr w:type="gramStart"/>
      <w:r>
        <w:rPr>
          <w:rFonts w:ascii="Times New Roman" w:hAnsi="Times New Roman"/>
        </w:rPr>
        <w:t>Контроль за</w:t>
      </w:r>
      <w:proofErr w:type="gramEnd"/>
      <w:r>
        <w:rPr>
          <w:rFonts w:ascii="Times New Roman" w:hAnsi="Times New Roman"/>
        </w:rPr>
        <w:t xml:space="preserve"> исполнением постановления оставляю за собой.</w:t>
      </w:r>
    </w:p>
    <w:p w:rsidR="00E35460" w:rsidRDefault="00E35460" w:rsidP="00E35460">
      <w:pPr>
        <w:jc w:val="both"/>
        <w:rPr>
          <w:rFonts w:ascii="Times New Roman" w:hAnsi="Times New Roman"/>
        </w:rPr>
      </w:pPr>
    </w:p>
    <w:p w:rsidR="00E35460" w:rsidRDefault="00E35460" w:rsidP="00E35460">
      <w:pPr>
        <w:jc w:val="both"/>
        <w:rPr>
          <w:rFonts w:ascii="Times New Roman" w:hAnsi="Times New Roman"/>
        </w:rPr>
      </w:pPr>
      <w:r>
        <w:rPr>
          <w:rFonts w:ascii="Times New Roman" w:hAnsi="Times New Roman"/>
        </w:rPr>
        <w:t>Глава   Рождественско-Хавского</w:t>
      </w:r>
    </w:p>
    <w:p w:rsidR="00E35460" w:rsidRDefault="00E35460" w:rsidP="00E35460">
      <w:pPr>
        <w:jc w:val="both"/>
        <w:rPr>
          <w:rFonts w:ascii="Times New Roman" w:hAnsi="Times New Roman"/>
        </w:rPr>
      </w:pPr>
      <w:r>
        <w:rPr>
          <w:rFonts w:ascii="Times New Roman" w:hAnsi="Times New Roman"/>
        </w:rPr>
        <w:t>сельского поселения</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М.А. БЫКОВСКИЙ</w:t>
      </w:r>
    </w:p>
    <w:p w:rsidR="00E35460" w:rsidRDefault="00E35460" w:rsidP="00E35460">
      <w:pPr>
        <w:jc w:val="both"/>
        <w:rPr>
          <w:rFonts w:ascii="Times New Roman" w:hAnsi="Times New Roman"/>
        </w:rPr>
      </w:pPr>
    </w:p>
    <w:p w:rsidR="00E35460" w:rsidRDefault="00E35460" w:rsidP="00E35460">
      <w:pPr>
        <w:jc w:val="both"/>
        <w:rPr>
          <w:rFonts w:ascii="Times New Roman" w:hAnsi="Times New Roman"/>
        </w:rPr>
      </w:pPr>
    </w:p>
    <w:p w:rsidR="00E35460" w:rsidRDefault="00E35460" w:rsidP="00E35460">
      <w:pPr>
        <w:jc w:val="both"/>
        <w:rPr>
          <w:rFonts w:ascii="Times New Roman" w:hAnsi="Times New Roman"/>
        </w:rPr>
      </w:pPr>
    </w:p>
    <w:p w:rsidR="00E35460" w:rsidRDefault="00E35460" w:rsidP="00E35460">
      <w:pPr>
        <w:jc w:val="both"/>
        <w:rPr>
          <w:rFonts w:ascii="Times New Roman" w:hAnsi="Times New Roman"/>
        </w:rPr>
      </w:pPr>
    </w:p>
    <w:p w:rsidR="00E35460" w:rsidRDefault="00E35460" w:rsidP="00E35460">
      <w:pPr>
        <w:jc w:val="both"/>
        <w:rPr>
          <w:rFonts w:ascii="Times New Roman" w:hAnsi="Times New Roman"/>
          <w:color w:val="auto"/>
        </w:rPr>
      </w:pPr>
      <w:r>
        <w:rPr>
          <w:rFonts w:ascii="Times New Roman" w:hAnsi="Times New Roman"/>
        </w:rPr>
        <w:lastRenderedPageBreak/>
        <w:t xml:space="preserve"> </w:t>
      </w:r>
      <w:r w:rsidRPr="00D00EBB">
        <w:rPr>
          <w:rFonts w:ascii="Times New Roman" w:hAnsi="Times New Roman"/>
        </w:rPr>
        <w:t xml:space="preserve">                                                                                     </w:t>
      </w:r>
      <w:r>
        <w:rPr>
          <w:rFonts w:ascii="Times New Roman" w:hAnsi="Times New Roman"/>
        </w:rPr>
        <w:t xml:space="preserve">              </w:t>
      </w:r>
      <w:r w:rsidRPr="00D00EBB">
        <w:rPr>
          <w:rFonts w:ascii="Times New Roman" w:hAnsi="Times New Roman"/>
        </w:rPr>
        <w:t xml:space="preserve">   </w:t>
      </w:r>
      <w:r>
        <w:rPr>
          <w:rFonts w:ascii="Times New Roman" w:hAnsi="Times New Roman"/>
          <w:color w:val="auto"/>
        </w:rPr>
        <w:t xml:space="preserve">Приложение </w:t>
      </w:r>
    </w:p>
    <w:p w:rsidR="00E35460" w:rsidRDefault="00E35460" w:rsidP="00E35460">
      <w:pPr>
        <w:jc w:val="right"/>
        <w:rPr>
          <w:rFonts w:ascii="Times New Roman" w:hAnsi="Times New Roman"/>
          <w:color w:val="auto"/>
        </w:rPr>
      </w:pPr>
      <w:r>
        <w:rPr>
          <w:rFonts w:ascii="Times New Roman" w:hAnsi="Times New Roman"/>
          <w:color w:val="auto"/>
        </w:rPr>
        <w:t xml:space="preserve">                                                                                          к постановлению                            </w:t>
      </w:r>
    </w:p>
    <w:p w:rsidR="00E35460" w:rsidRDefault="00E35460" w:rsidP="00E35460">
      <w:pPr>
        <w:jc w:val="right"/>
        <w:rPr>
          <w:rFonts w:ascii="Times New Roman" w:hAnsi="Times New Roman"/>
          <w:color w:val="auto"/>
        </w:rPr>
      </w:pPr>
      <w:r>
        <w:rPr>
          <w:rFonts w:ascii="Times New Roman" w:hAnsi="Times New Roman"/>
          <w:color w:val="auto"/>
        </w:rPr>
        <w:t xml:space="preserve">                                                                                       № 26  от 27.04. 2017 г.</w:t>
      </w:r>
    </w:p>
    <w:p w:rsidR="00E35460" w:rsidRDefault="00E35460" w:rsidP="00E35460">
      <w:pPr>
        <w:jc w:val="right"/>
        <w:rPr>
          <w:rFonts w:ascii="Times New Roman" w:hAnsi="Times New Roman"/>
          <w:color w:val="auto"/>
        </w:rPr>
      </w:pPr>
    </w:p>
    <w:p w:rsidR="00E35460" w:rsidRDefault="00E35460" w:rsidP="00E35460">
      <w:pPr>
        <w:jc w:val="right"/>
        <w:rPr>
          <w:rFonts w:ascii="Times New Roman" w:hAnsi="Times New Roman"/>
          <w:color w:val="auto"/>
        </w:rPr>
      </w:pP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АДМИНИСТРАТИВНЫЙ РЕГЛАМЕНТ</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 xml:space="preserve">ПРЕДОСТАВЛЕНИЯ МУНИЦИПАЛЬНОЙ УСЛУГИ </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"РАЗДЕЛ, ОБЪЕДИНЕНИЕ</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 xml:space="preserve">ЗЕМЕЛЬНЫХ УЧАСТКОВ, НАХОДЯЩИХСЯ В </w:t>
      </w:r>
      <w:proofErr w:type="gramStart"/>
      <w:r w:rsidRPr="0088685B">
        <w:rPr>
          <w:rFonts w:ascii="Times New Roman" w:hAnsi="Times New Roman" w:cs="Times New Roman"/>
          <w:sz w:val="28"/>
          <w:szCs w:val="28"/>
        </w:rPr>
        <w:t>МУНИЦИПАЛЬНОЙ</w:t>
      </w:r>
      <w:proofErr w:type="gramEnd"/>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СОБСТВЕННОСТИ  "</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1"/>
        <w:rPr>
          <w:rFonts w:ascii="Times New Roman" w:hAnsi="Times New Roman" w:cs="Times New Roman"/>
          <w:sz w:val="28"/>
          <w:szCs w:val="28"/>
        </w:rPr>
      </w:pPr>
      <w:r w:rsidRPr="0088685B">
        <w:rPr>
          <w:rFonts w:ascii="Times New Roman" w:hAnsi="Times New Roman" w:cs="Times New Roman"/>
          <w:sz w:val="28"/>
          <w:szCs w:val="28"/>
        </w:rPr>
        <w:t>1. ОБЩИЕ ПОЛОЖЕНИЯ</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1.1. Предмет регулирования административного регламента</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1.1.1. Административный регламент администрации Рождественско-Хавского сельского поселения по предоставлению муниципальной услуги "Раздел, объединение земельных участков, находящихся в муниципальной собственности"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администрации Рождественско-Хавского сельского поселения  с заявителями, многофункциональными центрами предоставления государственных и муниципальных услуг (далее </w:t>
      </w:r>
      <w:proofErr w:type="gramStart"/>
      <w:r w:rsidRPr="0088685B">
        <w:rPr>
          <w:rFonts w:ascii="Times New Roman" w:hAnsi="Times New Roman" w:cs="Times New Roman"/>
          <w:b w:val="0"/>
          <w:sz w:val="28"/>
          <w:szCs w:val="28"/>
        </w:rPr>
        <w:t>–М</w:t>
      </w:r>
      <w:proofErr w:type="gramEnd"/>
      <w:r w:rsidRPr="0088685B">
        <w:rPr>
          <w:rFonts w:ascii="Times New Roman" w:hAnsi="Times New Roman" w:cs="Times New Roman"/>
          <w:b w:val="0"/>
          <w:sz w:val="28"/>
          <w:szCs w:val="28"/>
        </w:rPr>
        <w:t>ФЦ) при предоставлении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1.1.2. </w:t>
      </w:r>
      <w:proofErr w:type="gramStart"/>
      <w:r w:rsidRPr="0088685B">
        <w:rPr>
          <w:rFonts w:ascii="Times New Roman" w:hAnsi="Times New Roman" w:cs="Times New Roman"/>
          <w:b w:val="0"/>
          <w:sz w:val="28"/>
          <w:szCs w:val="28"/>
        </w:rPr>
        <w:t>Предметом регулирования настоящего Административного регламента являются отношения, возникающие между заявителями, администрацией Рождественско-Хавского сельского поселения и МФЦ в связи с предоставлением муниципальной услуги по разделу, объединению земельных участков, находящихся в муниципальной собственности Рождественско-Хавского сельского поселения, расположенных на территории Рождественско-Хавского сельского поселения</w:t>
      </w:r>
      <w:proofErr w:type="gramEnd"/>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1.2. Описание заявителей</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Заявителями являются физические и юридические лица - правообладатели земельных участков либо их представители, действующие в силу закона или на основании договора, доверенности (далее - заявитель, заявители).</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1.3. Требования к порядку информирования о предоставлении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муниципальной услуги</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ind w:firstLine="540"/>
        <w:jc w:val="both"/>
        <w:rPr>
          <w:rFonts w:ascii="Times New Roman" w:hAnsi="Times New Roman" w:cs="Times New Roman"/>
          <w:sz w:val="28"/>
          <w:szCs w:val="28"/>
        </w:rPr>
      </w:pPr>
      <w:r w:rsidRPr="0088685B">
        <w:rPr>
          <w:rFonts w:ascii="Times New Roman" w:hAnsi="Times New Roman" w:cs="Times New Roman"/>
          <w:b w:val="0"/>
          <w:sz w:val="28"/>
          <w:szCs w:val="28"/>
        </w:rPr>
        <w:lastRenderedPageBreak/>
        <w:t xml:space="preserve">1.3.1. Орган, предоставляющий муниципальную услугу, - администрация Рождественско-Хавского сельского поселения.  </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За предоставлением муниципальной услуги заявитель может также обратиться в МФЦ.</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1.3.2. Сведения о месте нахождения, графике (режиме) работы, контактных телефонах (телефонах для справок и консультаций), </w:t>
      </w:r>
      <w:proofErr w:type="spellStart"/>
      <w:proofErr w:type="gramStart"/>
      <w:r w:rsidRPr="0088685B">
        <w:rPr>
          <w:rFonts w:ascii="Times New Roman" w:hAnsi="Times New Roman" w:cs="Times New Roman"/>
          <w:b w:val="0"/>
          <w:sz w:val="28"/>
          <w:szCs w:val="28"/>
        </w:rPr>
        <w:t>интернет-адресах</w:t>
      </w:r>
      <w:proofErr w:type="spellEnd"/>
      <w:proofErr w:type="gramEnd"/>
      <w:r w:rsidRPr="0088685B">
        <w:rPr>
          <w:rFonts w:ascii="Times New Roman" w:hAnsi="Times New Roman" w:cs="Times New Roman"/>
          <w:b w:val="0"/>
          <w:sz w:val="28"/>
          <w:szCs w:val="28"/>
        </w:rPr>
        <w:t xml:space="preserve">, адресах электронной почты администрации (наименование сельского поселения или городского округа, за исключением городского округа город Воронеж, далее по тексту – местная администрация), МФЦ приводятся в </w:t>
      </w:r>
      <w:hyperlink w:anchor="Par485" w:history="1">
        <w:r w:rsidRPr="0088685B">
          <w:rPr>
            <w:rFonts w:ascii="Times New Roman" w:hAnsi="Times New Roman" w:cs="Times New Roman"/>
            <w:b w:val="0"/>
            <w:sz w:val="28"/>
            <w:szCs w:val="28"/>
          </w:rPr>
          <w:t>приложении  № 1</w:t>
        </w:r>
      </w:hyperlink>
      <w:r w:rsidRPr="0088685B">
        <w:rPr>
          <w:rFonts w:ascii="Times New Roman" w:hAnsi="Times New Roman" w:cs="Times New Roman"/>
          <w:b w:val="0"/>
          <w:sz w:val="28"/>
          <w:szCs w:val="28"/>
        </w:rPr>
        <w:t xml:space="preserve"> к настоящему Административному регламенту и размещаются: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на официальном сайте местной администрации в сети Интернет (</w:t>
      </w:r>
      <w:proofErr w:type="spellStart"/>
      <w:r w:rsidRPr="0088685B">
        <w:rPr>
          <w:rFonts w:ascii="Times New Roman" w:hAnsi="Times New Roman" w:cs="Times New Roman"/>
          <w:b w:val="0"/>
          <w:sz w:val="28"/>
          <w:szCs w:val="28"/>
          <w:lang w:val="en-US"/>
        </w:rPr>
        <w:t>rhavskoe</w:t>
      </w:r>
      <w:proofErr w:type="spellEnd"/>
      <w:r w:rsidRPr="0088685B">
        <w:rPr>
          <w:rFonts w:ascii="Times New Roman" w:hAnsi="Times New Roman" w:cs="Times New Roman"/>
          <w:b w:val="0"/>
          <w:sz w:val="28"/>
          <w:szCs w:val="28"/>
        </w:rPr>
        <w:t>.</w:t>
      </w:r>
      <w:proofErr w:type="spellStart"/>
      <w:r w:rsidRPr="0088685B">
        <w:rPr>
          <w:rFonts w:ascii="Times New Roman" w:hAnsi="Times New Roman" w:cs="Times New Roman"/>
          <w:b w:val="0"/>
          <w:sz w:val="28"/>
          <w:szCs w:val="28"/>
          <w:lang w:val="en-US"/>
        </w:rPr>
        <w:t>poselenie</w:t>
      </w:r>
      <w:proofErr w:type="spellEnd"/>
      <w:r w:rsidRPr="0088685B">
        <w:rPr>
          <w:rFonts w:ascii="Times New Roman" w:hAnsi="Times New Roman" w:cs="Times New Roman"/>
          <w:b w:val="0"/>
          <w:sz w:val="28"/>
          <w:szCs w:val="28"/>
        </w:rPr>
        <w:t>.</w:t>
      </w:r>
      <w:r w:rsidRPr="0088685B">
        <w:rPr>
          <w:rFonts w:ascii="Times New Roman" w:hAnsi="Times New Roman" w:cs="Times New Roman"/>
          <w:b w:val="0"/>
          <w:sz w:val="28"/>
          <w:szCs w:val="28"/>
          <w:lang w:val="en-US"/>
        </w:rPr>
        <w:t>net</w:t>
      </w:r>
      <w:r w:rsidRPr="0088685B">
        <w:rPr>
          <w:rFonts w:ascii="Times New Roman" w:hAnsi="Times New Roman" w:cs="Times New Roman"/>
          <w:b w:val="0"/>
          <w:color w:val="000000" w:themeColor="text1"/>
          <w:sz w:val="28"/>
          <w:szCs w:val="28"/>
        </w:rPr>
        <w:t>);</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proofErr w:type="spellStart"/>
      <w:r w:rsidRPr="0088685B">
        <w:rPr>
          <w:rFonts w:ascii="Times New Roman" w:hAnsi="Times New Roman" w:cs="Times New Roman"/>
          <w:b w:val="0"/>
          <w:sz w:val="28"/>
          <w:szCs w:val="28"/>
        </w:rPr>
        <w:t>pgu.govvrn.ru</w:t>
      </w:r>
      <w:proofErr w:type="spellEnd"/>
      <w:r w:rsidRPr="0088685B">
        <w:rPr>
          <w:rFonts w:ascii="Times New Roman" w:hAnsi="Times New Roman" w:cs="Times New Roman"/>
          <w:b w:val="0"/>
          <w:sz w:val="28"/>
          <w:szCs w:val="28"/>
        </w:rPr>
        <w:t>) (далее - Портал государственных и муниципальных услуг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на Едином портале государственных и муниципальных услуг (функций) в сети Интернет (</w:t>
      </w:r>
      <w:proofErr w:type="spellStart"/>
      <w:r w:rsidRPr="0088685B">
        <w:rPr>
          <w:rFonts w:ascii="Times New Roman" w:hAnsi="Times New Roman" w:cs="Times New Roman"/>
          <w:b w:val="0"/>
          <w:sz w:val="28"/>
          <w:szCs w:val="28"/>
        </w:rPr>
        <w:t>www.gosuslugi.ru</w:t>
      </w:r>
      <w:proofErr w:type="spellEnd"/>
      <w:r w:rsidRPr="0088685B">
        <w:rPr>
          <w:rFonts w:ascii="Times New Roman" w:hAnsi="Times New Roman" w:cs="Times New Roman"/>
          <w:b w:val="0"/>
          <w:sz w:val="28"/>
          <w:szCs w:val="28"/>
        </w:rPr>
        <w:t>);</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на официальном сайте МФЦ (</w:t>
      </w:r>
      <w:proofErr w:type="spellStart"/>
      <w:r w:rsidRPr="0088685B">
        <w:rPr>
          <w:rFonts w:ascii="Times New Roman" w:hAnsi="Times New Roman" w:cs="Times New Roman"/>
          <w:b w:val="0"/>
          <w:sz w:val="28"/>
          <w:szCs w:val="28"/>
        </w:rPr>
        <w:t>mfc.vrn.ru</w:t>
      </w:r>
      <w:proofErr w:type="spellEnd"/>
      <w:r w:rsidRPr="0088685B">
        <w:rPr>
          <w:rFonts w:ascii="Times New Roman" w:hAnsi="Times New Roman" w:cs="Times New Roman"/>
          <w:b w:val="0"/>
          <w:sz w:val="28"/>
          <w:szCs w:val="28"/>
        </w:rPr>
        <w:t>);</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на информационном стенде в местной администрации;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на информационных стендах в МФЦ.</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1.3.3.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непосредственно в местной администрации, МФЦ;</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с использованием средств телефонной связи, средств сети Интернет.</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1.3.4. Информация заявителям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предоставляется уполномоченными должностными лицами местной администрации, МФЦ (далее - уполномоченные должностные лица).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с использованием почтовой, телефонной связи,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На информационных стендах в местах предоставления муниципальной услуги, а также на официальных сайтах местной администрации, МФЦ, на Портале государственных и муниципальных услуг Воронежской области, на </w:t>
      </w:r>
      <w:r w:rsidRPr="0088685B">
        <w:rPr>
          <w:rFonts w:ascii="Times New Roman" w:hAnsi="Times New Roman" w:cs="Times New Roman"/>
          <w:b w:val="0"/>
          <w:sz w:val="28"/>
          <w:szCs w:val="28"/>
        </w:rPr>
        <w:lastRenderedPageBreak/>
        <w:t>Едином портале государственных и муниципальных услуг (функций) размещается также следующая информация: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текст настоящего Административного регламента;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тексты (выдержки) из нормативных правовых актов, регулирующих предоставление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формы, образцы заявлений, документов.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 порядке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 ходе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об отказе в предоставлении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со специалистами.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1"/>
        <w:rPr>
          <w:rFonts w:ascii="Times New Roman" w:hAnsi="Times New Roman" w:cs="Times New Roman"/>
          <w:sz w:val="28"/>
          <w:szCs w:val="28"/>
        </w:rPr>
      </w:pPr>
      <w:r w:rsidRPr="0088685B">
        <w:rPr>
          <w:rFonts w:ascii="Times New Roman" w:hAnsi="Times New Roman" w:cs="Times New Roman"/>
          <w:sz w:val="28"/>
          <w:szCs w:val="28"/>
        </w:rPr>
        <w:t>2. СТАНДАРТ ПРЕДОСТАВЛЕНИЯ МУНИЦИПАЛЬНОЙ УСЛУГИ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2.1. Наименование муниципальной услуги</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В рамках действия настоящего Административного регламента осуществляется предоставление муниципальной услуги "Раздел, объединение земельных участков, находящихся в муниципальной собственности ".</w:t>
      </w:r>
    </w:p>
    <w:p w:rsidR="00E35460" w:rsidRPr="0088685B" w:rsidRDefault="00E35460" w:rsidP="00E35460">
      <w:pPr>
        <w:pStyle w:val="ConsPlusNormal"/>
        <w:jc w:val="center"/>
        <w:outlineLvl w:val="2"/>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2.2. Наименование органа, предоставляющего</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муниципальную услугу</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2.2.1. Орган, предоставляющий муниципальную услугу, - администрация Рождественско-Хавского сельского поселения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lastRenderedPageBreak/>
        <w:t>За предоставлением муниципальной услуги заявитель может также обратиться в МФЦ.</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2.2.2. </w:t>
      </w:r>
      <w:proofErr w:type="gramStart"/>
      <w:r w:rsidRPr="0088685B">
        <w:rPr>
          <w:rFonts w:ascii="Times New Roman" w:hAnsi="Times New Roman" w:cs="Times New Roman"/>
          <w:b w:val="0"/>
          <w:sz w:val="28"/>
          <w:szCs w:val="28"/>
        </w:rPr>
        <w:t>Местная администрация при предоставлении муниципальной услуги в целях получения документов, необходимых для принятия решения об образовании земельных участков при разделе, объединении земельных участков,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с филиалом федерального государственного бюджетного учреждения "Федеральная кадастровая палата Федеральной</w:t>
      </w:r>
      <w:proofErr w:type="gramEnd"/>
      <w:r w:rsidRPr="0088685B">
        <w:rPr>
          <w:rFonts w:ascii="Times New Roman" w:hAnsi="Times New Roman" w:cs="Times New Roman"/>
          <w:b w:val="0"/>
          <w:sz w:val="28"/>
          <w:szCs w:val="28"/>
        </w:rPr>
        <w:t xml:space="preserve"> службы государственной регистрации, кадастра и картографии" по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2.2.3. Услуги, которые являются необходимыми и обязательными для предоставления муниципальной услуги, отсутствуют.</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2.2.4. </w:t>
      </w:r>
      <w:proofErr w:type="gramStart"/>
      <w:r w:rsidRPr="0088685B">
        <w:rPr>
          <w:rFonts w:ascii="Times New Roman" w:hAnsi="Times New Roman" w:cs="Times New Roman"/>
          <w:b w:val="0"/>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88685B">
          <w:rPr>
            <w:rFonts w:ascii="Times New Roman" w:hAnsi="Times New Roman" w:cs="Times New Roman"/>
            <w:b w:val="0"/>
            <w:sz w:val="28"/>
            <w:szCs w:val="28"/>
          </w:rPr>
          <w:t>перечень</w:t>
        </w:r>
      </w:hyperlink>
      <w:r w:rsidRPr="0088685B">
        <w:rPr>
          <w:rFonts w:ascii="Times New Roman" w:hAnsi="Times New Roman" w:cs="Times New Roman"/>
          <w:b w:val="0"/>
          <w:sz w:val="28"/>
          <w:szCs w:val="28"/>
        </w:rPr>
        <w:t xml:space="preserve"> услуг, которые являются необходимыми и обязательными для предоставления муниципальных услуг, утвержденный  постановлением администрации Рождественско-Хавского сельского поселения № </w:t>
      </w:r>
      <w:r w:rsidR="00C6690B">
        <w:rPr>
          <w:rFonts w:ascii="Times New Roman" w:hAnsi="Times New Roman" w:cs="Times New Roman"/>
          <w:b w:val="0"/>
          <w:sz w:val="28"/>
          <w:szCs w:val="28"/>
        </w:rPr>
        <w:t>5</w:t>
      </w:r>
      <w:r w:rsidRPr="0088685B">
        <w:rPr>
          <w:rFonts w:ascii="Times New Roman" w:hAnsi="Times New Roman" w:cs="Times New Roman"/>
          <w:b w:val="0"/>
          <w:sz w:val="28"/>
          <w:szCs w:val="28"/>
        </w:rPr>
        <w:t xml:space="preserve"> от </w:t>
      </w:r>
      <w:r w:rsidR="00C6690B">
        <w:rPr>
          <w:rFonts w:ascii="Times New Roman" w:hAnsi="Times New Roman" w:cs="Times New Roman"/>
          <w:b w:val="0"/>
          <w:sz w:val="28"/>
          <w:szCs w:val="28"/>
        </w:rPr>
        <w:t>2</w:t>
      </w:r>
      <w:r w:rsidRPr="0088685B">
        <w:rPr>
          <w:rFonts w:ascii="Times New Roman" w:hAnsi="Times New Roman" w:cs="Times New Roman"/>
          <w:b w:val="0"/>
          <w:sz w:val="28"/>
          <w:szCs w:val="28"/>
        </w:rPr>
        <w:t>7.0</w:t>
      </w:r>
      <w:r w:rsidR="00C6690B">
        <w:rPr>
          <w:rFonts w:ascii="Times New Roman" w:hAnsi="Times New Roman" w:cs="Times New Roman"/>
          <w:b w:val="0"/>
          <w:sz w:val="28"/>
          <w:szCs w:val="28"/>
        </w:rPr>
        <w:t>1</w:t>
      </w:r>
      <w:r w:rsidRPr="0088685B">
        <w:rPr>
          <w:rFonts w:ascii="Times New Roman" w:hAnsi="Times New Roman" w:cs="Times New Roman"/>
          <w:b w:val="0"/>
          <w:sz w:val="28"/>
          <w:szCs w:val="28"/>
        </w:rPr>
        <w:t>.201</w:t>
      </w:r>
      <w:r w:rsidR="00C6690B">
        <w:rPr>
          <w:rFonts w:ascii="Times New Roman" w:hAnsi="Times New Roman" w:cs="Times New Roman"/>
          <w:b w:val="0"/>
          <w:sz w:val="28"/>
          <w:szCs w:val="28"/>
        </w:rPr>
        <w:t>7</w:t>
      </w:r>
      <w:r w:rsidRPr="0088685B">
        <w:rPr>
          <w:rFonts w:ascii="Times New Roman" w:hAnsi="Times New Roman" w:cs="Times New Roman"/>
          <w:b w:val="0"/>
          <w:sz w:val="28"/>
          <w:szCs w:val="28"/>
        </w:rPr>
        <w:t xml:space="preserve"> года.</w:t>
      </w:r>
      <w:proofErr w:type="gramEnd"/>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2.3. Результат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Результатом предоставления муниципальной услуги является направление (выдача) постановления местной администрации: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об утверждении схемы расположения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на кадастровом плане территории в связи с их разделом или объединением;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об отказе в утверждении схемы расположения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на кадастровом плане территории в связи с их разделом или объединением;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об образовании земельного участка или земельных участков, находящихся в муниципальной собственности, при разделе, объединении;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уведомление о мотивированном отказе в предоставлении муниципальной услуги.</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2.4. Срок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Срок предоставления муниципальной услуги не должен превышать 33 календарных дней с момента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lastRenderedPageBreak/>
        <w:t>Срок исполнения административной процедуры по приему и регистрации заявления и прилагаемых к нему документов - в день поступления заявления.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При поступлении заявления и прилагаемых к нему документов в электронной форме в выходные (праздничные) дни регистрация производится на следующий рабочий день.</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Срок исполнения административной процедуры по рассмотрению представленных документов, в том числе истребование документов (сведений), указанных в </w:t>
      </w:r>
      <w:hyperlink w:anchor="Par170" w:history="1">
        <w:r w:rsidRPr="0088685B">
          <w:rPr>
            <w:rFonts w:ascii="Times New Roman" w:hAnsi="Times New Roman" w:cs="Times New Roman"/>
            <w:b w:val="0"/>
            <w:sz w:val="28"/>
            <w:szCs w:val="28"/>
          </w:rPr>
          <w:t>пункте 2.6.2</w:t>
        </w:r>
      </w:hyperlink>
      <w:r w:rsidRPr="0088685B">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 - 7 календарных дней.</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Срок исполнения административной процедуры по подготовке результата предоставления муниципальной услуги - 22 </w:t>
      </w:r>
      <w:proofErr w:type="gramStart"/>
      <w:r w:rsidRPr="0088685B">
        <w:rPr>
          <w:rFonts w:ascii="Times New Roman" w:hAnsi="Times New Roman" w:cs="Times New Roman"/>
          <w:b w:val="0"/>
          <w:sz w:val="28"/>
          <w:szCs w:val="28"/>
        </w:rPr>
        <w:t>календарных</w:t>
      </w:r>
      <w:proofErr w:type="gramEnd"/>
      <w:r w:rsidRPr="0088685B">
        <w:rPr>
          <w:rFonts w:ascii="Times New Roman" w:hAnsi="Times New Roman" w:cs="Times New Roman"/>
          <w:b w:val="0"/>
          <w:sz w:val="28"/>
          <w:szCs w:val="28"/>
        </w:rPr>
        <w:t xml:space="preserve"> дня.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Срок исполнения административной процедуры по направлению (выдаче) заявителю результата предоставления муниципальной услуги - 3 </w:t>
      </w:r>
      <w:proofErr w:type="gramStart"/>
      <w:r w:rsidRPr="0088685B">
        <w:rPr>
          <w:rFonts w:ascii="Times New Roman" w:hAnsi="Times New Roman" w:cs="Times New Roman"/>
          <w:b w:val="0"/>
          <w:sz w:val="28"/>
          <w:szCs w:val="28"/>
        </w:rPr>
        <w:t>календарных</w:t>
      </w:r>
      <w:proofErr w:type="gramEnd"/>
      <w:r w:rsidRPr="0088685B">
        <w:rPr>
          <w:rFonts w:ascii="Times New Roman" w:hAnsi="Times New Roman" w:cs="Times New Roman"/>
          <w:b w:val="0"/>
          <w:sz w:val="28"/>
          <w:szCs w:val="28"/>
        </w:rPr>
        <w:t xml:space="preserve"> дня.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Оснований для приостановления сроков предоставления муниципальной услуги законодательством не предусмотрено.</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2.5. Правовые основания предоставления муниципальной услуги</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Предоставление муниципальной услуги "Раздел, объединение земельных участков, находящихся в муниципальной собственности" осуществляется в соответствии </w:t>
      </w:r>
      <w:proofErr w:type="gramStart"/>
      <w:r w:rsidRPr="0088685B">
        <w:rPr>
          <w:rFonts w:ascii="Times New Roman" w:hAnsi="Times New Roman" w:cs="Times New Roman"/>
          <w:b w:val="0"/>
          <w:sz w:val="28"/>
          <w:szCs w:val="28"/>
        </w:rPr>
        <w:t>с</w:t>
      </w:r>
      <w:proofErr w:type="gramEnd"/>
      <w:r w:rsidRPr="0088685B">
        <w:rPr>
          <w:rFonts w:ascii="Times New Roman" w:hAnsi="Times New Roman" w:cs="Times New Roman"/>
          <w:b w:val="0"/>
          <w:sz w:val="28"/>
          <w:szCs w:val="28"/>
        </w:rPr>
        <w:t>:</w:t>
      </w:r>
    </w:p>
    <w:p w:rsidR="00E35460" w:rsidRPr="0088685B" w:rsidRDefault="009664A5" w:rsidP="00E35460">
      <w:pPr>
        <w:pStyle w:val="ConsPlusNormal"/>
        <w:ind w:firstLine="540"/>
        <w:jc w:val="both"/>
        <w:rPr>
          <w:rFonts w:ascii="Times New Roman" w:hAnsi="Times New Roman" w:cs="Times New Roman"/>
          <w:b w:val="0"/>
          <w:sz w:val="28"/>
          <w:szCs w:val="28"/>
        </w:rPr>
      </w:pPr>
      <w:hyperlink r:id="rId8" w:history="1">
        <w:r w:rsidR="00E35460" w:rsidRPr="0088685B">
          <w:rPr>
            <w:rFonts w:ascii="Times New Roman" w:hAnsi="Times New Roman" w:cs="Times New Roman"/>
            <w:b w:val="0"/>
            <w:color w:val="0000FF"/>
            <w:sz w:val="28"/>
            <w:szCs w:val="28"/>
          </w:rPr>
          <w:t>Конституцией</w:t>
        </w:r>
      </w:hyperlink>
      <w:r w:rsidR="00E35460" w:rsidRPr="0088685B">
        <w:rPr>
          <w:rFonts w:ascii="Times New Roman" w:hAnsi="Times New Roman" w:cs="Times New Roman"/>
          <w:b w:val="0"/>
          <w:sz w:val="28"/>
          <w:szCs w:val="28"/>
        </w:rPr>
        <w:t xml:space="preserve">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26-29.01.2099, N 4);</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Градостроительным </w:t>
      </w:r>
      <w:hyperlink r:id="rId9" w:history="1">
        <w:r w:rsidRPr="0088685B">
          <w:rPr>
            <w:rFonts w:ascii="Times New Roman" w:hAnsi="Times New Roman" w:cs="Times New Roman"/>
            <w:b w:val="0"/>
            <w:color w:val="0000FF"/>
            <w:sz w:val="28"/>
            <w:szCs w:val="28"/>
          </w:rPr>
          <w:t>кодексом</w:t>
        </w:r>
      </w:hyperlink>
      <w:r w:rsidRPr="0088685B">
        <w:rPr>
          <w:rFonts w:ascii="Times New Roman" w:hAnsi="Times New Roman" w:cs="Times New Roman"/>
          <w:b w:val="0"/>
          <w:sz w:val="28"/>
          <w:szCs w:val="28"/>
        </w:rPr>
        <w:t xml:space="preserve"> Российской Федерации от 29.12.2004 N 190-ФЗ ("Российская газета", 30.12.2004, N 290; "Собрание законодательства РФ", 03.01.2005, N 1 (часть 1), ст. 16; "Парламентская газета", 14.01.2005, N 5-6);</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Гражданским </w:t>
      </w:r>
      <w:hyperlink r:id="rId10" w:history="1">
        <w:r w:rsidRPr="0088685B">
          <w:rPr>
            <w:rFonts w:ascii="Times New Roman" w:hAnsi="Times New Roman" w:cs="Times New Roman"/>
            <w:b w:val="0"/>
            <w:color w:val="0000FF"/>
            <w:sz w:val="28"/>
            <w:szCs w:val="28"/>
          </w:rPr>
          <w:t>кодексом</w:t>
        </w:r>
      </w:hyperlink>
      <w:r w:rsidRPr="0088685B">
        <w:rPr>
          <w:rFonts w:ascii="Times New Roman" w:hAnsi="Times New Roman" w:cs="Times New Roman"/>
          <w:b w:val="0"/>
          <w:sz w:val="28"/>
          <w:szCs w:val="28"/>
        </w:rPr>
        <w:t xml:space="preserve"> Российской Федерации (часть 1) от 30.11.1994 N 51-ФЗ ("Собрание законодательства РФ", 05.12.1994, N 32, ст. 3301; "Российская газета", 08.12.1994, N 238-239);</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Земельным </w:t>
      </w:r>
      <w:hyperlink r:id="rId11" w:history="1">
        <w:r w:rsidRPr="0088685B">
          <w:rPr>
            <w:rFonts w:ascii="Times New Roman" w:hAnsi="Times New Roman" w:cs="Times New Roman"/>
            <w:b w:val="0"/>
            <w:color w:val="0000FF"/>
            <w:sz w:val="28"/>
            <w:szCs w:val="28"/>
          </w:rPr>
          <w:t>кодексом</w:t>
        </w:r>
      </w:hyperlink>
      <w:r w:rsidRPr="0088685B">
        <w:rPr>
          <w:rFonts w:ascii="Times New Roman" w:hAnsi="Times New Roman" w:cs="Times New Roman"/>
          <w:b w:val="0"/>
          <w:sz w:val="28"/>
          <w:szCs w:val="28"/>
        </w:rPr>
        <w:t xml:space="preserve"> Российской Федерации от 25.10.2001 N 136-ФЗ ("Собрание законодательства РФ", 29.10.2001, N 44, ст. 4147; "Парламентская газета", 30.10.2001, N 204-205; "Российская газета", 30.10.2001, N 211-212);</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Федеральным законом от </w:t>
      </w:r>
      <w:r w:rsidRPr="0088685B">
        <w:rPr>
          <w:rFonts w:ascii="Times New Roman" w:hAnsi="Times New Roman" w:cs="Times New Roman"/>
          <w:b w:val="0"/>
          <w:bCs w:val="0"/>
          <w:sz w:val="28"/>
          <w:szCs w:val="28"/>
        </w:rPr>
        <w:t>25.10.2001 N 137-ФЗ</w:t>
      </w:r>
      <w:proofErr w:type="gramStart"/>
      <w:r w:rsidRPr="0088685B">
        <w:rPr>
          <w:rFonts w:ascii="Times New Roman" w:hAnsi="Times New Roman" w:cs="Times New Roman"/>
          <w:b w:val="0"/>
          <w:sz w:val="28"/>
          <w:szCs w:val="28"/>
        </w:rPr>
        <w:t>"О</w:t>
      </w:r>
      <w:proofErr w:type="gramEnd"/>
      <w:r w:rsidRPr="0088685B">
        <w:rPr>
          <w:rFonts w:ascii="Times New Roman" w:hAnsi="Times New Roman" w:cs="Times New Roman"/>
          <w:b w:val="0"/>
          <w:sz w:val="28"/>
          <w:szCs w:val="28"/>
        </w:rPr>
        <w:t xml:space="preserve"> введении в действие Земельного кодекса Российской Федерации"("Собрание законодательства </w:t>
      </w:r>
      <w:r w:rsidRPr="0088685B">
        <w:rPr>
          <w:rFonts w:ascii="Times New Roman" w:hAnsi="Times New Roman" w:cs="Times New Roman"/>
          <w:b w:val="0"/>
          <w:sz w:val="28"/>
          <w:szCs w:val="28"/>
        </w:rPr>
        <w:lastRenderedPageBreak/>
        <w:t>РФ", 29.10.2001, N 44, ст. 4147; "Парламентская газета", 30.10.2001, N 204-205; "Российская газета", 30.10.2001, N 211-212);</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Федеральным </w:t>
      </w:r>
      <w:hyperlink r:id="rId12" w:history="1">
        <w:r w:rsidRPr="0088685B">
          <w:rPr>
            <w:rFonts w:ascii="Times New Roman" w:hAnsi="Times New Roman" w:cs="Times New Roman"/>
            <w:b w:val="0"/>
            <w:color w:val="0000FF"/>
            <w:sz w:val="28"/>
            <w:szCs w:val="28"/>
          </w:rPr>
          <w:t>законом</w:t>
        </w:r>
      </w:hyperlink>
      <w:r w:rsidRPr="0088685B">
        <w:rPr>
          <w:rFonts w:ascii="Times New Roman" w:hAnsi="Times New Roman" w:cs="Times New Roman"/>
          <w:b w:val="0"/>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Федеральным </w:t>
      </w:r>
      <w:hyperlink r:id="rId13" w:history="1">
        <w:r w:rsidRPr="0088685B">
          <w:rPr>
            <w:rFonts w:ascii="Times New Roman" w:hAnsi="Times New Roman" w:cs="Times New Roman"/>
            <w:b w:val="0"/>
            <w:color w:val="0000FF"/>
            <w:sz w:val="28"/>
            <w:szCs w:val="28"/>
          </w:rPr>
          <w:t>законом</w:t>
        </w:r>
      </w:hyperlink>
      <w:r w:rsidRPr="0088685B">
        <w:rPr>
          <w:rFonts w:ascii="Times New Roman" w:hAnsi="Times New Roman" w:cs="Times New Roman"/>
          <w:b w:val="0"/>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E35460" w:rsidRPr="0088685B" w:rsidRDefault="009664A5" w:rsidP="00E35460">
      <w:pPr>
        <w:pStyle w:val="ConsPlusNormal"/>
        <w:ind w:firstLine="540"/>
        <w:jc w:val="both"/>
        <w:rPr>
          <w:rFonts w:ascii="Times New Roman" w:hAnsi="Times New Roman" w:cs="Times New Roman"/>
          <w:b w:val="0"/>
          <w:sz w:val="28"/>
          <w:szCs w:val="28"/>
        </w:rPr>
      </w:pPr>
      <w:hyperlink r:id="rId14" w:history="1">
        <w:r w:rsidR="00E35460" w:rsidRPr="0088685B">
          <w:rPr>
            <w:rFonts w:ascii="Times New Roman" w:hAnsi="Times New Roman" w:cs="Times New Roman"/>
            <w:b w:val="0"/>
            <w:color w:val="0000FF"/>
            <w:sz w:val="28"/>
            <w:szCs w:val="28"/>
          </w:rPr>
          <w:t>Законом</w:t>
        </w:r>
      </w:hyperlink>
      <w:r w:rsidR="00E35460" w:rsidRPr="0088685B">
        <w:rPr>
          <w:rFonts w:ascii="Times New Roman" w:hAnsi="Times New Roman" w:cs="Times New Roman"/>
          <w:b w:val="0"/>
          <w:sz w:val="28"/>
          <w:szCs w:val="28"/>
        </w:rPr>
        <w:t xml:space="preserve">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и иными действующими в данной сфере нормативными правовыми актами.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2.6. Исчерпывающий перечень документов, необходимых</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для предоставления муниципальной услуги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bookmarkStart w:id="0" w:name="Par152"/>
      <w:bookmarkEnd w:id="0"/>
      <w:r w:rsidRPr="0088685B">
        <w:rPr>
          <w:rFonts w:ascii="Times New Roman" w:hAnsi="Times New Roman" w:cs="Times New Roman"/>
          <w:b w:val="0"/>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Муниципальная услуга предоставляется на основании заявления, поступившего в местную администрацию или в МФЦ.</w:t>
      </w:r>
    </w:p>
    <w:p w:rsidR="00E35460" w:rsidRPr="0088685B" w:rsidRDefault="00E35460" w:rsidP="00E35460">
      <w:pPr>
        <w:pStyle w:val="ConsPlusNormal"/>
        <w:ind w:firstLine="540"/>
        <w:jc w:val="both"/>
        <w:rPr>
          <w:rFonts w:ascii="Times New Roman" w:hAnsi="Times New Roman" w:cs="Times New Roman"/>
          <w:b w:val="0"/>
          <w:sz w:val="28"/>
          <w:szCs w:val="28"/>
        </w:rPr>
      </w:pPr>
      <w:proofErr w:type="gramStart"/>
      <w:r w:rsidRPr="0088685B">
        <w:rPr>
          <w:rFonts w:ascii="Times New Roman" w:hAnsi="Times New Roman" w:cs="Times New Roman"/>
          <w:b w:val="0"/>
          <w:sz w:val="28"/>
          <w:szCs w:val="28"/>
        </w:rPr>
        <w:t>В письменном заявлении должна быть указана информация о заявителе (для физических лиц:</w:t>
      </w:r>
      <w:proofErr w:type="gramEnd"/>
      <w:r w:rsidRPr="0088685B">
        <w:rPr>
          <w:rFonts w:ascii="Times New Roman" w:hAnsi="Times New Roman" w:cs="Times New Roman"/>
          <w:b w:val="0"/>
          <w:sz w:val="28"/>
          <w:szCs w:val="28"/>
        </w:rPr>
        <w:t xml:space="preserve"> </w:t>
      </w:r>
      <w:proofErr w:type="gramStart"/>
      <w:r w:rsidRPr="0088685B">
        <w:rPr>
          <w:rFonts w:ascii="Times New Roman" w:hAnsi="Times New Roman" w:cs="Times New Roman"/>
          <w:b w:val="0"/>
          <w:sz w:val="28"/>
          <w:szCs w:val="28"/>
        </w:rPr>
        <w:t>Ф.И.О., паспортные данные, адрес регистрации, контактный телефон (телефон указывается по желанию); для юридических лиц: полное наименование юридического лица, Ф.И.О. руководителя, почтовый адрес, ОГРН, ИНН, контактный телефон (телефон указывается по желанию)).</w:t>
      </w:r>
      <w:proofErr w:type="gramEnd"/>
      <w:r w:rsidRPr="0088685B">
        <w:rPr>
          <w:rFonts w:ascii="Times New Roman" w:hAnsi="Times New Roman" w:cs="Times New Roman"/>
          <w:b w:val="0"/>
          <w:sz w:val="28"/>
          <w:szCs w:val="28"/>
        </w:rPr>
        <w:t xml:space="preserve"> Заявление должно быть подписано заявителем или его уполномоченным представителем.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Образцы заявлений приведены в </w:t>
      </w:r>
      <w:hyperlink w:anchor="Par551" w:history="1">
        <w:r w:rsidRPr="0088685B">
          <w:rPr>
            <w:rFonts w:ascii="Times New Roman" w:hAnsi="Times New Roman" w:cs="Times New Roman"/>
            <w:b w:val="0"/>
            <w:sz w:val="28"/>
            <w:szCs w:val="28"/>
          </w:rPr>
          <w:t>приложениях № 2</w:t>
        </w:r>
      </w:hyperlink>
      <w:r w:rsidRPr="0088685B">
        <w:rPr>
          <w:rFonts w:ascii="Times New Roman" w:hAnsi="Times New Roman" w:cs="Times New Roman"/>
          <w:b w:val="0"/>
          <w:sz w:val="28"/>
          <w:szCs w:val="28"/>
        </w:rPr>
        <w:t xml:space="preserve">, и № </w:t>
      </w:r>
      <w:hyperlink w:anchor="Par671" w:history="1">
        <w:r w:rsidRPr="0088685B">
          <w:rPr>
            <w:rFonts w:ascii="Times New Roman" w:hAnsi="Times New Roman" w:cs="Times New Roman"/>
            <w:b w:val="0"/>
            <w:sz w:val="28"/>
            <w:szCs w:val="28"/>
          </w:rPr>
          <w:t>3</w:t>
        </w:r>
      </w:hyperlink>
      <w:r w:rsidRPr="0088685B">
        <w:rPr>
          <w:rFonts w:ascii="Times New Roman" w:hAnsi="Times New Roman" w:cs="Times New Roman"/>
          <w:b w:val="0"/>
          <w:sz w:val="28"/>
          <w:szCs w:val="28"/>
        </w:rPr>
        <w:t xml:space="preserve"> к настоящему Административному регламенту.</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К заявлению прилагаются следующие документы:</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подготовленная заявителем схема расположения земельного участка или земельных участков на кадастровом плане территории, которые </w:t>
      </w:r>
      <w:r w:rsidRPr="0088685B">
        <w:rPr>
          <w:rFonts w:ascii="Times New Roman" w:hAnsi="Times New Roman" w:cs="Times New Roman"/>
          <w:b w:val="0"/>
          <w:sz w:val="28"/>
          <w:szCs w:val="28"/>
        </w:rPr>
        <w:lastRenderedPageBreak/>
        <w:t>предлагается образовать и (или) изменить, при отсутствии утвержденного проекта межевания территории;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копии правоустанавливающих и (или) </w:t>
      </w:r>
      <w:proofErr w:type="spellStart"/>
      <w:r w:rsidRPr="0088685B">
        <w:rPr>
          <w:rFonts w:ascii="Times New Roman" w:hAnsi="Times New Roman" w:cs="Times New Roman"/>
          <w:b w:val="0"/>
          <w:sz w:val="28"/>
          <w:szCs w:val="28"/>
        </w:rPr>
        <w:t>правоудостоверяющих</w:t>
      </w:r>
      <w:proofErr w:type="spellEnd"/>
      <w:r w:rsidRPr="0088685B">
        <w:rPr>
          <w:rFonts w:ascii="Times New Roman" w:hAnsi="Times New Roman" w:cs="Times New Roman"/>
          <w:b w:val="0"/>
          <w:sz w:val="28"/>
          <w:szCs w:val="28"/>
        </w:rPr>
        <w:t xml:space="preserve">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Заявление на бумажном носителе представляется: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посредством почтового отправления;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при личном обращении заявителя либо его законного представителя.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bookmarkStart w:id="1" w:name="Par170"/>
      <w:bookmarkEnd w:id="1"/>
      <w:r w:rsidRPr="0088685B">
        <w:rPr>
          <w:rFonts w:ascii="Times New Roman" w:hAnsi="Times New Roman" w:cs="Times New Roman"/>
          <w:b w:val="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выписка из Единого государственного реестра прав на недвижимое </w:t>
      </w:r>
      <w:r w:rsidRPr="00E753F0">
        <w:rPr>
          <w:rFonts w:ascii="Times New Roman" w:hAnsi="Times New Roman" w:cs="Times New Roman"/>
          <w:b w:val="0"/>
          <w:sz w:val="28"/>
          <w:szCs w:val="28"/>
        </w:rPr>
        <w:t>имущество и</w:t>
      </w:r>
      <w:r w:rsidRPr="0088685B">
        <w:rPr>
          <w:rFonts w:ascii="Times New Roman" w:hAnsi="Times New Roman" w:cs="Times New Roman"/>
          <w:sz w:val="28"/>
          <w:szCs w:val="28"/>
        </w:rPr>
        <w:t xml:space="preserve"> </w:t>
      </w:r>
      <w:r w:rsidRPr="0088685B">
        <w:rPr>
          <w:rFonts w:ascii="Times New Roman" w:hAnsi="Times New Roman" w:cs="Times New Roman"/>
          <w:b w:val="0"/>
          <w:sz w:val="28"/>
          <w:szCs w:val="28"/>
        </w:rPr>
        <w:t>сделок с ним о правах на преобразуемый земельный участок (земельные участки).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выписка из Единого государственного реестра юридических лиц (при подаче заявления юридическим лицом);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выписка из Единого государственного реестра индивидуальных предпринимателей (при подаче заявления индивидуальным предпринимателем).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Для предоставления муниципальной услуги местная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утвержденный проект межевания территории;</w:t>
      </w:r>
    </w:p>
    <w:p w:rsidR="00E35460"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sz w:val="28"/>
          <w:szCs w:val="28"/>
        </w:rPr>
        <w:lastRenderedPageBreak/>
        <w:t xml:space="preserve">- </w:t>
      </w:r>
      <w:r w:rsidRPr="0088685B">
        <w:rPr>
          <w:rFonts w:ascii="Times New Roman" w:hAnsi="Times New Roman" w:cs="Times New Roman"/>
          <w:b w:val="0"/>
          <w:sz w:val="28"/>
          <w:szCs w:val="28"/>
        </w:rPr>
        <w:t>информационное сообщение о возможности (невозможности) утверждения схемы расположения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на кадастровом плане территории подготавливается специалистом администрации</w:t>
      </w:r>
      <w:r>
        <w:rPr>
          <w:rFonts w:ascii="Times New Roman" w:hAnsi="Times New Roman" w:cs="Times New Roman"/>
          <w:b w:val="0"/>
          <w:sz w:val="28"/>
          <w:szCs w:val="28"/>
        </w:rPr>
        <w:t>.</w:t>
      </w:r>
      <w:r w:rsidRPr="0088685B">
        <w:rPr>
          <w:rFonts w:ascii="Times New Roman" w:hAnsi="Times New Roman" w:cs="Times New Roman"/>
          <w:b w:val="0"/>
          <w:sz w:val="28"/>
          <w:szCs w:val="28"/>
        </w:rPr>
        <w:t xml:space="preserve"> </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Для предоставления муниципальной услуги данные документы запрашиваются администрацией в рамках межведомственного взаимодействия. </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Запрещается требовать от заявителя: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proofErr w:type="gramStart"/>
      <w:r w:rsidRPr="0088685B">
        <w:rPr>
          <w:rFonts w:ascii="Times New Roman" w:hAnsi="Times New Roman" w:cs="Times New Roman"/>
          <w:b w:val="0"/>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sidRPr="0088685B">
          <w:rPr>
            <w:rFonts w:ascii="Times New Roman" w:hAnsi="Times New Roman" w:cs="Times New Roman"/>
            <w:b w:val="0"/>
            <w:color w:val="0000FF"/>
            <w:sz w:val="28"/>
            <w:szCs w:val="28"/>
          </w:rPr>
          <w:t>части 6 статьи</w:t>
        </w:r>
        <w:proofErr w:type="gramEnd"/>
        <w:r w:rsidRPr="0088685B">
          <w:rPr>
            <w:rFonts w:ascii="Times New Roman" w:hAnsi="Times New Roman" w:cs="Times New Roman"/>
            <w:b w:val="0"/>
            <w:color w:val="0000FF"/>
            <w:sz w:val="28"/>
            <w:szCs w:val="28"/>
          </w:rPr>
          <w:t xml:space="preserve"> 7</w:t>
        </w:r>
      </w:hyperlink>
      <w:r w:rsidRPr="0088685B">
        <w:rPr>
          <w:rFonts w:ascii="Times New Roman" w:hAnsi="Times New Roman" w:cs="Times New Roman"/>
          <w:b w:val="0"/>
          <w:sz w:val="28"/>
          <w:szCs w:val="28"/>
        </w:rPr>
        <w:t xml:space="preserve"> Федерального закона от 27.07.2010 N 210-ФЗ "Об организации предоставления государственных и муниципальных услуг".</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При предоставлении муниципальной услуги оказание иных услуг, необходимых и обязательных для предоставления муниципальной услуги, не осуществляется.</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bookmarkStart w:id="2" w:name="Par189"/>
      <w:bookmarkEnd w:id="2"/>
      <w:r w:rsidRPr="0088685B">
        <w:rPr>
          <w:rFonts w:ascii="Times New Roman" w:hAnsi="Times New Roman" w:cs="Times New Roman"/>
          <w:sz w:val="28"/>
          <w:szCs w:val="28"/>
        </w:rPr>
        <w:t>2.7. Исчерпывающий перечень оснований для отказа</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в приеме документов, необходимых для предоставления</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муниципальной услуги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Основанием для отказа в приеме документов, необходимых для предоставления муниципальной услуги, является подача заявления лицом, не уполномоченным совершать такого рода действия.</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bookmarkStart w:id="3" w:name="Par195"/>
      <w:bookmarkEnd w:id="3"/>
      <w:r w:rsidRPr="0088685B">
        <w:rPr>
          <w:rFonts w:ascii="Times New Roman" w:hAnsi="Times New Roman" w:cs="Times New Roman"/>
          <w:sz w:val="28"/>
          <w:szCs w:val="28"/>
        </w:rPr>
        <w:t>2.8. Исчерпывающий перечень оснований для отказа</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в предоставлении муниципальной услуги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lastRenderedPageBreak/>
        <w:t>Основанием для отказа в предоставлении муниципальной услуги является следующее:</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к заявлению не приложены документы, указанные в </w:t>
      </w:r>
      <w:hyperlink w:anchor="Par152" w:history="1">
        <w:r w:rsidRPr="0088685B">
          <w:rPr>
            <w:rFonts w:ascii="Times New Roman" w:hAnsi="Times New Roman" w:cs="Times New Roman"/>
            <w:b w:val="0"/>
            <w:color w:val="0000FF"/>
            <w:sz w:val="28"/>
            <w:szCs w:val="28"/>
          </w:rPr>
          <w:t>пункте 2.6.1</w:t>
        </w:r>
      </w:hyperlink>
      <w:r w:rsidRPr="0088685B">
        <w:rPr>
          <w:rFonts w:ascii="Times New Roman" w:hAnsi="Times New Roman" w:cs="Times New Roman"/>
          <w:b w:val="0"/>
          <w:sz w:val="28"/>
          <w:szCs w:val="28"/>
        </w:rPr>
        <w:t xml:space="preserve"> настоящего Административного регламента;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земельный участок не является собственностью администрации Рождественско-Хавского сельского поселения, расположенными на территории Рождественско-Хавского сельского поселения</w:t>
      </w:r>
      <w:proofErr w:type="gramStart"/>
      <w:r w:rsidRPr="0088685B">
        <w:rPr>
          <w:rFonts w:ascii="Times New Roman" w:hAnsi="Times New Roman" w:cs="Times New Roman"/>
          <w:b w:val="0"/>
          <w:sz w:val="28"/>
          <w:szCs w:val="28"/>
          <w:vertAlign w:val="superscript"/>
        </w:rPr>
        <w:t xml:space="preserve"> </w:t>
      </w:r>
      <w:r w:rsidRPr="0088685B">
        <w:rPr>
          <w:rFonts w:ascii="Times New Roman" w:hAnsi="Times New Roman" w:cs="Times New Roman"/>
          <w:b w:val="0"/>
          <w:sz w:val="28"/>
          <w:szCs w:val="28"/>
        </w:rPr>
        <w:t>;</w:t>
      </w:r>
      <w:proofErr w:type="gramEnd"/>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заявление об объединении земельных участков (утверждении схемы расположения земельных участков в целях их объединения) подано в отношении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разным лицам;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sz w:val="28"/>
          <w:szCs w:val="28"/>
        </w:rPr>
        <w:t xml:space="preserve">- </w:t>
      </w:r>
      <w:r w:rsidRPr="0088685B">
        <w:rPr>
          <w:rFonts w:ascii="Times New Roman" w:hAnsi="Times New Roman" w:cs="Times New Roman"/>
          <w:b w:val="0"/>
          <w:sz w:val="28"/>
          <w:szCs w:val="28"/>
        </w:rPr>
        <w:t>наличие противоречий между заявленными и уже зарегистрированными правами;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6" w:history="1">
        <w:r w:rsidRPr="0088685B">
          <w:rPr>
            <w:rFonts w:ascii="Times New Roman" w:hAnsi="Times New Roman" w:cs="Times New Roman"/>
            <w:b w:val="0"/>
            <w:color w:val="0000FF"/>
            <w:sz w:val="28"/>
            <w:szCs w:val="28"/>
          </w:rPr>
          <w:t>пунктом 12 статьи 11.10</w:t>
        </w:r>
      </w:hyperlink>
      <w:r w:rsidRPr="0088685B">
        <w:rPr>
          <w:rFonts w:ascii="Times New Roman" w:hAnsi="Times New Roman" w:cs="Times New Roman"/>
          <w:b w:val="0"/>
          <w:sz w:val="28"/>
          <w:szCs w:val="28"/>
        </w:rPr>
        <w:t xml:space="preserve"> Земельного кодекса Российской Федерации;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разработка схемы расположения земельного участка с нарушением предусмотренных </w:t>
      </w:r>
      <w:hyperlink r:id="rId17" w:history="1">
        <w:r w:rsidRPr="0088685B">
          <w:rPr>
            <w:rFonts w:ascii="Times New Roman" w:hAnsi="Times New Roman" w:cs="Times New Roman"/>
            <w:b w:val="0"/>
            <w:color w:val="0000FF"/>
            <w:sz w:val="28"/>
            <w:szCs w:val="28"/>
          </w:rPr>
          <w:t>статьей 11.9</w:t>
        </w:r>
      </w:hyperlink>
      <w:r w:rsidRPr="0088685B">
        <w:rPr>
          <w:rFonts w:ascii="Times New Roman" w:hAnsi="Times New Roman" w:cs="Times New Roman"/>
          <w:b w:val="0"/>
          <w:sz w:val="28"/>
          <w:szCs w:val="28"/>
        </w:rPr>
        <w:t xml:space="preserve"> Земельного кодекса Российской Федерации требований к образуемым земельным участкам;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2.9. Размер платы, взимаемой с заявителя при предоставлении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муниципальной услуги, и способы ее взимания в случаях,</w:t>
      </w:r>
    </w:p>
    <w:p w:rsidR="00E35460" w:rsidRPr="0088685B" w:rsidRDefault="00E35460" w:rsidP="00E35460">
      <w:pPr>
        <w:pStyle w:val="ConsPlusNormal"/>
        <w:jc w:val="center"/>
        <w:rPr>
          <w:rFonts w:ascii="Times New Roman" w:hAnsi="Times New Roman" w:cs="Times New Roman"/>
          <w:sz w:val="28"/>
          <w:szCs w:val="28"/>
        </w:rPr>
      </w:pPr>
      <w:proofErr w:type="gramStart"/>
      <w:r w:rsidRPr="0088685B">
        <w:rPr>
          <w:rFonts w:ascii="Times New Roman" w:hAnsi="Times New Roman" w:cs="Times New Roman"/>
          <w:sz w:val="28"/>
          <w:szCs w:val="28"/>
        </w:rPr>
        <w:t>предусмотренных</w:t>
      </w:r>
      <w:proofErr w:type="gramEnd"/>
      <w:r w:rsidRPr="0088685B">
        <w:rPr>
          <w:rFonts w:ascii="Times New Roman" w:hAnsi="Times New Roman" w:cs="Times New Roman"/>
          <w:sz w:val="28"/>
          <w:szCs w:val="28"/>
        </w:rPr>
        <w:t xml:space="preserve"> федеральными законами, принимаемыми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в соответствии с иными нормативными правовыми актами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Российской Федерации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Муниципальная услуга предоставляется на бесплатной основе.</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2.10. Максимальный срок ожидания в очереди при подаче</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заявления о предоставлении муниципальной услуги 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при получении результата предоставления</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муниципальной услуги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Максимальный срок ожидания в очереди при подаче документов на получение муниципальной услуги не должен превышать 15 минут.</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2.11. Требования к помещениям, в которых предоставляется</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муниципальная услуга</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2.11.1. Прием граждан осуществляется в специально выделенных для предоставления муниципальных услуг помещениях.</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У входа в каждое помещение размещается табличка с наименованием помещения (зал ожидания, приема/выдачи документов и т.д.).</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2.11.2. Около здания организуются парковочные места для автотранспорта, в том числе для лиц с ограниченными возможностями здоровья, инвалидов.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Доступ заявителей к парковочным местам является бесплатным.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2.11.3. Центральный вход в здание, где предоставляется муниципальная услуга, должен быть оборудован информационной табличкой (вывеской).</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2.11.4. В помещениях для ожидания заявителям отводятся места, оборудованные стульями, кресельными секциями. В местах ожидания имеются средства для оказания первой помощи и доступные места общего пользования.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2.11.5. Места информирования, предназначенные для ознакомления заявителей с информационными материалами, оборудуются: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информационными стендами, на которых размещается визуальная и текстовая информация;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стульями и столами для оформления документов.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К информационным стендам должна быть обеспечена возможность свободного доступа граждан.</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На информационных стендах, а также на официальных сайтах в сети Интернет размещается следующая обязательная информация: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номера телефонов, факсов, адреса официальных сайтов, электронной почты местной администрации;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режим работы органов, предоставляющих муниципальную услугу;</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графики личного приема граждан уполномоченными должностными лицами;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lastRenderedPageBreak/>
        <w:t>текст настоящего Административного регламента (полная версия - на официальном сайте местной администрации в сети Интернет и извлечения - на информационных стендах);</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тексты (выдержки) из нормативных правовых актов, регулирующих предоставление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образцы оформления документов.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2.11.6.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2.11.7. Требования к обеспечению условий доступности муниципальных услуг для инвалидов.</w:t>
      </w:r>
    </w:p>
    <w:p w:rsidR="00E35460" w:rsidRPr="0088685B" w:rsidRDefault="00E35460" w:rsidP="00E35460">
      <w:pPr>
        <w:pStyle w:val="ConsPlusNormal"/>
        <w:ind w:firstLine="540"/>
        <w:jc w:val="both"/>
        <w:rPr>
          <w:rFonts w:ascii="Times New Roman" w:hAnsi="Times New Roman" w:cs="Times New Roman"/>
          <w:b w:val="0"/>
          <w:sz w:val="28"/>
          <w:szCs w:val="28"/>
        </w:rPr>
      </w:pPr>
      <w:proofErr w:type="gramStart"/>
      <w:r w:rsidRPr="0088685B">
        <w:rPr>
          <w:rFonts w:ascii="Times New Roman" w:hAnsi="Times New Roman" w:cs="Times New Roman"/>
          <w:b w:val="0"/>
          <w:sz w:val="28"/>
          <w:szCs w:val="28"/>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88685B">
        <w:rPr>
          <w:rFonts w:ascii="Times New Roman" w:hAnsi="Times New Roman" w:cs="Times New Roman"/>
          <w:b w:val="0"/>
          <w:sz w:val="28"/>
          <w:szCs w:val="28"/>
        </w:rPr>
        <w:t>орган</w:t>
      </w:r>
      <w:proofErr w:type="gramEnd"/>
      <w:r w:rsidRPr="0088685B">
        <w:rPr>
          <w:rFonts w:ascii="Times New Roman" w:hAnsi="Times New Roman" w:cs="Times New Roman"/>
          <w:b w:val="0"/>
          <w:sz w:val="28"/>
          <w:szCs w:val="28"/>
        </w:rPr>
        <w:t xml:space="preserve"> предоставляющий муниципальную услугу обеспечивает предоставление муниципальной услуги по месту жительства инвалида.</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2.12. Показатели доступности и качества</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муниципальной услуги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2.12.1. Показателями доступности муниципальной услуги являются: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оборудование территорий, прилегающих к месторасположению управления, местами для парковки автотранспортных средств, в том числе для лиц с ограниченными возможностями здоровья, инвалидов;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оборудование помещений управления для предоставления муниципальной услуги местами общего пользования;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оборудование мест ожидания и мест приема заявителей в управлении стульями, столами (стойками) для возможности оформления документов;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соблюдение графика работы управления;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органа, предоставляющего муниципальную услугу, на информационных </w:t>
      </w:r>
      <w:r w:rsidRPr="0088685B">
        <w:rPr>
          <w:rFonts w:ascii="Times New Roman" w:hAnsi="Times New Roman" w:cs="Times New Roman"/>
          <w:b w:val="0"/>
          <w:sz w:val="28"/>
          <w:szCs w:val="28"/>
        </w:rPr>
        <w:lastRenderedPageBreak/>
        <w:t>стендах в местах нахождения органов, предоставляющих муниципальную услугу;</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возможность получения муниципальной услуги в МФЦ;</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2.12.2. Показателями качества муниципальной услуги являются: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полнота предоставления муниципальной услуги в соответствии с требованиями настоящего Административного регламента;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соблюдение сроков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удельный вес жалоб, поступивших в управление по вопросу предоставления муниципальной услуги, в общем количестве заявлений на предоставление муниципальной услуги.</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2.13. Иные требования, в том числе учитывающие особенности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 xml:space="preserve">предоставления муниципальной услуги в </w:t>
      </w:r>
      <w:proofErr w:type="gramStart"/>
      <w:r w:rsidRPr="0088685B">
        <w:rPr>
          <w:rFonts w:ascii="Times New Roman" w:hAnsi="Times New Roman" w:cs="Times New Roman"/>
          <w:sz w:val="28"/>
          <w:szCs w:val="28"/>
        </w:rPr>
        <w:t>многофункциональных</w:t>
      </w:r>
      <w:proofErr w:type="gramEnd"/>
    </w:p>
    <w:p w:rsidR="00E35460" w:rsidRPr="0088685B" w:rsidRDefault="00E35460" w:rsidP="00E35460">
      <w:pPr>
        <w:pStyle w:val="ConsPlusNormal"/>
        <w:jc w:val="center"/>
        <w:rPr>
          <w:rFonts w:ascii="Times New Roman" w:hAnsi="Times New Roman" w:cs="Times New Roman"/>
          <w:sz w:val="28"/>
          <w:szCs w:val="28"/>
        </w:rPr>
      </w:pPr>
      <w:proofErr w:type="gramStart"/>
      <w:r w:rsidRPr="0088685B">
        <w:rPr>
          <w:rFonts w:ascii="Times New Roman" w:hAnsi="Times New Roman" w:cs="Times New Roman"/>
          <w:sz w:val="28"/>
          <w:szCs w:val="28"/>
        </w:rPr>
        <w:t>центрах</w:t>
      </w:r>
      <w:proofErr w:type="gramEnd"/>
      <w:r w:rsidRPr="0088685B">
        <w:rPr>
          <w:rFonts w:ascii="Times New Roman" w:hAnsi="Times New Roman" w:cs="Times New Roman"/>
          <w:sz w:val="28"/>
          <w:szCs w:val="28"/>
        </w:rPr>
        <w:t xml:space="preserve"> и особенности предоставления муниципальной услуги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в электронной форме</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2.13.1. Прием заявителей (прием и выдача документов) осуществляется уполномоченными должностными лицами МФЦ.</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2.13.2. Прием заявителей уполномоченными лицами осуществляется в соответствии с графиком (режимом) работы МФЦ.</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2.13.3. Заявителям обеспечивается возможность копирования форм заявлений, необходимых для получения муниципальной услуги, размещенных на официальном сайте местной администрации в сети Интернет (</w:t>
      </w:r>
      <w:proofErr w:type="spellStart"/>
      <w:r w:rsidRPr="0088685B">
        <w:rPr>
          <w:rFonts w:ascii="Times New Roman" w:hAnsi="Times New Roman" w:cs="Times New Roman"/>
          <w:b w:val="0"/>
          <w:sz w:val="28"/>
          <w:szCs w:val="28"/>
        </w:rPr>
        <w:t>www</w:t>
      </w:r>
      <w:proofErr w:type="spellEnd"/>
      <w:r w:rsidRPr="0088685B">
        <w:rPr>
          <w:rFonts w:ascii="Times New Roman" w:hAnsi="Times New Roman" w:cs="Times New Roman"/>
          <w:b w:val="0"/>
          <w:sz w:val="28"/>
          <w:szCs w:val="28"/>
        </w:rPr>
        <w:t>.</w:t>
      </w:r>
      <w:r w:rsidRPr="0088685B">
        <w:rPr>
          <w:rFonts w:ascii="Times New Roman" w:hAnsi="Times New Roman" w:cs="Times New Roman"/>
          <w:sz w:val="28"/>
          <w:szCs w:val="28"/>
        </w:rPr>
        <w:t xml:space="preserve"> </w:t>
      </w:r>
      <w:proofErr w:type="spellStart"/>
      <w:r w:rsidRPr="0088685B">
        <w:rPr>
          <w:rFonts w:ascii="Times New Roman" w:hAnsi="Times New Roman" w:cs="Times New Roman"/>
          <w:b w:val="0"/>
          <w:sz w:val="28"/>
          <w:szCs w:val="28"/>
          <w:lang w:val="en-US"/>
        </w:rPr>
        <w:t>rhavskoe</w:t>
      </w:r>
      <w:proofErr w:type="spellEnd"/>
      <w:r w:rsidRPr="0088685B">
        <w:rPr>
          <w:rFonts w:ascii="Times New Roman" w:hAnsi="Times New Roman" w:cs="Times New Roman"/>
          <w:b w:val="0"/>
          <w:sz w:val="28"/>
          <w:szCs w:val="28"/>
        </w:rPr>
        <w:t>.</w:t>
      </w:r>
      <w:proofErr w:type="spellStart"/>
      <w:r w:rsidRPr="0088685B">
        <w:rPr>
          <w:rFonts w:ascii="Times New Roman" w:hAnsi="Times New Roman" w:cs="Times New Roman"/>
          <w:b w:val="0"/>
          <w:sz w:val="28"/>
          <w:szCs w:val="28"/>
          <w:lang w:val="en-US"/>
        </w:rPr>
        <w:t>poselenie</w:t>
      </w:r>
      <w:proofErr w:type="spellEnd"/>
      <w:r w:rsidRPr="0088685B">
        <w:rPr>
          <w:rFonts w:ascii="Times New Roman" w:hAnsi="Times New Roman" w:cs="Times New Roman"/>
          <w:b w:val="0"/>
          <w:sz w:val="28"/>
          <w:szCs w:val="28"/>
        </w:rPr>
        <w:t>.</w:t>
      </w:r>
      <w:r w:rsidRPr="0088685B">
        <w:rPr>
          <w:rFonts w:ascii="Times New Roman" w:hAnsi="Times New Roman" w:cs="Times New Roman"/>
          <w:b w:val="0"/>
          <w:sz w:val="28"/>
          <w:szCs w:val="28"/>
          <w:lang w:val="en-US"/>
        </w:rPr>
        <w:t>net</w:t>
      </w:r>
      <w:r w:rsidRPr="0088685B">
        <w:rPr>
          <w:rFonts w:ascii="Times New Roman" w:hAnsi="Times New Roman" w:cs="Times New Roman"/>
          <w:b w:val="0"/>
          <w:sz w:val="28"/>
          <w:szCs w:val="28"/>
        </w:rPr>
        <w:t>), на Едином портале государственных и муниципальных услуг (функций) (</w:t>
      </w:r>
      <w:proofErr w:type="spellStart"/>
      <w:r w:rsidRPr="0088685B">
        <w:rPr>
          <w:rFonts w:ascii="Times New Roman" w:hAnsi="Times New Roman" w:cs="Times New Roman"/>
          <w:b w:val="0"/>
          <w:sz w:val="28"/>
          <w:szCs w:val="28"/>
        </w:rPr>
        <w:t>www.gosuslugi.ru</w:t>
      </w:r>
      <w:proofErr w:type="spellEnd"/>
      <w:r w:rsidRPr="0088685B">
        <w:rPr>
          <w:rFonts w:ascii="Times New Roman" w:hAnsi="Times New Roman" w:cs="Times New Roman"/>
          <w:b w:val="0"/>
          <w:sz w:val="28"/>
          <w:szCs w:val="28"/>
        </w:rPr>
        <w:t xml:space="preserve">) и Портале государственных и муниципальных услуг Воронежской области </w:t>
      </w:r>
      <w:proofErr w:type="spellStart"/>
      <w:r w:rsidRPr="0088685B">
        <w:rPr>
          <w:rFonts w:ascii="Times New Roman" w:hAnsi="Times New Roman" w:cs="Times New Roman"/>
          <w:b w:val="0"/>
          <w:sz w:val="28"/>
          <w:szCs w:val="28"/>
        </w:rPr>
        <w:t>pgu.govvrn.ru</w:t>
      </w:r>
      <w:proofErr w:type="spellEnd"/>
      <w:r w:rsidRPr="0088685B">
        <w:rPr>
          <w:rFonts w:ascii="Times New Roman" w:hAnsi="Times New Roman" w:cs="Times New Roman"/>
          <w:b w:val="0"/>
          <w:sz w:val="28"/>
          <w:szCs w:val="28"/>
        </w:rPr>
        <w:t>.</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2.13.4.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1"/>
        <w:rPr>
          <w:rFonts w:ascii="Times New Roman" w:hAnsi="Times New Roman" w:cs="Times New Roman"/>
          <w:sz w:val="28"/>
          <w:szCs w:val="28"/>
        </w:rPr>
      </w:pPr>
    </w:p>
    <w:p w:rsidR="00E35460" w:rsidRPr="0088685B" w:rsidRDefault="00E35460" w:rsidP="00E35460">
      <w:pPr>
        <w:pStyle w:val="ConsPlusNormal"/>
        <w:jc w:val="center"/>
        <w:outlineLvl w:val="1"/>
        <w:rPr>
          <w:rFonts w:ascii="Times New Roman" w:hAnsi="Times New Roman" w:cs="Times New Roman"/>
          <w:sz w:val="28"/>
          <w:szCs w:val="28"/>
        </w:rPr>
      </w:pPr>
    </w:p>
    <w:p w:rsidR="00E35460" w:rsidRPr="0088685B" w:rsidRDefault="00E35460" w:rsidP="00E35460">
      <w:pPr>
        <w:pStyle w:val="ConsPlusNormal"/>
        <w:jc w:val="center"/>
        <w:outlineLvl w:val="1"/>
        <w:rPr>
          <w:rFonts w:ascii="Times New Roman" w:hAnsi="Times New Roman" w:cs="Times New Roman"/>
          <w:sz w:val="28"/>
          <w:szCs w:val="28"/>
        </w:rPr>
      </w:pPr>
    </w:p>
    <w:p w:rsidR="00E35460" w:rsidRPr="0088685B" w:rsidRDefault="00E35460" w:rsidP="00E35460">
      <w:pPr>
        <w:pStyle w:val="ConsPlusNormal"/>
        <w:jc w:val="center"/>
        <w:outlineLvl w:val="1"/>
        <w:rPr>
          <w:rFonts w:ascii="Times New Roman" w:hAnsi="Times New Roman" w:cs="Times New Roman"/>
          <w:sz w:val="28"/>
          <w:szCs w:val="28"/>
        </w:rPr>
      </w:pPr>
      <w:r w:rsidRPr="0088685B">
        <w:rPr>
          <w:rFonts w:ascii="Times New Roman" w:hAnsi="Times New Roman" w:cs="Times New Roman"/>
          <w:sz w:val="28"/>
          <w:szCs w:val="28"/>
        </w:rPr>
        <w:t>3. СОСТАВ, ПОСЛЕДОВАТЕЛЬНОСТЬ И СРОКИ ВЫПОЛНЕНИЯ</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АДМИНИСТРАТИВНЫХ ПРОЦЕДУР, ТРЕБОВАНИЯ</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К ПОРЯДКУ ИХ ВЫПОЛНЕНИЯ, В ТОМ ЧИСЛЕ ОСОБЕННОСТИ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lastRenderedPageBreak/>
        <w:t>ВЫПОЛНЕНИЯ АДМИНИСТРАТИВНЫХ ПРОЦЕДУР В ЭЛЕКТРОННОЙ ФОРМЕ,</w:t>
      </w:r>
      <w:r w:rsidR="001D4EB6">
        <w:rPr>
          <w:rFonts w:ascii="Times New Roman" w:hAnsi="Times New Roman" w:cs="Times New Roman"/>
          <w:sz w:val="28"/>
          <w:szCs w:val="28"/>
        </w:rPr>
        <w:t xml:space="preserve"> </w:t>
      </w:r>
      <w:r w:rsidRPr="0088685B">
        <w:rPr>
          <w:rFonts w:ascii="Times New Roman" w:hAnsi="Times New Roman" w:cs="Times New Roman"/>
          <w:sz w:val="28"/>
          <w:szCs w:val="28"/>
        </w:rPr>
        <w:t>А ТАКЖЕ В МНОГОФУНКЦИОНАЛЬНЫХ ЦЕНТРАХ ПРЕДОСТАВЛЕНИЯ</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ГОСУДАРСТВЕННЫХ И МУНИЦИПАЛЬНЫХ УСЛУГ</w:t>
      </w:r>
    </w:p>
    <w:p w:rsidR="00E35460" w:rsidRPr="0088685B" w:rsidRDefault="00E35460" w:rsidP="00E35460">
      <w:pPr>
        <w:pStyle w:val="ConsPlusNormal"/>
        <w:jc w:val="center"/>
        <w:outlineLvl w:val="2"/>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3.1. Исчерпывающий перечень административных процедур</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3.1.1. Предоставление муниципальной услуги включает в себя следующие административные процедуры:</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прием и регистрация заявления и прилагаемых к нему документов;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рассмотрение представленных документов, истребование документов (сведений), указанных в </w:t>
      </w:r>
      <w:hyperlink w:anchor="Par170" w:history="1">
        <w:r w:rsidRPr="0088685B">
          <w:rPr>
            <w:rFonts w:ascii="Times New Roman" w:hAnsi="Times New Roman" w:cs="Times New Roman"/>
            <w:b w:val="0"/>
            <w:color w:val="0000FF"/>
            <w:sz w:val="28"/>
            <w:szCs w:val="28"/>
          </w:rPr>
          <w:t>пункте 2.6.2</w:t>
        </w:r>
      </w:hyperlink>
      <w:r w:rsidRPr="0088685B">
        <w:rPr>
          <w:rFonts w:ascii="Times New Roman" w:hAnsi="Times New Roman" w:cs="Times New Roman"/>
          <w:b w:val="0"/>
          <w:sz w:val="28"/>
          <w:szCs w:val="28"/>
        </w:rPr>
        <w:t xml:space="preserve"> настоящего Административного регламента, в рамках межведомственного взаимодействия;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подготовка результата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направление (выдача) заявителю результата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3.1.2. Последовательность действий при предоставлении муниципальной услуги отражена в </w:t>
      </w:r>
      <w:hyperlink w:anchor="Par808" w:history="1">
        <w:r w:rsidRPr="0088685B">
          <w:rPr>
            <w:rFonts w:ascii="Times New Roman" w:hAnsi="Times New Roman" w:cs="Times New Roman"/>
            <w:b w:val="0"/>
            <w:color w:val="0000FF"/>
            <w:sz w:val="28"/>
            <w:szCs w:val="28"/>
          </w:rPr>
          <w:t>блок-схеме</w:t>
        </w:r>
      </w:hyperlink>
      <w:r w:rsidRPr="0088685B">
        <w:rPr>
          <w:rFonts w:ascii="Times New Roman" w:hAnsi="Times New Roman" w:cs="Times New Roman"/>
          <w:b w:val="0"/>
          <w:sz w:val="28"/>
          <w:szCs w:val="28"/>
        </w:rPr>
        <w:t xml:space="preserve"> предоставления муниципальной услуги, приведенной в приложении № 4 к настоящему Административному регламенту.</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 xml:space="preserve">3.2. Прием и регистрация заявления и </w:t>
      </w:r>
      <w:proofErr w:type="gramStart"/>
      <w:r w:rsidRPr="0088685B">
        <w:rPr>
          <w:rFonts w:ascii="Times New Roman" w:hAnsi="Times New Roman" w:cs="Times New Roman"/>
          <w:sz w:val="28"/>
          <w:szCs w:val="28"/>
        </w:rPr>
        <w:t>прилагаемых</w:t>
      </w:r>
      <w:proofErr w:type="gramEnd"/>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к нему документов</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3.2.1. </w:t>
      </w:r>
      <w:proofErr w:type="gramStart"/>
      <w:r w:rsidRPr="0088685B">
        <w:rPr>
          <w:rFonts w:ascii="Times New Roman" w:hAnsi="Times New Roman" w:cs="Times New Roman"/>
          <w:b w:val="0"/>
          <w:sz w:val="28"/>
          <w:szCs w:val="28"/>
        </w:rPr>
        <w:t>Основанием для начала административной процедуры является личное обращение заявителя или его уполномоченного представителя в местную администрацию, МФЦ с заявлением либо поступление заявления в адрес местной администрации посредством почтового отправления или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К заявлению должны быть приложены документы, указанные в </w:t>
      </w:r>
      <w:hyperlink w:anchor="Par152" w:history="1">
        <w:r w:rsidRPr="0088685B">
          <w:rPr>
            <w:rFonts w:ascii="Times New Roman" w:hAnsi="Times New Roman" w:cs="Times New Roman"/>
            <w:b w:val="0"/>
            <w:color w:val="0000FF"/>
            <w:sz w:val="28"/>
            <w:szCs w:val="28"/>
          </w:rPr>
          <w:t>п. 2.6.1</w:t>
        </w:r>
      </w:hyperlink>
      <w:r w:rsidRPr="0088685B">
        <w:rPr>
          <w:rFonts w:ascii="Times New Roman" w:hAnsi="Times New Roman" w:cs="Times New Roman"/>
          <w:b w:val="0"/>
          <w:sz w:val="28"/>
          <w:szCs w:val="28"/>
        </w:rPr>
        <w:t xml:space="preserve"> настоящего Административного регламента.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При поступлении заявления и комплекта документов в электронном виде документы </w:t>
      </w:r>
      <w:proofErr w:type="gramStart"/>
      <w:r w:rsidRPr="0088685B">
        <w:rPr>
          <w:rFonts w:ascii="Times New Roman" w:hAnsi="Times New Roman" w:cs="Times New Roman"/>
          <w:b w:val="0"/>
          <w:sz w:val="28"/>
          <w:szCs w:val="28"/>
        </w:rPr>
        <w:t>распечатываются на бумажном носителе и в дальнейшем работа с ними ведется</w:t>
      </w:r>
      <w:proofErr w:type="gramEnd"/>
      <w:r w:rsidRPr="0088685B">
        <w:rPr>
          <w:rFonts w:ascii="Times New Roman" w:hAnsi="Times New Roman" w:cs="Times New Roman"/>
          <w:b w:val="0"/>
          <w:sz w:val="28"/>
          <w:szCs w:val="28"/>
        </w:rPr>
        <w:t xml:space="preserve"> в установленном порядке.</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3.2.3. При личном обращении заявителя или уполномоченного представителя в управление или в МФЦ специалист, уполномоченный на прием документов: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lastRenderedPageBreak/>
        <w:t>- устанавливает предмет обращения, устанавливает личность заявителя, проверяет документ, удостоверяющий личность заявителя;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проверяет заявление на соответствие установленным требованиям;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регистрирует заявление с прилагаемым комплектом документов;</w:t>
      </w:r>
    </w:p>
    <w:p w:rsidR="00C6690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 выдает </w:t>
      </w:r>
      <w:hyperlink w:anchor="Par867" w:history="1">
        <w:r w:rsidRPr="0088685B">
          <w:rPr>
            <w:rFonts w:ascii="Times New Roman" w:hAnsi="Times New Roman" w:cs="Times New Roman"/>
            <w:b w:val="0"/>
            <w:color w:val="0000FF"/>
            <w:sz w:val="28"/>
            <w:szCs w:val="28"/>
          </w:rPr>
          <w:t>расписку</w:t>
        </w:r>
      </w:hyperlink>
      <w:r w:rsidRPr="0088685B">
        <w:rPr>
          <w:rFonts w:ascii="Times New Roman" w:hAnsi="Times New Roman" w:cs="Times New Roman"/>
          <w:b w:val="0"/>
          <w:sz w:val="28"/>
          <w:szCs w:val="28"/>
        </w:rPr>
        <w:t xml:space="preserve"> в получении документов по установленной форме </w:t>
      </w:r>
    </w:p>
    <w:p w:rsidR="00E35460" w:rsidRPr="0088685B" w:rsidRDefault="00E35460" w:rsidP="00C6690B">
      <w:pPr>
        <w:pStyle w:val="ConsPlusNormal"/>
        <w:jc w:val="both"/>
        <w:rPr>
          <w:rFonts w:ascii="Times New Roman" w:hAnsi="Times New Roman" w:cs="Times New Roman"/>
          <w:b w:val="0"/>
          <w:sz w:val="28"/>
          <w:szCs w:val="28"/>
        </w:rPr>
      </w:pPr>
      <w:r w:rsidRPr="0088685B">
        <w:rPr>
          <w:rFonts w:ascii="Times New Roman" w:hAnsi="Times New Roman" w:cs="Times New Roman"/>
          <w:b w:val="0"/>
          <w:sz w:val="28"/>
          <w:szCs w:val="28"/>
        </w:rPr>
        <w:t>(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местной администрации в течение одного рабочего дня с момента регистрации.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3.2.5. При наличии оснований, указанных в </w:t>
      </w:r>
      <w:hyperlink w:anchor="Par189" w:history="1">
        <w:r w:rsidRPr="0088685B">
          <w:rPr>
            <w:rFonts w:ascii="Times New Roman" w:hAnsi="Times New Roman" w:cs="Times New Roman"/>
            <w:b w:val="0"/>
            <w:color w:val="0000FF"/>
            <w:sz w:val="28"/>
            <w:szCs w:val="28"/>
          </w:rPr>
          <w:t>п. 2.7</w:t>
        </w:r>
      </w:hyperlink>
      <w:r w:rsidRPr="0088685B">
        <w:rPr>
          <w:rFonts w:ascii="Times New Roman" w:hAnsi="Times New Roman" w:cs="Times New Roman"/>
          <w:b w:val="0"/>
          <w:sz w:val="28"/>
          <w:szCs w:val="28"/>
        </w:rP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3.2.6. Результатом административной процедуры является прием и регистрация заявления и комплекта документов, выдача </w:t>
      </w:r>
      <w:hyperlink w:anchor="Par867" w:history="1">
        <w:r w:rsidRPr="0088685B">
          <w:rPr>
            <w:rFonts w:ascii="Times New Roman" w:hAnsi="Times New Roman" w:cs="Times New Roman"/>
            <w:b w:val="0"/>
            <w:color w:val="0000FF"/>
            <w:sz w:val="28"/>
            <w:szCs w:val="28"/>
          </w:rPr>
          <w:t>расписки</w:t>
        </w:r>
      </w:hyperlink>
      <w:r w:rsidRPr="0088685B">
        <w:rPr>
          <w:rFonts w:ascii="Times New Roman" w:hAnsi="Times New Roman" w:cs="Times New Roman"/>
          <w:b w:val="0"/>
          <w:sz w:val="28"/>
          <w:szCs w:val="28"/>
        </w:rPr>
        <w:t xml:space="preserve"> в получении документов по установленной форме (приложение № 5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3.2.7. Максимальный срок исполнения административной процедуры - 1 календарный день.</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3.3. Рассмотрение представленных документов, истребование</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 xml:space="preserve">документов (сведений), указанных в </w:t>
      </w:r>
      <w:hyperlink w:anchor="Par170" w:history="1">
        <w:r w:rsidRPr="0088685B">
          <w:rPr>
            <w:rFonts w:ascii="Times New Roman" w:hAnsi="Times New Roman" w:cs="Times New Roman"/>
            <w:color w:val="0000FF"/>
            <w:sz w:val="28"/>
            <w:szCs w:val="28"/>
          </w:rPr>
          <w:t>пункте 2.6.2</w:t>
        </w:r>
      </w:hyperlink>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настоящего Административного регламента, в рамках</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межведомственного взаимодействия</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lastRenderedPageBreak/>
        <w:t>3.3.1. Основанием для начала административной процедуры является поступление заявления и прилагаемых к нему документов в местную администрацию.</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3.3.2. Руководитель местной администрации (указывается Глава МО или глава администрации, возглавляющий местную администрацию в соответствии с Уставом МО) определяет должностное лицо, ответственное за предоставление муниципальной услуги (далее - специалист).</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3.3.3. Специалист:</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а) проводит проверку заявления и прилагаемых к нему документов на соответствие требованиям, установленным </w:t>
      </w:r>
      <w:hyperlink w:anchor="Par152" w:history="1">
        <w:r w:rsidRPr="0088685B">
          <w:rPr>
            <w:rFonts w:ascii="Times New Roman" w:hAnsi="Times New Roman" w:cs="Times New Roman"/>
            <w:b w:val="0"/>
            <w:color w:val="0000FF"/>
            <w:sz w:val="28"/>
            <w:szCs w:val="28"/>
          </w:rPr>
          <w:t>пунктом 2.6.1</w:t>
        </w:r>
      </w:hyperlink>
      <w:r w:rsidRPr="0088685B">
        <w:rPr>
          <w:rFonts w:ascii="Times New Roman" w:hAnsi="Times New Roman" w:cs="Times New Roman"/>
          <w:b w:val="0"/>
          <w:sz w:val="28"/>
          <w:szCs w:val="28"/>
        </w:rPr>
        <w:t xml:space="preserve"> настоящего Административного регламента;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б) устанавливает принадлежность земельных участков, в отношении которых подано заявление, к собственности (указывается наименование МО), расположенные на территории Рождественско-Хавского сельского поселения;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в) в рамках межведомственного взаимодействия запрашивает:</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в Управлении Федеральной службы государственной регистрации,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преобразуемый земельный участок (земельные участки).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Запрос должен содержать: кадастровый номер объекта недвижимости, </w:t>
      </w:r>
      <w:hyperlink r:id="rId18" w:history="1">
        <w:r w:rsidRPr="0088685B">
          <w:rPr>
            <w:rFonts w:ascii="Times New Roman" w:hAnsi="Times New Roman" w:cs="Times New Roman"/>
            <w:b w:val="0"/>
            <w:color w:val="0000FF"/>
            <w:sz w:val="28"/>
            <w:szCs w:val="28"/>
          </w:rPr>
          <w:t>ОКАТО</w:t>
        </w:r>
      </w:hyperlink>
      <w:r w:rsidRPr="0088685B">
        <w:rPr>
          <w:rFonts w:ascii="Times New Roman" w:hAnsi="Times New Roman" w:cs="Times New Roman"/>
          <w:b w:val="0"/>
          <w:sz w:val="28"/>
          <w:szCs w:val="28"/>
        </w:rPr>
        <w:t>, наименование района, города, населенного пункта, улицы, номер дома, корпуса, строения;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в Управлении Федеральной налоговой службы по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выписку из Единого государственного реестра юридических лиц о регистрации юридического лица (если заявителем является юридическое лицо);</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выписку из Единого государственного реестра индивидуальных предпринимателей о регистрации индивидуального предпринимателя (если заявителем является индивидуальный предприниматель).</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Запрос должен содержать: ОГРН, ИНН (для юридического лица), ОГРНИП, ИНН (для индивидуального предпринимателя);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кадастровый паспорт преобразуемого земельного участка (земельных участков) или кадастровые паспорта образованных земельных участков (земельного участка) в случае, если образование земельного участка (земельных участков) осуществляется в соответствии с утвержденным проектом межевания территории.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Запрос должен содержать: кадастровый номер земельного участка, адрес земельного участка, площадь земельного участка;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Специалист  местной администрации  получает утвержденный проект межевания территории; информационное сообщение о возможности </w:t>
      </w:r>
      <w:r w:rsidRPr="0088685B">
        <w:rPr>
          <w:rFonts w:ascii="Times New Roman" w:hAnsi="Times New Roman" w:cs="Times New Roman"/>
          <w:b w:val="0"/>
          <w:sz w:val="28"/>
          <w:szCs w:val="28"/>
        </w:rPr>
        <w:lastRenderedPageBreak/>
        <w:t>(невозможности) утверждения схемы расположения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на кадастровом плане территории.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3.3.4. Результатом административной процедуры является установление наличия или отсутствия оснований, указанных в </w:t>
      </w:r>
      <w:hyperlink w:anchor="Par195" w:history="1">
        <w:r w:rsidRPr="0088685B">
          <w:rPr>
            <w:rFonts w:ascii="Times New Roman" w:hAnsi="Times New Roman" w:cs="Times New Roman"/>
            <w:b w:val="0"/>
            <w:color w:val="0000FF"/>
            <w:sz w:val="28"/>
            <w:szCs w:val="28"/>
          </w:rPr>
          <w:t>пункте 2.8</w:t>
        </w:r>
      </w:hyperlink>
      <w:r w:rsidRPr="0088685B">
        <w:rPr>
          <w:rFonts w:ascii="Times New Roman" w:hAnsi="Times New Roman" w:cs="Times New Roman"/>
          <w:b w:val="0"/>
          <w:sz w:val="28"/>
          <w:szCs w:val="28"/>
        </w:rPr>
        <w:t xml:space="preserve"> настоящего Административного регламента.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3.3.5. Максимальный срок исполнения административной процедуры - 7 календарных дней.</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3.4. Подготовка результата предоставления муниципальной услуги.</w:t>
      </w:r>
    </w:p>
    <w:p w:rsidR="00E35460" w:rsidRPr="0088685B" w:rsidRDefault="00E35460" w:rsidP="00E35460">
      <w:pPr>
        <w:pStyle w:val="ConsPlusNormal"/>
        <w:jc w:val="center"/>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3.4.1. В случае если раздел, объединение земельных участков осуществляется в соответствии со схемой расположения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на кадастровом плане территории, специалист   местной администрации  в течение одного рабочего дня направляет  начальнику отдела по архитектуре и градостроительству</w:t>
      </w:r>
      <w:r w:rsidRPr="0088685B">
        <w:rPr>
          <w:rFonts w:ascii="Times New Roman" w:hAnsi="Times New Roman" w:cs="Times New Roman"/>
          <w:b w:val="0"/>
          <w:i/>
          <w:sz w:val="28"/>
          <w:szCs w:val="28"/>
        </w:rPr>
        <w:t xml:space="preserve"> </w:t>
      </w:r>
      <w:r w:rsidRPr="0088685B">
        <w:rPr>
          <w:rFonts w:ascii="Times New Roman" w:hAnsi="Times New Roman" w:cs="Times New Roman"/>
          <w:b w:val="0"/>
          <w:sz w:val="28"/>
          <w:szCs w:val="28"/>
        </w:rPr>
        <w:t>с сопроводительной запиской схему расположения земельного участка, предоставленную заявителем, для целей ее рассмотрения и подготовки проекта постановления местной администрации об утверждении указанной схемы или подготовки информационного сообщения о невозможности ее утверждения.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3.4.1.1. </w:t>
      </w:r>
      <w:proofErr w:type="gramStart"/>
      <w:r w:rsidRPr="0088685B">
        <w:rPr>
          <w:rFonts w:ascii="Times New Roman" w:hAnsi="Times New Roman" w:cs="Times New Roman"/>
          <w:b w:val="0"/>
          <w:sz w:val="28"/>
          <w:szCs w:val="28"/>
        </w:rPr>
        <w:t xml:space="preserve">В случае отсутствия оснований для отказа в утверждении схемы расположения земельного участка или земельных участков на кадастровом плане территории, предусмотренных </w:t>
      </w:r>
      <w:hyperlink w:anchor="Par195" w:history="1">
        <w:r w:rsidRPr="0088685B">
          <w:rPr>
            <w:rFonts w:ascii="Times New Roman" w:hAnsi="Times New Roman" w:cs="Times New Roman"/>
            <w:b w:val="0"/>
            <w:color w:val="0000FF"/>
            <w:sz w:val="28"/>
            <w:szCs w:val="28"/>
          </w:rPr>
          <w:t>пунктом 2.8</w:t>
        </w:r>
      </w:hyperlink>
      <w:r w:rsidRPr="0088685B">
        <w:rPr>
          <w:rFonts w:ascii="Times New Roman" w:hAnsi="Times New Roman" w:cs="Times New Roman"/>
          <w:b w:val="0"/>
          <w:sz w:val="28"/>
          <w:szCs w:val="28"/>
        </w:rPr>
        <w:t xml:space="preserve"> настоящего Административного регламента,  готовит проект постановления местной администрации об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roofErr w:type="gramEnd"/>
    </w:p>
    <w:p w:rsidR="00E35460" w:rsidRPr="0088685B" w:rsidRDefault="00E35460" w:rsidP="00E35460">
      <w:pPr>
        <w:pStyle w:val="ConsPlusNormal"/>
        <w:ind w:firstLine="540"/>
        <w:jc w:val="both"/>
        <w:rPr>
          <w:rFonts w:ascii="Times New Roman" w:hAnsi="Times New Roman" w:cs="Times New Roman"/>
          <w:b w:val="0"/>
          <w:i/>
          <w:sz w:val="28"/>
          <w:szCs w:val="28"/>
        </w:rPr>
      </w:pPr>
      <w:r w:rsidRPr="0088685B">
        <w:rPr>
          <w:rFonts w:ascii="Times New Roman" w:hAnsi="Times New Roman" w:cs="Times New Roman"/>
          <w:b w:val="0"/>
          <w:sz w:val="28"/>
          <w:szCs w:val="28"/>
        </w:rPr>
        <w:t>Завизированный уполномоченными должностными лицами администрации проект постановления подписывается главой Рождественско-Хавского сельского поселения.</w:t>
      </w:r>
      <w:r w:rsidRPr="0088685B">
        <w:rPr>
          <w:rFonts w:ascii="Times New Roman" w:hAnsi="Times New Roman" w:cs="Times New Roman"/>
          <w:b w:val="0"/>
          <w:i/>
          <w:sz w:val="28"/>
          <w:szCs w:val="28"/>
        </w:rPr>
        <w:t xml:space="preserve"> </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3.4.1.2. При наличии оснований, предусмотренных </w:t>
      </w:r>
      <w:hyperlink w:anchor="Par195" w:history="1">
        <w:r w:rsidRPr="0088685B">
          <w:rPr>
            <w:rFonts w:ascii="Times New Roman" w:hAnsi="Times New Roman" w:cs="Times New Roman"/>
            <w:b w:val="0"/>
            <w:color w:val="0000FF"/>
            <w:sz w:val="28"/>
            <w:szCs w:val="28"/>
          </w:rPr>
          <w:t>пунктом 2.8</w:t>
        </w:r>
      </w:hyperlink>
      <w:r w:rsidRPr="0088685B">
        <w:rPr>
          <w:rFonts w:ascii="Times New Roman" w:hAnsi="Times New Roman" w:cs="Times New Roman"/>
          <w:b w:val="0"/>
          <w:sz w:val="28"/>
          <w:szCs w:val="28"/>
        </w:rPr>
        <w:t xml:space="preserve"> настоящего Административного регламента, для отказа в утверждении схемы расположения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на кадастровом плане территории, начальник отдела по архитектуре и градостроительству направляет информационное сообщение специалисту. </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На основании полученного информационного сообщения специалист в течение одного рабочего дня готовит проект постановления местной администрации об отказе в утверждении схемы расположения земельного участка или земельных участков на кадастровом плане территории и направляет подготовленный проект постановления для визирования соответствующим должностным лицам местной администрации. </w:t>
      </w:r>
    </w:p>
    <w:p w:rsidR="00E35460" w:rsidRPr="0088685B" w:rsidRDefault="00E35460" w:rsidP="00E35460">
      <w:pPr>
        <w:pStyle w:val="ConsPlusNormal"/>
        <w:ind w:firstLine="540"/>
        <w:jc w:val="both"/>
        <w:rPr>
          <w:rFonts w:ascii="Times New Roman" w:hAnsi="Times New Roman" w:cs="Times New Roman"/>
          <w:b w:val="0"/>
          <w:i/>
          <w:sz w:val="28"/>
          <w:szCs w:val="28"/>
        </w:rPr>
      </w:pPr>
      <w:r w:rsidRPr="0088685B">
        <w:rPr>
          <w:rFonts w:ascii="Times New Roman" w:hAnsi="Times New Roman" w:cs="Times New Roman"/>
          <w:b w:val="0"/>
          <w:sz w:val="28"/>
          <w:szCs w:val="28"/>
        </w:rPr>
        <w:lastRenderedPageBreak/>
        <w:t>Завизированный уполномоченными должностными лицами местной администрации проект постановления подписывается  главой Рождественско-Хавского сельского поселения</w:t>
      </w:r>
      <w:r w:rsidRPr="0088685B">
        <w:rPr>
          <w:rFonts w:ascii="Times New Roman" w:hAnsi="Times New Roman" w:cs="Times New Roman"/>
          <w:b w:val="0"/>
          <w:i/>
          <w:sz w:val="28"/>
          <w:szCs w:val="28"/>
        </w:rPr>
        <w:t xml:space="preserve">. </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3.4.2. В случае если раздел, объединение земельных участков, находящихся в муниципальной собственности, осуществляются в соответствии с утвержденным проектом межевания территории, специалист отдела: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3.4.2.1. При отсутствии оснований, предусмотренных </w:t>
      </w:r>
      <w:hyperlink w:anchor="Par195" w:history="1">
        <w:r w:rsidRPr="0088685B">
          <w:rPr>
            <w:rFonts w:ascii="Times New Roman" w:hAnsi="Times New Roman" w:cs="Times New Roman"/>
            <w:b w:val="0"/>
            <w:color w:val="0000FF"/>
            <w:sz w:val="28"/>
            <w:szCs w:val="28"/>
          </w:rPr>
          <w:t>пунктом 2.8</w:t>
        </w:r>
      </w:hyperlink>
      <w:r w:rsidRPr="0088685B">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постановления местной администрации об образовании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при разделе, объединении.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Подготовленный проект постановления специалист отдела направляет на визирование соответствующим должностным лицам местной администрации. </w:t>
      </w:r>
    </w:p>
    <w:p w:rsidR="00E35460" w:rsidRPr="0088685B" w:rsidRDefault="00E35460" w:rsidP="00E35460">
      <w:pPr>
        <w:pStyle w:val="ConsPlusNormal"/>
        <w:ind w:firstLine="540"/>
        <w:jc w:val="both"/>
        <w:rPr>
          <w:rFonts w:ascii="Times New Roman" w:hAnsi="Times New Roman" w:cs="Times New Roman"/>
          <w:b w:val="0"/>
          <w:i/>
          <w:sz w:val="28"/>
          <w:szCs w:val="28"/>
        </w:rPr>
      </w:pPr>
      <w:r w:rsidRPr="0088685B">
        <w:rPr>
          <w:rFonts w:ascii="Times New Roman" w:hAnsi="Times New Roman" w:cs="Times New Roman"/>
          <w:b w:val="0"/>
          <w:sz w:val="28"/>
          <w:szCs w:val="28"/>
        </w:rPr>
        <w:t>Завизированный уполномоченными должностными лицами местной администрации проект постановления подписывается главой Рождественско-Хавского сельского поселения</w:t>
      </w:r>
      <w:r w:rsidRPr="0088685B">
        <w:rPr>
          <w:rFonts w:ascii="Times New Roman" w:hAnsi="Times New Roman" w:cs="Times New Roman"/>
          <w:b w:val="0"/>
          <w:i/>
          <w:sz w:val="28"/>
          <w:szCs w:val="28"/>
        </w:rPr>
        <w:t xml:space="preserve">. </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3.4.2.2. При наличии оснований, предусмотренных </w:t>
      </w:r>
      <w:hyperlink w:anchor="Par195" w:history="1">
        <w:r w:rsidRPr="0088685B">
          <w:rPr>
            <w:rFonts w:ascii="Times New Roman" w:hAnsi="Times New Roman" w:cs="Times New Roman"/>
            <w:b w:val="0"/>
            <w:color w:val="0000FF"/>
            <w:sz w:val="28"/>
            <w:szCs w:val="28"/>
          </w:rPr>
          <w:t>пунктом 2.8</w:t>
        </w:r>
      </w:hyperlink>
      <w:r w:rsidRPr="0088685B">
        <w:rPr>
          <w:rFonts w:ascii="Times New Roman" w:hAnsi="Times New Roman" w:cs="Times New Roman"/>
          <w:b w:val="0"/>
          <w:sz w:val="28"/>
          <w:szCs w:val="28"/>
        </w:rPr>
        <w:t xml:space="preserve"> настоящего Административного регламента, в течение одного рабочего дня готовит проект уведомления о мотивированном отказе в предоставлении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Уведомление о мотивированном отказе в предоставлении муниципальной услуги визируется руководителем управления.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3.4.3. Результатом административной процедуры является подготовка:</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проекта постановления местной администрации об утверждении либо об отказе в утверждении схемы расположения земельного участка или земельных участков, находящихся в муниципальной собственности</w:t>
      </w:r>
      <w:r w:rsidR="001D4EB6">
        <w:rPr>
          <w:rFonts w:ascii="Times New Roman" w:hAnsi="Times New Roman" w:cs="Times New Roman"/>
          <w:b w:val="0"/>
          <w:sz w:val="28"/>
          <w:szCs w:val="28"/>
        </w:rPr>
        <w:t>,</w:t>
      </w:r>
      <w:r w:rsidRPr="0088685B">
        <w:rPr>
          <w:rFonts w:ascii="Times New Roman" w:hAnsi="Times New Roman" w:cs="Times New Roman"/>
          <w:b w:val="0"/>
          <w:sz w:val="28"/>
          <w:szCs w:val="28"/>
        </w:rPr>
        <w:t xml:space="preserve"> на кадастровом плане территории;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проекта постановления местной администрации об образовании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при разделе, объединении;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подготовка уведомления о мотивированном отказе в предоставлении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3.4.4. Максимальный срок исполнения административной процедуры - 22 </w:t>
      </w:r>
      <w:proofErr w:type="gramStart"/>
      <w:r w:rsidRPr="0088685B">
        <w:rPr>
          <w:rFonts w:ascii="Times New Roman" w:hAnsi="Times New Roman" w:cs="Times New Roman"/>
          <w:b w:val="0"/>
          <w:sz w:val="28"/>
          <w:szCs w:val="28"/>
        </w:rPr>
        <w:t>календарных</w:t>
      </w:r>
      <w:proofErr w:type="gramEnd"/>
      <w:r w:rsidRPr="0088685B">
        <w:rPr>
          <w:rFonts w:ascii="Times New Roman" w:hAnsi="Times New Roman" w:cs="Times New Roman"/>
          <w:b w:val="0"/>
          <w:sz w:val="28"/>
          <w:szCs w:val="28"/>
        </w:rPr>
        <w:t xml:space="preserve"> дня.</w:t>
      </w:r>
    </w:p>
    <w:p w:rsidR="00E35460" w:rsidRDefault="00E35460" w:rsidP="00E35460">
      <w:pPr>
        <w:pStyle w:val="ConsPlusNormal"/>
        <w:jc w:val="both"/>
        <w:rPr>
          <w:rFonts w:ascii="Times New Roman" w:hAnsi="Times New Roman" w:cs="Times New Roman"/>
          <w:b w:val="0"/>
          <w:sz w:val="28"/>
          <w:szCs w:val="28"/>
        </w:rPr>
      </w:pPr>
    </w:p>
    <w:p w:rsidR="00A62D98" w:rsidRPr="0088685B" w:rsidRDefault="00A62D98"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3.5. Направление (выдача) заявителю постановления</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местной администрации об образовании земельных участков при разделе,</w:t>
      </w:r>
    </w:p>
    <w:p w:rsidR="00E35460" w:rsidRPr="0088685B" w:rsidRDefault="00E35460" w:rsidP="00E35460">
      <w:pPr>
        <w:pStyle w:val="ConsPlusNormal"/>
        <w:jc w:val="center"/>
        <w:rPr>
          <w:rFonts w:ascii="Times New Roman" w:hAnsi="Times New Roman" w:cs="Times New Roman"/>
          <w:sz w:val="28"/>
          <w:szCs w:val="28"/>
        </w:rPr>
      </w:pPr>
      <w:proofErr w:type="gramStart"/>
      <w:r w:rsidRPr="0088685B">
        <w:rPr>
          <w:rFonts w:ascii="Times New Roman" w:hAnsi="Times New Roman" w:cs="Times New Roman"/>
          <w:sz w:val="28"/>
          <w:szCs w:val="28"/>
        </w:rPr>
        <w:t>объединении</w:t>
      </w:r>
      <w:proofErr w:type="gramEnd"/>
      <w:r w:rsidRPr="0088685B">
        <w:rPr>
          <w:rFonts w:ascii="Times New Roman" w:hAnsi="Times New Roman" w:cs="Times New Roman"/>
          <w:sz w:val="28"/>
          <w:szCs w:val="28"/>
        </w:rPr>
        <w:t xml:space="preserve"> либо уведомления о мотивированном отказе</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в предоставлении муниципальной услуги</w:t>
      </w:r>
    </w:p>
    <w:p w:rsidR="00E35460" w:rsidRPr="0088685B" w:rsidRDefault="00E35460" w:rsidP="00E35460">
      <w:pPr>
        <w:pStyle w:val="ConsPlusNormal"/>
        <w:ind w:firstLine="540"/>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lastRenderedPageBreak/>
        <w:t>3.5.1. Постановление местной администрации об утверждении или об отказе в утверждении схемы расположения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b w:val="0"/>
          <w:sz w:val="28"/>
          <w:szCs w:val="28"/>
        </w:rPr>
        <w:t xml:space="preserve"> ,</w:t>
      </w:r>
      <w:proofErr w:type="gramEnd"/>
      <w:r w:rsidRPr="0088685B">
        <w:rPr>
          <w:rFonts w:ascii="Times New Roman" w:hAnsi="Times New Roman" w:cs="Times New Roman"/>
          <w:b w:val="0"/>
          <w:sz w:val="28"/>
          <w:szCs w:val="28"/>
        </w:rPr>
        <w:t xml:space="preserve"> на кадастровом плане территории, либо постановление местной администрации об образовании земельного участка или земельных участков, находящихся в муниципальной собственности , при разделе, объединении, либо уведомление о мотивированном отказе в предоставлении муниципальной услуги может быть направлено (выдано):</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заказным письмом с уведомлением о вручении;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лично заявителю (или уполномоченному им надлежащим образом представителю) непосредственно по месту подачи заявления;</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3.5.1.1. В течение 1 календарного дня после принятия соответствующего постановления либо подписания уведомления о мотивированном отказе в предоставлении муниципальной услуги специалист информирует заявителя посредством телефонной связи о времени и месте получения результата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3.5.1.2. </w:t>
      </w:r>
      <w:proofErr w:type="gramStart"/>
      <w:r w:rsidRPr="0088685B">
        <w:rPr>
          <w:rFonts w:ascii="Times New Roman" w:hAnsi="Times New Roman" w:cs="Times New Roman"/>
          <w:b w:val="0"/>
          <w:sz w:val="28"/>
          <w:szCs w:val="28"/>
        </w:rPr>
        <w:t>В случае неявки заявителя или уполномоченного им надлежащим образом представителя для получения результата предоставления услуги в течение 2 календарных дней со дня принятия соответствующего постановления либо подписания уведомления о мотивированном отказе в предоставлении муниципальной услуги специалист направляет результат предоставления муниципальной услуги заявителю почтовым отправлением с уведомлением по адресу, указанному в заявлении, с приложением представленных им документов или в электронном виде</w:t>
      </w:r>
      <w:proofErr w:type="gramEnd"/>
      <w:r w:rsidRPr="0088685B">
        <w:rPr>
          <w:rFonts w:ascii="Times New Roman" w:hAnsi="Times New Roman" w:cs="Times New Roman"/>
          <w:b w:val="0"/>
          <w:sz w:val="28"/>
          <w:szCs w:val="28"/>
        </w:rPr>
        <w:t xml:space="preserve">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3.5.1.3. В случае подачи заявителем заявления через МФЦ результат предоставления муниципальной услуги направляется в МФЦ, если иной способ получения не указан заявителем.</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3.5.2. Результатом административной процедуры является направление (выдача) заявителю результата предоставления муниципальной услуги.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3.5.3. Максимальный срок исполнения административной процедуры - 3 </w:t>
      </w:r>
      <w:proofErr w:type="gramStart"/>
      <w:r w:rsidRPr="0088685B">
        <w:rPr>
          <w:rFonts w:ascii="Times New Roman" w:hAnsi="Times New Roman" w:cs="Times New Roman"/>
          <w:b w:val="0"/>
          <w:sz w:val="28"/>
          <w:szCs w:val="28"/>
        </w:rPr>
        <w:t>календарных</w:t>
      </w:r>
      <w:proofErr w:type="gramEnd"/>
      <w:r w:rsidRPr="0088685B">
        <w:rPr>
          <w:rFonts w:ascii="Times New Roman" w:hAnsi="Times New Roman" w:cs="Times New Roman"/>
          <w:b w:val="0"/>
          <w:sz w:val="28"/>
          <w:szCs w:val="28"/>
        </w:rPr>
        <w:t xml:space="preserve"> дня.</w:t>
      </w:r>
    </w:p>
    <w:p w:rsidR="00E35460" w:rsidRPr="0088685B" w:rsidRDefault="00E35460" w:rsidP="00E35460">
      <w:pPr>
        <w:pStyle w:val="ConsPlusNormal"/>
        <w:jc w:val="both"/>
        <w:rPr>
          <w:rFonts w:ascii="Times New Roman" w:hAnsi="Times New Roman" w:cs="Times New Roman"/>
          <w:b w:val="0"/>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3.6. Подача заявителем запроса и иных документов,</w:t>
      </w:r>
    </w:p>
    <w:p w:rsidR="00E35460" w:rsidRPr="0088685B" w:rsidRDefault="00E35460" w:rsidP="00E35460">
      <w:pPr>
        <w:pStyle w:val="ConsPlusNormal"/>
        <w:jc w:val="center"/>
        <w:rPr>
          <w:rFonts w:ascii="Times New Roman" w:hAnsi="Times New Roman" w:cs="Times New Roman"/>
          <w:sz w:val="28"/>
          <w:szCs w:val="28"/>
        </w:rPr>
      </w:pPr>
      <w:proofErr w:type="gramStart"/>
      <w:r w:rsidRPr="0088685B">
        <w:rPr>
          <w:rFonts w:ascii="Times New Roman" w:hAnsi="Times New Roman" w:cs="Times New Roman"/>
          <w:sz w:val="28"/>
          <w:szCs w:val="28"/>
        </w:rPr>
        <w:t>необходимых</w:t>
      </w:r>
      <w:proofErr w:type="gramEnd"/>
      <w:r w:rsidRPr="0088685B">
        <w:rPr>
          <w:rFonts w:ascii="Times New Roman" w:hAnsi="Times New Roman" w:cs="Times New Roman"/>
          <w:sz w:val="28"/>
          <w:szCs w:val="28"/>
        </w:rPr>
        <w:t xml:space="preserve"> для предоставления муниципальной услуги,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и прием таких запросов и документов в электронной форме</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 xml:space="preserve">3.6.1. </w:t>
      </w:r>
      <w:proofErr w:type="gramStart"/>
      <w:r w:rsidRPr="0088685B">
        <w:rPr>
          <w:rFonts w:ascii="Times New Roman" w:hAnsi="Times New Roman" w:cs="Times New Roman"/>
          <w:b w:val="0"/>
          <w:sz w:val="28"/>
          <w:szCs w:val="28"/>
        </w:rPr>
        <w:t xml:space="preserve">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w:t>
      </w:r>
      <w:r w:rsidRPr="0088685B">
        <w:rPr>
          <w:rFonts w:ascii="Times New Roman" w:hAnsi="Times New Roman" w:cs="Times New Roman"/>
          <w:b w:val="0"/>
          <w:sz w:val="28"/>
          <w:szCs w:val="28"/>
        </w:rPr>
        <w:lastRenderedPageBreak/>
        <w:t>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3.6.2.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с Единого портала государственных и муниципальных услуг (функций) и (или) Портала государственных и муниципальных услуг Воронежской области.</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3.6.3. Получение результата муниципальной услуги в электронной форме предусмотрено.</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p>
    <w:p w:rsidR="00E35460" w:rsidRPr="0088685B" w:rsidRDefault="00E35460" w:rsidP="00E35460">
      <w:pPr>
        <w:pStyle w:val="ConsPlusNormal"/>
        <w:jc w:val="center"/>
        <w:outlineLvl w:val="2"/>
        <w:rPr>
          <w:rFonts w:ascii="Times New Roman" w:hAnsi="Times New Roman" w:cs="Times New Roman"/>
          <w:sz w:val="28"/>
          <w:szCs w:val="28"/>
        </w:rPr>
      </w:pPr>
      <w:r w:rsidRPr="0088685B">
        <w:rPr>
          <w:rFonts w:ascii="Times New Roman" w:hAnsi="Times New Roman" w:cs="Times New Roman"/>
          <w:sz w:val="28"/>
          <w:szCs w:val="28"/>
        </w:rPr>
        <w:t>3.7. Взаимодействие управления с иными органами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государственной власти, органами местного самоуправления</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и организациями, участвующими в предоставлении</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муниципальных услуг в электронной форме</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Для подтверждения отсутствия обременения на испрашиваемый земельный участок предусмотрено межведомственное взаимодействие местной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местной администрации с Управлением Федеральной налоговой службы по Воронежской области в электронной форме.</w:t>
      </w:r>
    </w:p>
    <w:p w:rsidR="00E35460" w:rsidRPr="0088685B" w:rsidRDefault="00E35460" w:rsidP="00E35460">
      <w:pPr>
        <w:pStyle w:val="ConsPlusNormal"/>
        <w:ind w:firstLine="540"/>
        <w:jc w:val="both"/>
        <w:rPr>
          <w:rFonts w:ascii="Times New Roman" w:hAnsi="Times New Roman" w:cs="Times New Roman"/>
          <w:b w:val="0"/>
          <w:sz w:val="28"/>
          <w:szCs w:val="28"/>
        </w:rPr>
      </w:pPr>
      <w:r w:rsidRPr="0088685B">
        <w:rPr>
          <w:rFonts w:ascii="Times New Roman" w:hAnsi="Times New Roman" w:cs="Times New Roman"/>
          <w:b w:val="0"/>
          <w:sz w:val="28"/>
          <w:szCs w:val="28"/>
        </w:rPr>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outlineLvl w:val="1"/>
        <w:rPr>
          <w:rFonts w:ascii="Times New Roman" w:hAnsi="Times New Roman" w:cs="Times New Roman"/>
          <w:sz w:val="28"/>
          <w:szCs w:val="28"/>
        </w:rPr>
      </w:pPr>
      <w:r w:rsidRPr="0088685B">
        <w:rPr>
          <w:rFonts w:ascii="Times New Roman" w:hAnsi="Times New Roman" w:cs="Times New Roman"/>
          <w:sz w:val="28"/>
          <w:szCs w:val="28"/>
        </w:rPr>
        <w:t xml:space="preserve">4. ФОРМЫ </w:t>
      </w:r>
      <w:proofErr w:type="gramStart"/>
      <w:r w:rsidRPr="0088685B">
        <w:rPr>
          <w:rFonts w:ascii="Times New Roman" w:hAnsi="Times New Roman" w:cs="Times New Roman"/>
          <w:sz w:val="28"/>
          <w:szCs w:val="28"/>
        </w:rPr>
        <w:t>КОНТРОЛЯ ЗА</w:t>
      </w:r>
      <w:proofErr w:type="gramEnd"/>
      <w:r w:rsidRPr="0088685B">
        <w:rPr>
          <w:rFonts w:ascii="Times New Roman" w:hAnsi="Times New Roman" w:cs="Times New Roman"/>
          <w:sz w:val="28"/>
          <w:szCs w:val="28"/>
        </w:rPr>
        <w:t xml:space="preserve"> ИСПОЛНЕНИЕМ АДМИНИСТРАТИВНОГО</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РЕГЛАМЕНТА</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 xml:space="preserve">4.2. Перечень иных должностных лиц администрации, осуществляющих текущий контроль организации предоставления </w:t>
      </w:r>
      <w:r w:rsidRPr="0088685B">
        <w:rPr>
          <w:rFonts w:ascii="Times New Roman" w:eastAsia="Times New Roman" w:hAnsi="Times New Roman"/>
        </w:rPr>
        <w:lastRenderedPageBreak/>
        <w:t>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E35460" w:rsidRPr="0088685B" w:rsidRDefault="00E35460" w:rsidP="00E35460">
      <w:pPr>
        <w:tabs>
          <w:tab w:val="num" w:pos="0"/>
        </w:tabs>
        <w:adjustRightInd w:val="0"/>
        <w:ind w:firstLine="709"/>
        <w:contextualSpacing/>
        <w:jc w:val="both"/>
        <w:outlineLvl w:val="2"/>
        <w:rPr>
          <w:rFonts w:ascii="Times New Roman" w:eastAsia="Times New Roman" w:hAnsi="Times New Roman"/>
        </w:rPr>
      </w:pPr>
      <w:r w:rsidRPr="0088685B">
        <w:rPr>
          <w:rFonts w:ascii="Times New Roman" w:eastAsia="Times New Roman" w:hAnsi="Times New Roma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bCs/>
        </w:rPr>
      </w:pPr>
      <w:r w:rsidRPr="0088685B">
        <w:rPr>
          <w:rFonts w:ascii="Times New Roman" w:eastAsia="Times New Roman" w:hAnsi="Times New Roman"/>
          <w:bCs/>
        </w:rPr>
        <w:t>4.4. Проведение текущего контроля должно осуществляться не реже двух раз в год.</w:t>
      </w:r>
    </w:p>
    <w:p w:rsidR="00E35460" w:rsidRPr="0088685B" w:rsidRDefault="00E35460" w:rsidP="00E35460">
      <w:pPr>
        <w:tabs>
          <w:tab w:val="num" w:pos="0"/>
        </w:tabs>
        <w:adjustRightInd w:val="0"/>
        <w:ind w:firstLine="709"/>
        <w:contextualSpacing/>
        <w:jc w:val="both"/>
        <w:outlineLvl w:val="2"/>
        <w:rPr>
          <w:rFonts w:ascii="Times New Roman" w:eastAsia="Times New Roman" w:hAnsi="Times New Roman"/>
        </w:rPr>
      </w:pPr>
      <w:r w:rsidRPr="0088685B">
        <w:rPr>
          <w:rFonts w:ascii="Times New Roman" w:eastAsia="Times New Roman" w:hAnsi="Times New Roma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Результаты проверки оформляются в виде справки, в которой отмечаются выявленные недостатки и указываются предложения по их устранению.</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 xml:space="preserve">4.5 </w:t>
      </w:r>
      <w:proofErr w:type="gramStart"/>
      <w:r w:rsidRPr="0088685B">
        <w:rPr>
          <w:rFonts w:ascii="Times New Roman" w:eastAsia="Times New Roman" w:hAnsi="Times New Roman"/>
        </w:rPr>
        <w:t>Контроль за</w:t>
      </w:r>
      <w:proofErr w:type="gramEnd"/>
      <w:r w:rsidRPr="0088685B">
        <w:rPr>
          <w:rFonts w:ascii="Times New Roman" w:eastAsia="Times New Roman" w:hAnsi="Times New Roma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E35460" w:rsidRPr="0088685B" w:rsidRDefault="00E35460" w:rsidP="00E35460">
      <w:pPr>
        <w:ind w:firstLine="709"/>
        <w:contextualSpacing/>
        <w:jc w:val="both"/>
        <w:rPr>
          <w:rFonts w:ascii="Times New Roman" w:eastAsia="Times New Roman" w:hAnsi="Times New Roman"/>
        </w:rPr>
      </w:pPr>
    </w:p>
    <w:p w:rsidR="00E35460" w:rsidRPr="0088685B" w:rsidRDefault="00E35460" w:rsidP="00E35460">
      <w:pPr>
        <w:tabs>
          <w:tab w:val="num" w:pos="0"/>
          <w:tab w:val="left" w:pos="1560"/>
        </w:tabs>
        <w:ind w:firstLine="709"/>
        <w:contextualSpacing/>
        <w:jc w:val="both"/>
        <w:rPr>
          <w:rFonts w:ascii="Times New Roman" w:eastAsia="Times New Roman" w:hAnsi="Times New Roman"/>
          <w:b/>
        </w:rPr>
      </w:pPr>
      <w:r w:rsidRPr="0088685B">
        <w:rPr>
          <w:rFonts w:ascii="Times New Roman" w:eastAsia="Times New Roman" w:hAnsi="Times New Roman"/>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 xml:space="preserve">5.2. Заявитель может обратиться с </w:t>
      </w:r>
      <w:proofErr w:type="gramStart"/>
      <w:r w:rsidRPr="0088685B">
        <w:rPr>
          <w:rFonts w:ascii="Times New Roman" w:eastAsia="Times New Roman" w:hAnsi="Times New Roman"/>
          <w:lang w:eastAsia="ar-SA"/>
        </w:rPr>
        <w:t>жалобой</w:t>
      </w:r>
      <w:proofErr w:type="gramEnd"/>
      <w:r w:rsidRPr="0088685B">
        <w:rPr>
          <w:rFonts w:ascii="Times New Roman" w:eastAsia="Times New Roman" w:hAnsi="Times New Roman"/>
          <w:lang w:eastAsia="ar-SA"/>
        </w:rPr>
        <w:t xml:space="preserve"> в том числе в следующих случаях:</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1) нарушение срока регистрации заявления заявителя об оказании муниципальной услуги;</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2) нарушение срока предоставления муниципальной услуги;</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 xml:space="preserve">3) требование у заявителя документов, не предусмотренных нормативными правовыми актами Российской Федерации, нормативными </w:t>
      </w:r>
      <w:r w:rsidRPr="0088685B">
        <w:rPr>
          <w:rFonts w:ascii="Times New Roman" w:eastAsia="Times New Roman" w:hAnsi="Times New Roman"/>
          <w:lang w:eastAsia="ar-SA"/>
        </w:rPr>
        <w:lastRenderedPageBreak/>
        <w:t>правовыми актами Воронежской области, нормативными правовыми актами органов местного самоуправления &lt;наименование муниципального образования Воронежской области&gt; для предоставления муниципальной услуги;</w:t>
      </w:r>
    </w:p>
    <w:p w:rsidR="00E35460" w:rsidRPr="0088685B" w:rsidRDefault="00E35460" w:rsidP="00E35460">
      <w:pPr>
        <w:pStyle w:val="ConsPlusNormal"/>
        <w:ind w:firstLine="540"/>
        <w:jc w:val="both"/>
        <w:rPr>
          <w:rFonts w:ascii="Times New Roman" w:eastAsia="Times New Roman" w:hAnsi="Times New Roman" w:cs="Times New Roman"/>
          <w:b w:val="0"/>
          <w:sz w:val="28"/>
          <w:szCs w:val="28"/>
          <w:lang w:eastAsia="ar-SA"/>
        </w:rPr>
      </w:pPr>
      <w:r w:rsidRPr="0088685B">
        <w:rPr>
          <w:rFonts w:ascii="Times New Roman" w:eastAsia="Times New Roman" w:hAnsi="Times New Roman" w:cs="Times New Roman"/>
          <w:b w:val="0"/>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88685B">
        <w:rPr>
          <w:rFonts w:ascii="Times New Roman" w:hAnsi="Times New Roman" w:cs="Times New Roman"/>
          <w:b w:val="0"/>
          <w:sz w:val="28"/>
          <w:szCs w:val="28"/>
        </w:rPr>
        <w:t xml:space="preserve">Рождественско-Хавского сельского поселения Новоусманского муниципального района </w:t>
      </w:r>
      <w:r w:rsidRPr="0088685B">
        <w:rPr>
          <w:rFonts w:ascii="Times New Roman" w:eastAsia="Times New Roman" w:hAnsi="Times New Roman" w:cs="Times New Roman"/>
          <w:b w:val="0"/>
          <w:sz w:val="28"/>
          <w:szCs w:val="28"/>
          <w:lang w:eastAsia="ar-SA"/>
        </w:rPr>
        <w:t>Воронежской области  для предоставления муниципальной услуги, у заявителя;</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proofErr w:type="gramStart"/>
      <w:r w:rsidRPr="0088685B">
        <w:rPr>
          <w:rFonts w:ascii="Times New Roman" w:eastAsia="Times New Roman" w:hAnsi="Times New Roman"/>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w:t>
      </w:r>
      <w:proofErr w:type="gramEnd"/>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sidRPr="0088685B">
        <w:rPr>
          <w:rFonts w:ascii="Times New Roman" w:hAnsi="Times New Roman"/>
        </w:rPr>
        <w:t xml:space="preserve">Рождественско-Хавского сельского поселения Новоусманского муниципального района </w:t>
      </w:r>
      <w:r w:rsidRPr="0088685B">
        <w:rPr>
          <w:rFonts w:ascii="Times New Roman" w:eastAsia="Times New Roman" w:hAnsi="Times New Roman"/>
          <w:lang w:eastAsia="ar-SA"/>
        </w:rPr>
        <w:t>Воронежской области;</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5.3. Основанием для начала процедуры досудебного (внесудебного) обжалования является поступившая жалоба.</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5.4. Жалоба должна содержать:</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proofErr w:type="gramStart"/>
      <w:r w:rsidRPr="0088685B">
        <w:rPr>
          <w:rFonts w:ascii="Times New Roman" w:eastAsia="Times New Roman" w:hAnsi="Times New Roma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 сведения об обжалуемых решениях и действиях (бездействии) администрации, должностного лица либо муниципального служащего;</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либо </w:t>
      </w:r>
      <w:r w:rsidRPr="0088685B">
        <w:rPr>
          <w:rFonts w:ascii="Times New Roman" w:eastAsia="Times New Roman" w:hAnsi="Times New Roman"/>
        </w:rPr>
        <w:lastRenderedPageBreak/>
        <w:t>муниципального служащего. Заявителем могут быть представлены документы (при наличии), подтверждающие его доводы, либо их копии.</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 xml:space="preserve">5.5. Заявитель может обжаловать решения и действия (бездействие) должностных лиц, муниципальных служащих администрации главе </w:t>
      </w:r>
      <w:bookmarkStart w:id="4" w:name="_GoBack"/>
      <w:bookmarkEnd w:id="4"/>
      <w:r w:rsidRPr="0088685B">
        <w:rPr>
          <w:rFonts w:ascii="Times New Roman" w:hAnsi="Times New Roman"/>
        </w:rPr>
        <w:t xml:space="preserve">Рождественско-Хавского сельского поселения Новоусманского муниципального района </w:t>
      </w:r>
      <w:r w:rsidRPr="0088685B">
        <w:rPr>
          <w:rFonts w:ascii="Times New Roman" w:eastAsia="Times New Roman" w:hAnsi="Times New Roman"/>
          <w:lang w:eastAsia="ar-SA"/>
        </w:rPr>
        <w:t xml:space="preserve">Воронежской области, либо </w:t>
      </w:r>
      <w:r w:rsidRPr="0088685B">
        <w:rPr>
          <w:rFonts w:ascii="Times New Roman" w:hAnsi="Times New Roman"/>
        </w:rPr>
        <w:t>в порядке, установленном антимонопольным законодательством Российской Федерации, в антимонопольный орган</w:t>
      </w:r>
      <w:r w:rsidRPr="0088685B">
        <w:rPr>
          <w:rFonts w:ascii="Times New Roman" w:eastAsia="Times New Roman" w:hAnsi="Times New Roman"/>
          <w:lang w:eastAsia="ar-SA"/>
        </w:rPr>
        <w:t>.</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5.7. Должностное лицо, уполномоченное на рассмотрение жалобы, или администрация отказывают в удовлетворении жалобы в следующих случаях:</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1) наличие вступившего в законную силу решения суда, арбитражного суда по жалобе о том же предмете и по тем же основаниям;</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2) подача жалобы лицом, полномочия которого не подтверждены в порядке, установленном законодательством;</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Должностное лицо, уполномоченное на рассмотрение жалобы, или администрация вправе оставить жалобу без ответа в следующих случаях:</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6690B" w:rsidRDefault="00C6690B" w:rsidP="00C6690B">
      <w:pPr>
        <w:tabs>
          <w:tab w:val="num" w:pos="0"/>
        </w:tabs>
        <w:autoSpaceDE w:val="0"/>
        <w:autoSpaceDN w:val="0"/>
        <w:jc w:val="both"/>
        <w:rPr>
          <w:rFonts w:ascii="Times New Roman" w:hAnsi="Times New Roman"/>
        </w:rPr>
      </w:pPr>
      <w:r>
        <w:rPr>
          <w:rFonts w:ascii="Times New Roman" w:hAnsi="Times New Roman"/>
        </w:rPr>
        <w:t xml:space="preserve">          </w:t>
      </w:r>
      <w:r w:rsidRPr="002D163C">
        <w:rPr>
          <w:rFonts w:ascii="Times New Roman" w:hAnsi="Times New Roman"/>
        </w:rPr>
        <w:t>В случае оставления жалобы без ответа, заявителю направляется уведомление о недопустимости злоупотребления правом.</w:t>
      </w:r>
    </w:p>
    <w:p w:rsidR="00C6690B" w:rsidRPr="002D163C" w:rsidRDefault="00C6690B" w:rsidP="00C6690B">
      <w:pPr>
        <w:tabs>
          <w:tab w:val="num" w:pos="0"/>
        </w:tabs>
        <w:autoSpaceDE w:val="0"/>
        <w:autoSpaceDN w:val="0"/>
        <w:jc w:val="both"/>
        <w:rPr>
          <w:rFonts w:ascii="Times New Roman" w:hAnsi="Times New Roman"/>
        </w:rPr>
      </w:pPr>
      <w:r>
        <w:rPr>
          <w:rFonts w:ascii="Times New Roman" w:hAnsi="Times New Roman"/>
        </w:rPr>
        <w:t xml:space="preserve">         </w:t>
      </w:r>
      <w:r w:rsidRPr="002D163C">
        <w:rPr>
          <w:rFonts w:ascii="Times New Roman" w:hAnsi="Times New Roman"/>
        </w:rPr>
        <w:t xml:space="preserve">Нечитаемое  обращение возвращается заявителю  в 7-дневный срок </w:t>
      </w:r>
      <w:proofErr w:type="gramStart"/>
      <w:r w:rsidRPr="002D163C">
        <w:rPr>
          <w:rFonts w:ascii="Times New Roman" w:hAnsi="Times New Roman"/>
        </w:rPr>
        <w:t>со</w:t>
      </w:r>
      <w:proofErr w:type="gramEnd"/>
    </w:p>
    <w:p w:rsidR="00C6690B" w:rsidRPr="00E622CA" w:rsidRDefault="00C6690B" w:rsidP="00C6690B">
      <w:pPr>
        <w:tabs>
          <w:tab w:val="num" w:pos="0"/>
        </w:tabs>
        <w:autoSpaceDE w:val="0"/>
        <w:autoSpaceDN w:val="0"/>
        <w:jc w:val="both"/>
        <w:rPr>
          <w:rFonts w:ascii="Times New Roman" w:hAnsi="Times New Roman"/>
          <w:color w:val="000000" w:themeColor="text1"/>
        </w:rPr>
      </w:pPr>
      <w:r w:rsidRPr="002D163C">
        <w:rPr>
          <w:rFonts w:ascii="Times New Roman" w:hAnsi="Times New Roman"/>
        </w:rPr>
        <w:t>дня его получения.</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5.8. Заявители имеют право на получение документов и информации, необходимых для обоснования и рассмотрения жалобы.</w:t>
      </w:r>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 xml:space="preserve">5.9. </w:t>
      </w:r>
      <w:proofErr w:type="gramStart"/>
      <w:r w:rsidRPr="0088685B">
        <w:rPr>
          <w:rFonts w:ascii="Times New Roman" w:eastAsia="Times New Roman" w:hAnsi="Times New Roman"/>
          <w:lang w:eastAsia="ar-SA"/>
        </w:rPr>
        <w:t xml:space="preserve">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w:t>
      </w:r>
      <w:r w:rsidRPr="0088685B">
        <w:rPr>
          <w:rFonts w:ascii="Times New Roman" w:eastAsia="Times New Roman" w:hAnsi="Times New Roman"/>
          <w:lang w:eastAsia="ar-SA"/>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35460" w:rsidRPr="0088685B" w:rsidRDefault="00E35460" w:rsidP="00E35460">
      <w:pPr>
        <w:tabs>
          <w:tab w:val="num" w:pos="0"/>
        </w:tabs>
        <w:autoSpaceDE w:val="0"/>
        <w:ind w:firstLine="709"/>
        <w:contextualSpacing/>
        <w:jc w:val="both"/>
        <w:rPr>
          <w:rFonts w:ascii="Times New Roman" w:eastAsia="Times New Roman" w:hAnsi="Times New Roman"/>
          <w:lang w:eastAsia="ar-SA"/>
        </w:rPr>
      </w:pPr>
      <w:r w:rsidRPr="0088685B">
        <w:rPr>
          <w:rFonts w:ascii="Times New Roman" w:eastAsia="Times New Roman" w:hAnsi="Times New Roman"/>
          <w:lang w:eastAsia="ar-SA"/>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35460" w:rsidRPr="0088685B" w:rsidRDefault="00E35460" w:rsidP="00E35460">
      <w:pPr>
        <w:tabs>
          <w:tab w:val="num" w:pos="0"/>
        </w:tabs>
        <w:autoSpaceDE w:val="0"/>
        <w:autoSpaceDN w:val="0"/>
        <w:adjustRightInd w:val="0"/>
        <w:ind w:firstLine="709"/>
        <w:contextualSpacing/>
        <w:jc w:val="both"/>
        <w:rPr>
          <w:rFonts w:ascii="Times New Roman" w:eastAsia="Times New Roman" w:hAnsi="Times New Roman"/>
        </w:rPr>
      </w:pPr>
      <w:r w:rsidRPr="0088685B">
        <w:rPr>
          <w:rFonts w:ascii="Times New Roman" w:eastAsia="Times New Roman" w:hAnsi="Times New Roman"/>
        </w:rPr>
        <w:t xml:space="preserve">5.11. В случае установления в ходе или по результатам </w:t>
      </w:r>
      <w:proofErr w:type="gramStart"/>
      <w:r w:rsidRPr="0088685B">
        <w:rPr>
          <w:rFonts w:ascii="Times New Roman" w:eastAsia="Times New Roman" w:hAnsi="Times New Roman"/>
        </w:rPr>
        <w:t>рассмотрения жалобы признаков состава административного правонарушения</w:t>
      </w:r>
      <w:proofErr w:type="gramEnd"/>
      <w:r w:rsidRPr="0088685B">
        <w:rPr>
          <w:rFonts w:ascii="Times New Roman" w:eastAsia="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6690B" w:rsidRPr="0029159E" w:rsidRDefault="00C6690B" w:rsidP="00C6690B">
      <w:pPr>
        <w:tabs>
          <w:tab w:val="num" w:pos="0"/>
        </w:tabs>
        <w:autoSpaceDE w:val="0"/>
        <w:autoSpaceDN w:val="0"/>
        <w:jc w:val="both"/>
        <w:rPr>
          <w:rFonts w:ascii="Times New Roman" w:hAnsi="Times New Roman"/>
        </w:rPr>
      </w:pPr>
      <w:r w:rsidRPr="0029159E">
        <w:rPr>
          <w:rFonts w:ascii="Times New Roman" w:hAnsi="Times New Roman"/>
        </w:rPr>
        <w:t xml:space="preserve">           5.12.Принятое  в соответствии  с подпунктом  5.9. настоящего административного регламента решение может быть обжаловано в судебном порядке.</w:t>
      </w:r>
    </w:p>
    <w:p w:rsidR="00C6690B" w:rsidRDefault="00C6690B" w:rsidP="00C6690B">
      <w:pPr>
        <w:ind w:firstLine="709"/>
        <w:jc w:val="both"/>
        <w:rPr>
          <w:rFonts w:ascii="Times New Roman" w:hAnsi="Times New Roman"/>
        </w:rPr>
      </w:pPr>
    </w:p>
    <w:p w:rsidR="00C6690B" w:rsidRPr="009A64B8" w:rsidRDefault="00C6690B" w:rsidP="00C6690B">
      <w:pPr>
        <w:autoSpaceDE w:val="0"/>
        <w:autoSpaceDN w:val="0"/>
        <w:adjustRightInd w:val="0"/>
        <w:ind w:firstLine="709"/>
        <w:jc w:val="both"/>
        <w:rPr>
          <w:rFonts w:ascii="Times New Roman" w:hAnsi="Times New Roman"/>
        </w:rPr>
      </w:pPr>
    </w:p>
    <w:p w:rsidR="00C6690B" w:rsidRPr="009A64B8" w:rsidRDefault="00C6690B" w:rsidP="00C6690B">
      <w:pPr>
        <w:rPr>
          <w:rFonts w:ascii="Times New Roman" w:hAnsi="Times New Roman"/>
          <w:lang w:eastAsia="ar-SA"/>
        </w:rPr>
      </w:pPr>
    </w:p>
    <w:p w:rsidR="00E35460" w:rsidRDefault="00E35460"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Default="00C6690B" w:rsidP="00E35460">
      <w:pPr>
        <w:tabs>
          <w:tab w:val="left" w:pos="5760"/>
        </w:tabs>
        <w:ind w:firstLine="709"/>
        <w:contextualSpacing/>
        <w:jc w:val="both"/>
        <w:rPr>
          <w:rFonts w:ascii="Times New Roman" w:eastAsia="Times New Roman" w:hAnsi="Times New Roman"/>
        </w:rPr>
      </w:pPr>
    </w:p>
    <w:p w:rsidR="00C6690B" w:rsidRPr="0088685B" w:rsidRDefault="00C6690B" w:rsidP="00E35460">
      <w:pPr>
        <w:tabs>
          <w:tab w:val="left" w:pos="5760"/>
        </w:tabs>
        <w:ind w:firstLine="709"/>
        <w:contextualSpacing/>
        <w:jc w:val="both"/>
        <w:rPr>
          <w:rFonts w:ascii="Times New Roman" w:eastAsia="Times New Roman" w:hAnsi="Times New Roman"/>
        </w:rPr>
      </w:pPr>
    </w:p>
    <w:p w:rsidR="00E35460" w:rsidRPr="0088685B" w:rsidRDefault="00E35460" w:rsidP="00E35460">
      <w:pPr>
        <w:tabs>
          <w:tab w:val="left" w:pos="5760"/>
        </w:tabs>
        <w:ind w:firstLine="709"/>
        <w:contextualSpacing/>
        <w:jc w:val="both"/>
        <w:rPr>
          <w:rFonts w:ascii="Times New Roman" w:eastAsia="Times New Roman" w:hAnsi="Times New Roman"/>
        </w:rPr>
      </w:pPr>
    </w:p>
    <w:p w:rsidR="00E35460" w:rsidRPr="0088685B" w:rsidRDefault="00E35460" w:rsidP="00E35460">
      <w:pPr>
        <w:tabs>
          <w:tab w:val="left" w:pos="5760"/>
        </w:tabs>
        <w:ind w:firstLine="709"/>
        <w:contextualSpacing/>
        <w:jc w:val="both"/>
        <w:rPr>
          <w:rFonts w:ascii="Times New Roman" w:eastAsia="Times New Roman" w:hAnsi="Times New Roman"/>
        </w:rPr>
      </w:pPr>
    </w:p>
    <w:p w:rsidR="00E35460" w:rsidRPr="0088685B" w:rsidRDefault="00E35460" w:rsidP="00E35460">
      <w:pPr>
        <w:tabs>
          <w:tab w:val="left" w:pos="5760"/>
        </w:tabs>
        <w:ind w:firstLine="709"/>
        <w:contextualSpacing/>
        <w:jc w:val="both"/>
        <w:rPr>
          <w:rFonts w:ascii="Times New Roman" w:eastAsia="Times New Roman" w:hAnsi="Times New Roman"/>
        </w:rPr>
      </w:pPr>
    </w:p>
    <w:p w:rsidR="00E35460" w:rsidRPr="0088685B" w:rsidRDefault="00E35460" w:rsidP="00E35460">
      <w:pPr>
        <w:tabs>
          <w:tab w:val="left" w:pos="5760"/>
        </w:tabs>
        <w:ind w:firstLine="709"/>
        <w:contextualSpacing/>
        <w:jc w:val="both"/>
        <w:rPr>
          <w:rFonts w:ascii="Times New Roman" w:eastAsia="Times New Roman" w:hAnsi="Times New Roman"/>
        </w:rPr>
      </w:pPr>
    </w:p>
    <w:p w:rsidR="00E35460" w:rsidRPr="0088685B" w:rsidRDefault="00E35460" w:rsidP="00E35460">
      <w:pPr>
        <w:ind w:firstLine="709"/>
        <w:rPr>
          <w:rFonts w:ascii="Times New Roman" w:eastAsia="Times New Roman" w:hAnsi="Times New Roman"/>
          <w:lang w:eastAsia="ar-SA"/>
        </w:rPr>
      </w:pPr>
    </w:p>
    <w:p w:rsidR="00E35460" w:rsidRDefault="00E35460" w:rsidP="00E35460">
      <w:pPr>
        <w:ind w:firstLine="709"/>
        <w:rPr>
          <w:rFonts w:ascii="Times New Roman" w:eastAsia="Times New Roman" w:hAnsi="Times New Roman"/>
          <w:lang w:eastAsia="ar-SA"/>
        </w:rPr>
      </w:pPr>
    </w:p>
    <w:p w:rsidR="001D4EB6" w:rsidRDefault="001D4EB6" w:rsidP="00E35460">
      <w:pPr>
        <w:ind w:firstLine="709"/>
        <w:rPr>
          <w:rFonts w:ascii="Times New Roman" w:eastAsia="Times New Roman" w:hAnsi="Times New Roman"/>
          <w:lang w:eastAsia="ar-SA"/>
        </w:rPr>
      </w:pPr>
    </w:p>
    <w:p w:rsidR="001D4EB6" w:rsidRPr="0088685B" w:rsidRDefault="001D4EB6" w:rsidP="00E35460">
      <w:pPr>
        <w:ind w:firstLine="709"/>
        <w:rPr>
          <w:rFonts w:ascii="Times New Roman" w:eastAsia="Times New Roman" w:hAnsi="Times New Roman"/>
          <w:lang w:eastAsia="ar-SA"/>
        </w:rPr>
      </w:pPr>
    </w:p>
    <w:p w:rsidR="00E35460" w:rsidRPr="0088685B" w:rsidRDefault="00E35460" w:rsidP="00E35460">
      <w:pPr>
        <w:autoSpaceDE w:val="0"/>
        <w:autoSpaceDN w:val="0"/>
        <w:adjustRightInd w:val="0"/>
        <w:ind w:firstLine="709"/>
        <w:jc w:val="right"/>
        <w:outlineLvl w:val="0"/>
        <w:rPr>
          <w:rFonts w:ascii="Times New Roman" w:eastAsia="Times New Roman" w:hAnsi="Times New Roman"/>
        </w:rPr>
      </w:pPr>
      <w:r w:rsidRPr="0088685B">
        <w:rPr>
          <w:rFonts w:ascii="Times New Roman" w:eastAsia="Times New Roman" w:hAnsi="Times New Roman"/>
        </w:rPr>
        <w:t>Приложение № 1</w:t>
      </w:r>
    </w:p>
    <w:p w:rsidR="00E35460" w:rsidRPr="0088685B" w:rsidRDefault="00E35460" w:rsidP="00E35460">
      <w:pPr>
        <w:autoSpaceDE w:val="0"/>
        <w:autoSpaceDN w:val="0"/>
        <w:adjustRightInd w:val="0"/>
        <w:ind w:firstLine="709"/>
        <w:jc w:val="right"/>
        <w:rPr>
          <w:rFonts w:ascii="Times New Roman" w:eastAsia="Times New Roman" w:hAnsi="Times New Roman"/>
        </w:rPr>
      </w:pPr>
      <w:r w:rsidRPr="0088685B">
        <w:rPr>
          <w:rFonts w:ascii="Times New Roman" w:eastAsia="Times New Roman" w:hAnsi="Times New Roman"/>
        </w:rPr>
        <w:t>к Административному регламенту</w:t>
      </w:r>
    </w:p>
    <w:p w:rsidR="00E35460" w:rsidRPr="0088685B" w:rsidRDefault="00E35460" w:rsidP="00E35460">
      <w:pPr>
        <w:autoSpaceDE w:val="0"/>
        <w:autoSpaceDN w:val="0"/>
        <w:adjustRightInd w:val="0"/>
        <w:ind w:firstLine="709"/>
        <w:jc w:val="right"/>
        <w:rPr>
          <w:rFonts w:ascii="Times New Roman" w:eastAsia="Times New Roman" w:hAnsi="Times New Roman"/>
        </w:rPr>
      </w:pP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 xml:space="preserve">1. Место нахождения администрации  Рождественско-Хавского  сельского поселения Новоусманского  муниципального района: Воронежская область Новоусманский район </w:t>
      </w:r>
      <w:proofErr w:type="gramStart"/>
      <w:r w:rsidRPr="0088685B">
        <w:rPr>
          <w:rFonts w:ascii="Times New Roman" w:hAnsi="Times New Roman"/>
        </w:rPr>
        <w:t>с</w:t>
      </w:r>
      <w:proofErr w:type="gramEnd"/>
      <w:r w:rsidRPr="0088685B">
        <w:rPr>
          <w:rFonts w:ascii="Times New Roman" w:hAnsi="Times New Roman"/>
        </w:rPr>
        <w:t>. Рождественская Хава ул. Советская, д. 35</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График работы администрации Рождественско-Хавского  сельского поселения Новоусманского  муниципального района:</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понедельник - пятница: с 08.00 до 16.00;</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среда: не приемный день;</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перерыв: с 12.00 до 13.00.</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 xml:space="preserve">Официальный сайт администрации Рождественско-Хавского  сельского поселения Новоусманского  муниципального района  в сети Интернет: </w:t>
      </w:r>
      <w:proofErr w:type="spellStart"/>
      <w:r w:rsidRPr="0088685B">
        <w:rPr>
          <w:rFonts w:ascii="Times New Roman" w:hAnsi="Times New Roman"/>
        </w:rPr>
        <w:t>www</w:t>
      </w:r>
      <w:proofErr w:type="spellEnd"/>
      <w:r w:rsidRPr="0088685B">
        <w:rPr>
          <w:rFonts w:ascii="Times New Roman" w:hAnsi="Times New Roman"/>
        </w:rPr>
        <w:t xml:space="preserve">. </w:t>
      </w:r>
      <w:proofErr w:type="spellStart"/>
      <w:r w:rsidRPr="0088685B">
        <w:rPr>
          <w:rFonts w:ascii="Times New Roman" w:hAnsi="Times New Roman"/>
          <w:lang w:val="en-US"/>
        </w:rPr>
        <w:t>rhavskoe</w:t>
      </w:r>
      <w:proofErr w:type="spellEnd"/>
      <w:r w:rsidRPr="0088685B">
        <w:rPr>
          <w:rFonts w:ascii="Times New Roman" w:hAnsi="Times New Roman"/>
        </w:rPr>
        <w:t>.</w:t>
      </w:r>
      <w:proofErr w:type="spellStart"/>
      <w:r w:rsidRPr="0088685B">
        <w:rPr>
          <w:rFonts w:ascii="Times New Roman" w:hAnsi="Times New Roman"/>
          <w:lang w:val="en-US"/>
        </w:rPr>
        <w:t>poselenie</w:t>
      </w:r>
      <w:proofErr w:type="spellEnd"/>
      <w:r w:rsidRPr="0088685B">
        <w:rPr>
          <w:rFonts w:ascii="Times New Roman" w:hAnsi="Times New Roman"/>
        </w:rPr>
        <w:t>.</w:t>
      </w:r>
      <w:r w:rsidRPr="0088685B">
        <w:rPr>
          <w:rFonts w:ascii="Times New Roman" w:hAnsi="Times New Roman"/>
          <w:lang w:val="en-US"/>
        </w:rPr>
        <w:t>net</w:t>
      </w:r>
      <w:r w:rsidRPr="0088685B">
        <w:rPr>
          <w:rFonts w:ascii="Times New Roman" w:hAnsi="Times New Roman"/>
        </w:rPr>
        <w:t>.</w:t>
      </w:r>
    </w:p>
    <w:p w:rsidR="00E35460" w:rsidRPr="0088685B" w:rsidRDefault="00E35460" w:rsidP="00E35460">
      <w:pPr>
        <w:pStyle w:val="ConsPlusTitle"/>
        <w:ind w:firstLine="709"/>
        <w:jc w:val="both"/>
        <w:rPr>
          <w:rFonts w:ascii="Times New Roman" w:hAnsi="Times New Roman" w:cs="Times New Roman"/>
          <w:sz w:val="28"/>
          <w:szCs w:val="28"/>
        </w:rPr>
      </w:pPr>
      <w:r w:rsidRPr="0088685B">
        <w:rPr>
          <w:rFonts w:ascii="Times New Roman" w:hAnsi="Times New Roman" w:cs="Times New Roman"/>
          <w:b w:val="0"/>
          <w:sz w:val="28"/>
          <w:szCs w:val="28"/>
        </w:rPr>
        <w:t xml:space="preserve">Адрес электронной почты администрации Рождественско-Хавского  сельского поселения Новоусманского  муниципального района: </w:t>
      </w:r>
      <w:hyperlink r:id="rId19" w:history="1">
        <w:r w:rsidRPr="0088685B">
          <w:rPr>
            <w:rStyle w:val="a9"/>
            <w:rFonts w:ascii="Times New Roman" w:hAnsi="Times New Roman"/>
            <w:sz w:val="28"/>
            <w:szCs w:val="28"/>
            <w:lang w:val="en-US"/>
          </w:rPr>
          <w:t>rhavsk</w:t>
        </w:r>
        <w:r w:rsidRPr="0088685B">
          <w:rPr>
            <w:rStyle w:val="a9"/>
            <w:rFonts w:ascii="Times New Roman" w:hAnsi="Times New Roman"/>
            <w:sz w:val="28"/>
            <w:szCs w:val="28"/>
          </w:rPr>
          <w:t>.nusm@govvrn.ru</w:t>
        </w:r>
      </w:hyperlink>
      <w:r w:rsidRPr="0088685B">
        <w:rPr>
          <w:rFonts w:ascii="Times New Roman" w:hAnsi="Times New Roman" w:cs="Times New Roman"/>
          <w:b w:val="0"/>
          <w:sz w:val="28"/>
          <w:szCs w:val="28"/>
        </w:rPr>
        <w:t>.</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2. Телефоны для справок: 847341 91157; 847341 91047.</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3.1. Место нахождения АУ «МФЦ»: 394026, г. Воронеж, ул. Дружинников, 3б (Коминтерновский район).</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Телефон для справок АУ «МФЦ»: (473) 226-99-99.</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 xml:space="preserve">Официальный сайт АУ «МФЦ» в сети Интернет: </w:t>
      </w:r>
      <w:proofErr w:type="spellStart"/>
      <w:r w:rsidRPr="0088685B">
        <w:rPr>
          <w:rFonts w:ascii="Times New Roman" w:hAnsi="Times New Roman"/>
        </w:rPr>
        <w:t>mfc.vrn.ru</w:t>
      </w:r>
      <w:proofErr w:type="spellEnd"/>
      <w:r w:rsidRPr="0088685B">
        <w:rPr>
          <w:rFonts w:ascii="Times New Roman" w:hAnsi="Times New Roman"/>
        </w:rPr>
        <w:t>.</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 xml:space="preserve">Адрес электронной почты АУ «МФЦ»: </w:t>
      </w:r>
      <w:proofErr w:type="spellStart"/>
      <w:r w:rsidRPr="0088685B">
        <w:rPr>
          <w:rFonts w:ascii="Times New Roman" w:hAnsi="Times New Roman"/>
        </w:rPr>
        <w:t>odno-okno@mail.ru</w:t>
      </w:r>
      <w:proofErr w:type="spellEnd"/>
      <w:r w:rsidRPr="0088685B">
        <w:rPr>
          <w:rFonts w:ascii="Times New Roman" w:hAnsi="Times New Roman"/>
        </w:rPr>
        <w:t>.</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График работы АУ «МФЦ»:</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вторник, четверг, пятница: с 09.00 до 18.00;</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среда: с 11.00 до 20.00;</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суббота: с 09.00 до 16.45.</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 xml:space="preserve">3.2. Место нахождения филиала АУ «МФЦ» в </w:t>
      </w:r>
      <w:proofErr w:type="spellStart"/>
      <w:r w:rsidRPr="0088685B">
        <w:rPr>
          <w:rFonts w:ascii="Times New Roman" w:hAnsi="Times New Roman"/>
        </w:rPr>
        <w:t>Новоусманском</w:t>
      </w:r>
      <w:proofErr w:type="spellEnd"/>
      <w:r w:rsidRPr="0088685B">
        <w:rPr>
          <w:rFonts w:ascii="Times New Roman" w:hAnsi="Times New Roman"/>
        </w:rPr>
        <w:t xml:space="preserve"> муниципальном районе: 369310, Воронежская область, Новоусманский район, с</w:t>
      </w:r>
      <w:proofErr w:type="gramStart"/>
      <w:r w:rsidRPr="0088685B">
        <w:rPr>
          <w:rFonts w:ascii="Times New Roman" w:hAnsi="Times New Roman"/>
        </w:rPr>
        <w:t>.Н</w:t>
      </w:r>
      <w:proofErr w:type="gramEnd"/>
      <w:r w:rsidRPr="0088685B">
        <w:rPr>
          <w:rFonts w:ascii="Times New Roman" w:hAnsi="Times New Roman"/>
        </w:rPr>
        <w:t>овая Усмань, ул.Ленина, 263б.</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Телефон для справок филиала АУ «МФЦ»:  84734157715.</w:t>
      </w:r>
    </w:p>
    <w:p w:rsidR="00E35460" w:rsidRPr="0088685B" w:rsidRDefault="00E35460" w:rsidP="00E35460">
      <w:pPr>
        <w:autoSpaceDE w:val="0"/>
        <w:autoSpaceDN w:val="0"/>
        <w:adjustRightInd w:val="0"/>
        <w:ind w:firstLine="709"/>
        <w:jc w:val="both"/>
        <w:rPr>
          <w:rFonts w:ascii="Times New Roman" w:hAnsi="Times New Roman"/>
        </w:rPr>
      </w:pPr>
      <w:r w:rsidRPr="0088685B">
        <w:rPr>
          <w:rFonts w:ascii="Times New Roman" w:hAnsi="Times New Roman"/>
        </w:rPr>
        <w:t>График работы филиала АУ «МФЦ»:</w:t>
      </w:r>
    </w:p>
    <w:p w:rsidR="00E35460" w:rsidRPr="0088685B" w:rsidRDefault="00E35460" w:rsidP="00E35460">
      <w:pPr>
        <w:autoSpaceDE w:val="0"/>
        <w:autoSpaceDN w:val="0"/>
        <w:adjustRightInd w:val="0"/>
        <w:ind w:firstLine="709"/>
        <w:rPr>
          <w:rFonts w:ascii="Times New Roman" w:hAnsi="Times New Roman"/>
        </w:rPr>
      </w:pPr>
      <w:r w:rsidRPr="0088685B">
        <w:rPr>
          <w:rFonts w:ascii="Times New Roman" w:hAnsi="Times New Roman"/>
        </w:rPr>
        <w:t>понедельник, вторник, среда, четверг: с 08.00 до 17.00;</w:t>
      </w:r>
    </w:p>
    <w:p w:rsidR="00E35460" w:rsidRPr="0088685B" w:rsidRDefault="00E35460" w:rsidP="00E35460">
      <w:pPr>
        <w:autoSpaceDE w:val="0"/>
        <w:autoSpaceDN w:val="0"/>
        <w:adjustRightInd w:val="0"/>
        <w:ind w:firstLine="709"/>
        <w:rPr>
          <w:rFonts w:ascii="Times New Roman" w:hAnsi="Times New Roman"/>
        </w:rPr>
      </w:pPr>
      <w:r w:rsidRPr="0088685B">
        <w:rPr>
          <w:rFonts w:ascii="Times New Roman" w:hAnsi="Times New Roman"/>
        </w:rPr>
        <w:t>пятница: с 8.00 до 15.45;</w:t>
      </w:r>
    </w:p>
    <w:p w:rsidR="00E35460" w:rsidRPr="0088685B" w:rsidRDefault="00E35460" w:rsidP="00E35460">
      <w:pPr>
        <w:rPr>
          <w:rFonts w:ascii="Times New Roman" w:hAnsi="Times New Roman"/>
        </w:rPr>
      </w:pPr>
      <w:r w:rsidRPr="0088685B">
        <w:rPr>
          <w:rFonts w:ascii="Times New Roman" w:hAnsi="Times New Roman"/>
        </w:rPr>
        <w:t xml:space="preserve">          перерыв: с 12.00 до 12.45</w:t>
      </w:r>
    </w:p>
    <w:p w:rsidR="00E35460" w:rsidRPr="0088685B" w:rsidRDefault="00E35460" w:rsidP="00E35460">
      <w:pPr>
        <w:autoSpaceDE w:val="0"/>
        <w:autoSpaceDN w:val="0"/>
        <w:adjustRightInd w:val="0"/>
        <w:ind w:firstLine="709"/>
        <w:jc w:val="both"/>
        <w:rPr>
          <w:rFonts w:ascii="Times New Roman" w:hAnsi="Times New Roman"/>
        </w:rPr>
      </w:pPr>
    </w:p>
    <w:p w:rsidR="00E35460" w:rsidRPr="0088685B" w:rsidRDefault="00E35460" w:rsidP="00E35460">
      <w:pPr>
        <w:widowControl/>
        <w:numPr>
          <w:ilvl w:val="0"/>
          <w:numId w:val="2"/>
        </w:numPr>
        <w:suppressAutoHyphens w:val="0"/>
        <w:autoSpaceDE w:val="0"/>
        <w:autoSpaceDN w:val="0"/>
        <w:adjustRightInd w:val="0"/>
        <w:ind w:left="0" w:firstLine="851"/>
        <w:jc w:val="both"/>
        <w:rPr>
          <w:rFonts w:ascii="Times New Roman" w:hAnsi="Times New Roman"/>
          <w:b/>
        </w:rPr>
      </w:pPr>
      <w:r w:rsidRPr="0088685B">
        <w:rPr>
          <w:rFonts w:ascii="Times New Roman" w:hAnsi="Times New Roman"/>
          <w:b/>
        </w:rPr>
        <w:br w:type="page"/>
      </w:r>
    </w:p>
    <w:p w:rsidR="00E35460" w:rsidRPr="0088685B" w:rsidRDefault="00E35460" w:rsidP="00E35460">
      <w:pPr>
        <w:pStyle w:val="ConsPlusNormal"/>
        <w:jc w:val="right"/>
        <w:outlineLvl w:val="1"/>
        <w:rPr>
          <w:rFonts w:ascii="Times New Roman" w:hAnsi="Times New Roman" w:cs="Times New Roman"/>
          <w:b w:val="0"/>
        </w:rPr>
      </w:pPr>
      <w:bookmarkStart w:id="5" w:name="Par551"/>
      <w:bookmarkEnd w:id="5"/>
      <w:r w:rsidRPr="0088685B">
        <w:rPr>
          <w:rFonts w:ascii="Times New Roman" w:hAnsi="Times New Roman" w:cs="Times New Roman"/>
          <w:b w:val="0"/>
        </w:rPr>
        <w:lastRenderedPageBreak/>
        <w:t>Приложение № 2</w:t>
      </w:r>
    </w:p>
    <w:p w:rsidR="00E35460" w:rsidRPr="0088685B" w:rsidRDefault="00E35460" w:rsidP="00E35460">
      <w:pPr>
        <w:pStyle w:val="ConsPlusNormal"/>
        <w:jc w:val="right"/>
        <w:rPr>
          <w:rFonts w:ascii="Times New Roman" w:hAnsi="Times New Roman" w:cs="Times New Roman"/>
          <w:b w:val="0"/>
        </w:rPr>
      </w:pPr>
      <w:r w:rsidRPr="0088685B">
        <w:rPr>
          <w:rFonts w:ascii="Times New Roman" w:hAnsi="Times New Roman" w:cs="Times New Roman"/>
          <w:b w:val="0"/>
        </w:rPr>
        <w:t>к Административному регламенту</w:t>
      </w:r>
    </w:p>
    <w:p w:rsidR="00E35460" w:rsidRPr="0088685B" w:rsidRDefault="00E35460" w:rsidP="00E35460">
      <w:pPr>
        <w:pStyle w:val="ConsPlusNormal"/>
        <w:jc w:val="right"/>
        <w:outlineLvl w:val="2"/>
        <w:rPr>
          <w:rFonts w:ascii="Times New Roman" w:hAnsi="Times New Roman" w:cs="Times New Roman"/>
          <w:b w:val="0"/>
        </w:rPr>
      </w:pPr>
      <w:r w:rsidRPr="0088685B">
        <w:rPr>
          <w:rFonts w:ascii="Times New Roman" w:hAnsi="Times New Roman" w:cs="Times New Roman"/>
          <w:b w:val="0"/>
        </w:rPr>
        <w:t>форма заявления</w:t>
      </w:r>
    </w:p>
    <w:p w:rsidR="00E35460" w:rsidRPr="0088685B" w:rsidRDefault="00E35460" w:rsidP="00E35460">
      <w:pPr>
        <w:pStyle w:val="ConsPlusNormal"/>
        <w:jc w:val="both"/>
        <w:rPr>
          <w:rFonts w:ascii="Times New Roman" w:hAnsi="Times New Roman" w:cs="Times New Roman"/>
          <w:b w:val="0"/>
        </w:rPr>
      </w:pP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Главе администрации (наименование МО) или Главе МО</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sidRPr="0088685B">
        <w:rPr>
          <w:rFonts w:ascii="Times New Roman" w:hAnsi="Times New Roman" w:cs="Times New Roman"/>
        </w:rPr>
        <w:t>)</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w:t>
      </w:r>
    </w:p>
    <w:p w:rsidR="00E35460" w:rsidRPr="0088685B" w:rsidRDefault="00E35460" w:rsidP="00E35460">
      <w:pPr>
        <w:pStyle w:val="ConsPlusNormal"/>
        <w:jc w:val="right"/>
        <w:rPr>
          <w:rFonts w:ascii="Times New Roman" w:hAnsi="Times New Roman" w:cs="Times New Roman"/>
        </w:rPr>
      </w:pP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Для физических лиц:</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 заявителя, паспортные данные)</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 доверенности в интересах)</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(адрес регистрации)</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Контактный телефон 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(указывается по желанию)</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Для юридических лиц:</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(полное наименование юридического лица)</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 руководителя)</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(почтовый адрес)</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 доверенности в интересах)</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ОГРН 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ИНН 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Контактный телефон 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(указывается по желанию)</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ЗАЯВЛЕНИЕ</w:t>
      </w: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об утверждении схемы расположения земельного участка</w:t>
      </w: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на кадастровом плане территории с целью его раздела</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В целях раздела земельного участка площадью ___________ кв. м с кадастровым номером _____________________, расположенного по адресу: __________________________________________, предоставленного заявителю на праве аренды, постоянного (бессрочного) пользования, безвозмездного пользования (</w:t>
      </w:r>
      <w:proofErr w:type="gramStart"/>
      <w:r w:rsidRPr="0088685B">
        <w:rPr>
          <w:rFonts w:ascii="Times New Roman" w:hAnsi="Times New Roman" w:cs="Times New Roman"/>
        </w:rPr>
        <w:t>нужное</w:t>
      </w:r>
      <w:proofErr w:type="gramEnd"/>
      <w:r w:rsidRPr="0088685B">
        <w:rPr>
          <w:rFonts w:ascii="Times New Roman" w:hAnsi="Times New Roman" w:cs="Times New Roman"/>
        </w:rPr>
        <w:t xml:space="preserve"> подчеркнуть), прошу утвердить прилагаемую схему расположения земельного участка.</w:t>
      </w: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88685B">
        <w:rPr>
          <w:rFonts w:ascii="Times New Roman" w:hAnsi="Times New Roman" w:cs="Times New Roman"/>
        </w:rPr>
        <w:t>нужное</w:t>
      </w:r>
      <w:proofErr w:type="gramEnd"/>
      <w:r w:rsidRPr="0088685B">
        <w:rPr>
          <w:rFonts w:ascii="Times New Roman" w:hAnsi="Times New Roman" w:cs="Times New Roman"/>
        </w:rPr>
        <w:t xml:space="preserve"> подчеркнуть).</w:t>
      </w: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Приложения (указывается список прилагаемых к заявлению документов):</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___________________________________________________________________________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______________________________      _______________      __________________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(должность)                   (подпись)           (фамилия И.О.)</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М.П.</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 xml:space="preserve">В соответствии с требованиями Федерального </w:t>
      </w:r>
      <w:hyperlink r:id="rId20" w:history="1">
        <w:r w:rsidRPr="0088685B">
          <w:rPr>
            <w:rFonts w:ascii="Times New Roman" w:hAnsi="Times New Roman" w:cs="Times New Roman"/>
            <w:color w:val="0000FF"/>
          </w:rPr>
          <w:t>закона</w:t>
        </w:r>
      </w:hyperlink>
      <w:r w:rsidRPr="0088685B">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 __________ 20__ г. 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(подпись)</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right"/>
        <w:outlineLvl w:val="2"/>
        <w:rPr>
          <w:rFonts w:ascii="Times New Roman" w:hAnsi="Times New Roman" w:cs="Times New Roman"/>
        </w:rPr>
      </w:pPr>
      <w:r w:rsidRPr="0088685B">
        <w:rPr>
          <w:rFonts w:ascii="Times New Roman" w:hAnsi="Times New Roman" w:cs="Times New Roman"/>
        </w:rPr>
        <w:t>Форма заявления</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Главе администрации (наименование МО) или Главе МО</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sidRPr="0088685B">
        <w:rPr>
          <w:rFonts w:ascii="Times New Roman" w:hAnsi="Times New Roman" w:cs="Times New Roman"/>
        </w:rPr>
        <w:t>)</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w:t>
      </w:r>
    </w:p>
    <w:p w:rsidR="00E35460" w:rsidRPr="0088685B" w:rsidRDefault="00E35460" w:rsidP="00E35460">
      <w:pPr>
        <w:pStyle w:val="ConsPlusNormal"/>
        <w:jc w:val="right"/>
        <w:rPr>
          <w:rFonts w:ascii="Times New Roman" w:hAnsi="Times New Roman" w:cs="Times New Roman"/>
        </w:rPr>
      </w:pP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Для физических лиц:</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 заявителя, паспортные данные)</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 доверенности в интересах)</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(адрес регистрации)</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Контактный телефон 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(указывается по желанию)</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Для юридических лиц:</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(полное наименование юридического лица)</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 руководителя)</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(почтовый адрес)</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 доверенности в интересах)</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ОГРН 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ИНН 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Контактный телефон 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(указывается по желанию)</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ЗАЯВЛЕНИЕ</w:t>
      </w: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о разделе земельного участка,</w:t>
      </w:r>
    </w:p>
    <w:p w:rsidR="00E35460" w:rsidRPr="0088685B" w:rsidRDefault="00E35460" w:rsidP="00E35460">
      <w:pPr>
        <w:pStyle w:val="ConsPlusNormal"/>
        <w:jc w:val="center"/>
        <w:rPr>
          <w:rFonts w:ascii="Times New Roman" w:hAnsi="Times New Roman" w:cs="Times New Roman"/>
        </w:rPr>
      </w:pPr>
      <w:proofErr w:type="gramStart"/>
      <w:r w:rsidRPr="0088685B">
        <w:rPr>
          <w:rFonts w:ascii="Times New Roman" w:hAnsi="Times New Roman" w:cs="Times New Roman"/>
        </w:rPr>
        <w:t>находящегося</w:t>
      </w:r>
      <w:proofErr w:type="gramEnd"/>
      <w:r w:rsidRPr="0088685B">
        <w:rPr>
          <w:rFonts w:ascii="Times New Roman" w:hAnsi="Times New Roman" w:cs="Times New Roman"/>
        </w:rPr>
        <w:t xml:space="preserve"> в муниципальной собственности </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sectPr w:rsidR="00E35460" w:rsidRPr="0088685B">
          <w:pgSz w:w="11905" w:h="16838"/>
          <w:pgMar w:top="1134" w:right="850" w:bottom="1134" w:left="1701" w:header="0" w:footer="0" w:gutter="0"/>
          <w:cols w:space="720"/>
          <w:noEndnote/>
        </w:sectPr>
      </w:pPr>
      <w:r w:rsidRPr="0088685B">
        <w:rPr>
          <w:rFonts w:ascii="Times New Roman" w:hAnsi="Times New Roman" w:cs="Times New Roman"/>
        </w:rPr>
        <w:t>Прошу разделить земельный участок площадью ______ кв. м с кадастровым номером _________________________, расположенный по адресу: __________________________________________, на следующие земельные участки:</w:t>
      </w:r>
    </w:p>
    <w:p w:rsidR="00E35460" w:rsidRPr="0088685B" w:rsidRDefault="00E35460" w:rsidP="00E35460">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E35460" w:rsidRPr="0088685B" w:rsidTr="00C6690B">
        <w:tc>
          <w:tcPr>
            <w:tcW w:w="567"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 xml:space="preserve">N </w:t>
            </w:r>
            <w:proofErr w:type="spellStart"/>
            <w:proofErr w:type="gramStart"/>
            <w:r w:rsidRPr="0088685B">
              <w:rPr>
                <w:rFonts w:ascii="Times New Roman" w:hAnsi="Times New Roman" w:cs="Times New Roman"/>
              </w:rPr>
              <w:t>п</w:t>
            </w:r>
            <w:proofErr w:type="spellEnd"/>
            <w:proofErr w:type="gramEnd"/>
            <w:r w:rsidRPr="0088685B">
              <w:rPr>
                <w:rFonts w:ascii="Times New Roman" w:hAnsi="Times New Roman" w:cs="Times New Roman"/>
              </w:rPr>
              <w:t>/</w:t>
            </w:r>
            <w:proofErr w:type="spellStart"/>
            <w:r w:rsidRPr="0088685B">
              <w:rPr>
                <w:rFonts w:ascii="Times New Roman" w:hAnsi="Times New Roman" w:cs="Times New Roman"/>
              </w:rPr>
              <w:t>п</w:t>
            </w:r>
            <w:proofErr w:type="spellEnd"/>
          </w:p>
        </w:tc>
        <w:tc>
          <w:tcPr>
            <w:tcW w:w="3345"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Разрешенное использование</w:t>
            </w:r>
          </w:p>
        </w:tc>
      </w:tr>
      <w:tr w:rsidR="00E35460" w:rsidRPr="0088685B" w:rsidTr="00C6690B">
        <w:tc>
          <w:tcPr>
            <w:tcW w:w="567"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r>
      <w:tr w:rsidR="00E35460" w:rsidRPr="0088685B" w:rsidTr="00C6690B">
        <w:tc>
          <w:tcPr>
            <w:tcW w:w="567"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r>
    </w:tbl>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88685B">
        <w:rPr>
          <w:rFonts w:ascii="Times New Roman" w:hAnsi="Times New Roman" w:cs="Times New Roman"/>
        </w:rPr>
        <w:t>нужное</w:t>
      </w:r>
      <w:proofErr w:type="gramEnd"/>
      <w:r w:rsidRPr="0088685B">
        <w:rPr>
          <w:rFonts w:ascii="Times New Roman" w:hAnsi="Times New Roman" w:cs="Times New Roman"/>
        </w:rPr>
        <w:t xml:space="preserve"> подчеркнуть).</w:t>
      </w: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Приложения (указывается список прилагаемых к заявлению документов):</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___________________________________________________________________________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____________________________________________      __________________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(должность)                   (подпись)           (фамилия И.О.)</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М.П.</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 xml:space="preserve">В соответствии с требованиями Федерального </w:t>
      </w:r>
      <w:hyperlink r:id="rId21" w:history="1">
        <w:r w:rsidRPr="0088685B">
          <w:rPr>
            <w:rFonts w:ascii="Times New Roman" w:hAnsi="Times New Roman" w:cs="Times New Roman"/>
            <w:color w:val="0000FF"/>
          </w:rPr>
          <w:t>закона</w:t>
        </w:r>
      </w:hyperlink>
      <w:r w:rsidRPr="0088685B">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 __________ 20__ г. 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(подпись)</w:t>
      </w:r>
    </w:p>
    <w:p w:rsidR="00E35460" w:rsidRPr="0088685B" w:rsidRDefault="00E35460" w:rsidP="00E35460">
      <w:pPr>
        <w:pStyle w:val="ConsPlusNonformat"/>
        <w:jc w:val="both"/>
        <w:rPr>
          <w:rFonts w:ascii="Times New Roman" w:hAnsi="Times New Roman" w:cs="Times New Roman"/>
          <w:sz w:val="24"/>
          <w:szCs w:val="24"/>
        </w:rPr>
        <w:sectPr w:rsidR="00E35460" w:rsidRPr="0088685B" w:rsidSect="00C6690B">
          <w:pgSz w:w="11905" w:h="16838"/>
          <w:pgMar w:top="1134" w:right="851" w:bottom="1134" w:left="1701" w:header="0" w:footer="0" w:gutter="0"/>
          <w:cols w:space="720"/>
          <w:noEndnote/>
        </w:sectPr>
      </w:pPr>
    </w:p>
    <w:p w:rsidR="00E35460" w:rsidRPr="0088685B" w:rsidRDefault="00E35460" w:rsidP="00E35460">
      <w:pPr>
        <w:pStyle w:val="ConsPlusNormal"/>
        <w:jc w:val="right"/>
        <w:outlineLvl w:val="1"/>
        <w:rPr>
          <w:rFonts w:ascii="Times New Roman" w:hAnsi="Times New Roman" w:cs="Times New Roman"/>
        </w:rPr>
      </w:pPr>
      <w:bookmarkStart w:id="6" w:name="Par671"/>
      <w:bookmarkEnd w:id="6"/>
      <w:r w:rsidRPr="0088685B">
        <w:rPr>
          <w:rFonts w:ascii="Times New Roman" w:hAnsi="Times New Roman" w:cs="Times New Roman"/>
        </w:rPr>
        <w:lastRenderedPageBreak/>
        <w:t xml:space="preserve">Приложение </w:t>
      </w:r>
      <w:r w:rsidR="00C6690B">
        <w:rPr>
          <w:rFonts w:ascii="Times New Roman" w:hAnsi="Times New Roman" w:cs="Times New Roman"/>
        </w:rPr>
        <w:t xml:space="preserve"> №</w:t>
      </w:r>
      <w:r w:rsidRPr="0088685B">
        <w:rPr>
          <w:rFonts w:ascii="Times New Roman" w:hAnsi="Times New Roman" w:cs="Times New Roman"/>
        </w:rPr>
        <w:t xml:space="preserve"> 3</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 Административному регламенту</w:t>
      </w:r>
    </w:p>
    <w:p w:rsidR="00E35460" w:rsidRPr="0088685B" w:rsidRDefault="00E35460" w:rsidP="00E35460">
      <w:pPr>
        <w:pStyle w:val="ConsPlusNormal"/>
        <w:jc w:val="right"/>
        <w:outlineLvl w:val="2"/>
        <w:rPr>
          <w:rFonts w:ascii="Times New Roman" w:hAnsi="Times New Roman" w:cs="Times New Roman"/>
        </w:rPr>
      </w:pPr>
      <w:r w:rsidRPr="0088685B">
        <w:rPr>
          <w:rFonts w:ascii="Times New Roman" w:hAnsi="Times New Roman" w:cs="Times New Roman"/>
        </w:rPr>
        <w:t>Форма заявления</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Главе администрации (наименование МО) или Главе МО</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sidRPr="0088685B">
        <w:rPr>
          <w:rFonts w:ascii="Times New Roman" w:hAnsi="Times New Roman" w:cs="Times New Roman"/>
        </w:rPr>
        <w:t>)</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w:t>
      </w:r>
    </w:p>
    <w:p w:rsidR="00E35460" w:rsidRPr="0088685B" w:rsidRDefault="00E35460" w:rsidP="00E35460">
      <w:pPr>
        <w:pStyle w:val="ConsPlusNormal"/>
        <w:jc w:val="right"/>
        <w:rPr>
          <w:rFonts w:ascii="Times New Roman" w:hAnsi="Times New Roman" w:cs="Times New Roman"/>
        </w:rPr>
      </w:pP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Для физических лиц:</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 заявителя, паспортные данные)</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 доверенности в интересах)</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(адрес регистрации)</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Контактный телефон 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(указывается по желанию)</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Для юридических лиц:</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(полное наименование юридического лица)</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 руководителя)</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(почтовый адрес)</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 доверенности в интересах)</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ОГРН 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ИНН 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Контактный телефон 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(указывается по желанию)</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ЗАЯВЛЕНИЕ</w:t>
      </w: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об утверждении схемы расположения земельного участка</w:t>
      </w: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на кадастровом плане территории при объединении</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В целях объединения земельного участка площадью ___________ кв. м с кадастровым номером _____________________, расположенного по адресу: __________________________________________, с земельным участком площадью ___________ кв. м с кадастровым номером __________________________________, расположенным по адресу: __________________________________________, прошу утвердить прилагаемую схему расположения земельного участка.</w:t>
      </w: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88685B">
        <w:rPr>
          <w:rFonts w:ascii="Times New Roman" w:hAnsi="Times New Roman" w:cs="Times New Roman"/>
        </w:rPr>
        <w:t>нужное</w:t>
      </w:r>
      <w:proofErr w:type="gramEnd"/>
      <w:r w:rsidRPr="0088685B">
        <w:rPr>
          <w:rFonts w:ascii="Times New Roman" w:hAnsi="Times New Roman" w:cs="Times New Roman"/>
        </w:rPr>
        <w:t xml:space="preserve"> подчеркнуть).</w:t>
      </w: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Приложения (указывается список прилагаемых к заявлению документов):</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___________________________________________________________________________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______________________________      _______________      __________________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(должность)     (подпись)           (фамилия И.О.)</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М.П.</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 xml:space="preserve">В соответствии с требованиями Федерального </w:t>
      </w:r>
      <w:hyperlink r:id="rId22" w:history="1">
        <w:r w:rsidRPr="0088685B">
          <w:rPr>
            <w:rFonts w:ascii="Times New Roman" w:hAnsi="Times New Roman" w:cs="Times New Roman"/>
            <w:color w:val="0000FF"/>
          </w:rPr>
          <w:t>закона</w:t>
        </w:r>
      </w:hyperlink>
      <w:r w:rsidRPr="0088685B">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 __________ 20__ г. 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(подпись)</w:t>
      </w:r>
    </w:p>
    <w:p w:rsidR="00E35460" w:rsidRPr="0088685B" w:rsidRDefault="00E35460" w:rsidP="00E35460">
      <w:pPr>
        <w:pStyle w:val="ConsPlusNormal"/>
        <w:ind w:firstLine="540"/>
        <w:jc w:val="both"/>
        <w:rPr>
          <w:rFonts w:ascii="Times New Roman" w:hAnsi="Times New Roman" w:cs="Times New Roman"/>
        </w:rPr>
      </w:pPr>
    </w:p>
    <w:p w:rsidR="00E35460" w:rsidRPr="0088685B" w:rsidRDefault="00E35460" w:rsidP="00E35460">
      <w:pPr>
        <w:pStyle w:val="ConsPlusNormal"/>
        <w:jc w:val="right"/>
        <w:outlineLvl w:val="2"/>
        <w:rPr>
          <w:rFonts w:ascii="Times New Roman" w:hAnsi="Times New Roman" w:cs="Times New Roman"/>
        </w:rPr>
      </w:pPr>
    </w:p>
    <w:p w:rsidR="00E35460" w:rsidRPr="0088685B" w:rsidRDefault="00E35460" w:rsidP="00E35460">
      <w:pPr>
        <w:pStyle w:val="ConsPlusNormal"/>
        <w:jc w:val="right"/>
        <w:outlineLvl w:val="2"/>
        <w:rPr>
          <w:rFonts w:ascii="Times New Roman" w:hAnsi="Times New Roman" w:cs="Times New Roman"/>
        </w:rPr>
      </w:pPr>
    </w:p>
    <w:p w:rsidR="00E35460" w:rsidRPr="0088685B" w:rsidRDefault="00E35460" w:rsidP="00E35460">
      <w:pPr>
        <w:pStyle w:val="ConsPlusNormal"/>
        <w:jc w:val="right"/>
        <w:outlineLvl w:val="2"/>
        <w:rPr>
          <w:rFonts w:ascii="Times New Roman" w:hAnsi="Times New Roman" w:cs="Times New Roman"/>
        </w:rPr>
      </w:pPr>
    </w:p>
    <w:p w:rsidR="00E35460" w:rsidRPr="0088685B" w:rsidRDefault="00E35460" w:rsidP="00E35460">
      <w:pPr>
        <w:pStyle w:val="ConsPlusNormal"/>
        <w:jc w:val="right"/>
        <w:outlineLvl w:val="2"/>
        <w:rPr>
          <w:rFonts w:ascii="Times New Roman" w:hAnsi="Times New Roman" w:cs="Times New Roman"/>
        </w:rPr>
      </w:pPr>
    </w:p>
    <w:p w:rsidR="00E35460" w:rsidRPr="0088685B" w:rsidRDefault="00E35460" w:rsidP="00E35460">
      <w:pPr>
        <w:pStyle w:val="ConsPlusNormal"/>
        <w:jc w:val="right"/>
        <w:outlineLvl w:val="2"/>
        <w:rPr>
          <w:rFonts w:ascii="Times New Roman" w:hAnsi="Times New Roman" w:cs="Times New Roman"/>
        </w:rPr>
      </w:pPr>
      <w:r w:rsidRPr="0088685B">
        <w:rPr>
          <w:rFonts w:ascii="Times New Roman" w:hAnsi="Times New Roman" w:cs="Times New Roman"/>
        </w:rPr>
        <w:t>Форма заявления</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Главе администрации (наименование МО) или Главе МО</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b w:val="0"/>
          <w:i/>
        </w:rPr>
        <w:t>(указывается должностное лицо, возглавляющее местную администрацию в соответствии с Уставом МО</w:t>
      </w:r>
      <w:r w:rsidRPr="0088685B">
        <w:rPr>
          <w:rFonts w:ascii="Times New Roman" w:hAnsi="Times New Roman" w:cs="Times New Roman"/>
        </w:rPr>
        <w:t>)</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w:t>
      </w:r>
    </w:p>
    <w:p w:rsidR="00E35460" w:rsidRPr="0088685B" w:rsidRDefault="00E35460" w:rsidP="00E35460">
      <w:pPr>
        <w:pStyle w:val="ConsPlusNormal"/>
        <w:jc w:val="right"/>
        <w:rPr>
          <w:rFonts w:ascii="Times New Roman" w:hAnsi="Times New Roman" w:cs="Times New Roman"/>
        </w:rPr>
      </w:pP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Для физических лиц:</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 заявителя, паспортные данные)</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 доверенности в интересах)</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(адрес регистрации)</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Контактный телефон 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(указывается по желанию)</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Для юридических лиц:</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(полное наименование юридического лица)</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(Ф.И.О. руководителя)</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(почтовый адрес)</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______________________________________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(по доверенности в интересах)</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ОГРН 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ИНН __________________________________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Контактный телефон ___________________</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(указывается по желанию)</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ЗАЯВЛЕНИЕ</w:t>
      </w:r>
    </w:p>
    <w:p w:rsidR="00E35460" w:rsidRPr="0088685B" w:rsidRDefault="00E35460" w:rsidP="00E35460">
      <w:pPr>
        <w:pStyle w:val="ConsPlusNormal"/>
        <w:jc w:val="center"/>
        <w:rPr>
          <w:rFonts w:ascii="Times New Roman" w:hAnsi="Times New Roman" w:cs="Times New Roman"/>
        </w:rPr>
      </w:pPr>
      <w:r w:rsidRPr="0088685B">
        <w:rPr>
          <w:rFonts w:ascii="Times New Roman" w:hAnsi="Times New Roman" w:cs="Times New Roman"/>
        </w:rPr>
        <w:t>об объединении земельных участков,</w:t>
      </w:r>
    </w:p>
    <w:p w:rsidR="00E35460" w:rsidRPr="0088685B" w:rsidRDefault="00E35460" w:rsidP="00E35460">
      <w:pPr>
        <w:pStyle w:val="ConsPlusNormal"/>
        <w:jc w:val="center"/>
        <w:rPr>
          <w:rFonts w:ascii="Times New Roman" w:hAnsi="Times New Roman" w:cs="Times New Roman"/>
        </w:rPr>
      </w:pPr>
      <w:proofErr w:type="gramStart"/>
      <w:r w:rsidRPr="0088685B">
        <w:rPr>
          <w:rFonts w:ascii="Times New Roman" w:hAnsi="Times New Roman" w:cs="Times New Roman"/>
        </w:rPr>
        <w:t>находящихся</w:t>
      </w:r>
      <w:proofErr w:type="gramEnd"/>
      <w:r w:rsidRPr="0088685B">
        <w:rPr>
          <w:rFonts w:ascii="Times New Roman" w:hAnsi="Times New Roman" w:cs="Times New Roman"/>
        </w:rPr>
        <w:t xml:space="preserve"> в муниципальной собственности </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lastRenderedPageBreak/>
        <w:t>Прошу объединить в самостоятельный земельный участок площадью ________ кв. м с кадастровым номером _____________________, расположенный по адресу: __________________________________________, следующие земельные участки:</w:t>
      </w:r>
    </w:p>
    <w:p w:rsidR="00E35460" w:rsidRPr="0088685B" w:rsidRDefault="00E35460" w:rsidP="00E35460">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567"/>
        <w:gridCol w:w="3345"/>
        <w:gridCol w:w="1134"/>
        <w:gridCol w:w="2268"/>
        <w:gridCol w:w="2268"/>
      </w:tblGrid>
      <w:tr w:rsidR="00E35460" w:rsidRPr="0088685B" w:rsidTr="00C6690B">
        <w:tc>
          <w:tcPr>
            <w:tcW w:w="567"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 xml:space="preserve">N </w:t>
            </w:r>
            <w:proofErr w:type="spellStart"/>
            <w:proofErr w:type="gramStart"/>
            <w:r w:rsidRPr="0088685B">
              <w:rPr>
                <w:rFonts w:ascii="Times New Roman" w:hAnsi="Times New Roman" w:cs="Times New Roman"/>
              </w:rPr>
              <w:t>п</w:t>
            </w:r>
            <w:proofErr w:type="spellEnd"/>
            <w:proofErr w:type="gramEnd"/>
            <w:r w:rsidRPr="0088685B">
              <w:rPr>
                <w:rFonts w:ascii="Times New Roman" w:hAnsi="Times New Roman" w:cs="Times New Roman"/>
              </w:rPr>
              <w:t>/</w:t>
            </w:r>
            <w:proofErr w:type="spellStart"/>
            <w:r w:rsidRPr="0088685B">
              <w:rPr>
                <w:rFonts w:ascii="Times New Roman" w:hAnsi="Times New Roman" w:cs="Times New Roman"/>
              </w:rPr>
              <w:t>п</w:t>
            </w:r>
            <w:proofErr w:type="spellEnd"/>
          </w:p>
        </w:tc>
        <w:tc>
          <w:tcPr>
            <w:tcW w:w="3345"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Адрес</w:t>
            </w:r>
          </w:p>
        </w:tc>
        <w:tc>
          <w:tcPr>
            <w:tcW w:w="1134"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Площадь, кв. м</w:t>
            </w: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Кадастровый номер</w:t>
            </w: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jc w:val="center"/>
              <w:rPr>
                <w:rFonts w:ascii="Times New Roman" w:hAnsi="Times New Roman" w:cs="Times New Roman"/>
              </w:rPr>
            </w:pPr>
            <w:r w:rsidRPr="0088685B">
              <w:rPr>
                <w:rFonts w:ascii="Times New Roman" w:hAnsi="Times New Roman" w:cs="Times New Roman"/>
              </w:rPr>
              <w:t>Разрешенное использование</w:t>
            </w:r>
          </w:p>
        </w:tc>
      </w:tr>
      <w:tr w:rsidR="00E35460" w:rsidRPr="0088685B" w:rsidTr="00C6690B">
        <w:tc>
          <w:tcPr>
            <w:tcW w:w="567"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r>
      <w:tr w:rsidR="00E35460" w:rsidRPr="0088685B" w:rsidTr="00C6690B">
        <w:tc>
          <w:tcPr>
            <w:tcW w:w="567"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3345"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tcPr>
          <w:p w:rsidR="00E35460" w:rsidRPr="0088685B" w:rsidRDefault="00E35460" w:rsidP="00C6690B">
            <w:pPr>
              <w:pStyle w:val="ConsPlusNormal"/>
              <w:rPr>
                <w:rFonts w:ascii="Times New Roman" w:hAnsi="Times New Roman" w:cs="Times New Roman"/>
              </w:rPr>
            </w:pPr>
          </w:p>
        </w:tc>
      </w:tr>
    </w:tbl>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w:t>
      </w:r>
      <w:proofErr w:type="gramStart"/>
      <w:r w:rsidRPr="0088685B">
        <w:rPr>
          <w:rFonts w:ascii="Times New Roman" w:hAnsi="Times New Roman" w:cs="Times New Roman"/>
        </w:rPr>
        <w:t>нужное</w:t>
      </w:r>
      <w:proofErr w:type="gramEnd"/>
      <w:r w:rsidRPr="0088685B">
        <w:rPr>
          <w:rFonts w:ascii="Times New Roman" w:hAnsi="Times New Roman" w:cs="Times New Roman"/>
        </w:rPr>
        <w:t xml:space="preserve"> подчеркнуть).</w:t>
      </w: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Приложения (указывается список прилагаемых к заявлению документов):</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___________________________________________________________________________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______________________________      _______________      __________________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(должность)                   (подпись)           (фамилия И.О.)</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М.П.</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ind w:firstLine="540"/>
        <w:jc w:val="both"/>
        <w:rPr>
          <w:rFonts w:ascii="Times New Roman" w:hAnsi="Times New Roman" w:cs="Times New Roman"/>
        </w:rPr>
      </w:pPr>
      <w:r w:rsidRPr="0088685B">
        <w:rPr>
          <w:rFonts w:ascii="Times New Roman" w:hAnsi="Times New Roman" w:cs="Times New Roman"/>
        </w:rPr>
        <w:t xml:space="preserve">В соответствии с требованиями Федерального </w:t>
      </w:r>
      <w:hyperlink r:id="rId23" w:history="1">
        <w:r w:rsidRPr="0088685B">
          <w:rPr>
            <w:rFonts w:ascii="Times New Roman" w:hAnsi="Times New Roman" w:cs="Times New Roman"/>
            <w:color w:val="0000FF"/>
          </w:rPr>
          <w:t>закона</w:t>
        </w:r>
      </w:hyperlink>
      <w:r w:rsidRPr="0088685B">
        <w:rPr>
          <w:rFonts w:ascii="Times New Roman" w:hAnsi="Times New Roman" w:cs="Times New Roman"/>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"__" __________ 20__ г. _________________</w:t>
      </w:r>
    </w:p>
    <w:p w:rsidR="00E35460" w:rsidRPr="0088685B" w:rsidRDefault="00E35460" w:rsidP="00E35460">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xml:space="preserve">                            (подпись)</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rPr>
          <w:rFonts w:ascii="Times New Roman" w:hAnsi="Times New Roman"/>
          <w:b/>
          <w:bCs/>
        </w:rPr>
      </w:pPr>
      <w:r w:rsidRPr="0088685B">
        <w:rPr>
          <w:rFonts w:ascii="Times New Roman" w:hAnsi="Times New Roman"/>
        </w:rPr>
        <w:br w:type="page"/>
      </w:r>
    </w:p>
    <w:p w:rsidR="00E35460" w:rsidRPr="0088685B" w:rsidRDefault="00E35460" w:rsidP="00E35460">
      <w:pPr>
        <w:pStyle w:val="ConsPlusNormal"/>
        <w:jc w:val="right"/>
        <w:outlineLvl w:val="1"/>
        <w:rPr>
          <w:rFonts w:ascii="Times New Roman" w:hAnsi="Times New Roman" w:cs="Times New Roman"/>
        </w:rPr>
      </w:pPr>
      <w:r w:rsidRPr="0088685B">
        <w:rPr>
          <w:rFonts w:ascii="Times New Roman" w:hAnsi="Times New Roman" w:cs="Times New Roman"/>
        </w:rPr>
        <w:lastRenderedPageBreak/>
        <w:t xml:space="preserve">Приложение </w:t>
      </w:r>
      <w:r w:rsidR="00C6690B">
        <w:rPr>
          <w:rFonts w:ascii="Times New Roman" w:hAnsi="Times New Roman" w:cs="Times New Roman"/>
        </w:rPr>
        <w:t>№</w:t>
      </w:r>
      <w:r w:rsidRPr="0088685B">
        <w:rPr>
          <w:rFonts w:ascii="Times New Roman" w:hAnsi="Times New Roman" w:cs="Times New Roman"/>
        </w:rPr>
        <w:t xml:space="preserve"> 4</w:t>
      </w:r>
    </w:p>
    <w:p w:rsidR="00E35460" w:rsidRPr="0088685B" w:rsidRDefault="00E35460" w:rsidP="00E35460">
      <w:pPr>
        <w:pStyle w:val="ConsPlusNormal"/>
        <w:jc w:val="right"/>
        <w:rPr>
          <w:rFonts w:ascii="Times New Roman" w:hAnsi="Times New Roman" w:cs="Times New Roman"/>
        </w:rPr>
      </w:pPr>
      <w:r w:rsidRPr="0088685B">
        <w:rPr>
          <w:rFonts w:ascii="Times New Roman" w:hAnsi="Times New Roman" w:cs="Times New Roman"/>
        </w:rPr>
        <w:t>к Административному регламенту</w:t>
      </w:r>
    </w:p>
    <w:p w:rsidR="00E35460" w:rsidRPr="0088685B" w:rsidRDefault="00E35460" w:rsidP="00E35460">
      <w:pPr>
        <w:pStyle w:val="ConsPlusNormal"/>
        <w:jc w:val="both"/>
        <w:rPr>
          <w:rFonts w:ascii="Times New Roman" w:hAnsi="Times New Roman" w:cs="Times New Roman"/>
        </w:rPr>
      </w:pPr>
    </w:p>
    <w:p w:rsidR="00E35460" w:rsidRPr="0088685B" w:rsidRDefault="00E35460" w:rsidP="00E35460">
      <w:pPr>
        <w:pStyle w:val="ConsPlusNormal"/>
        <w:jc w:val="center"/>
        <w:rPr>
          <w:rFonts w:ascii="Times New Roman" w:hAnsi="Times New Roman" w:cs="Times New Roman"/>
        </w:rPr>
      </w:pPr>
      <w:bookmarkStart w:id="7" w:name="Par808"/>
      <w:bookmarkEnd w:id="7"/>
      <w:r w:rsidRPr="0088685B">
        <w:rPr>
          <w:rFonts w:ascii="Times New Roman" w:hAnsi="Times New Roman" w:cs="Times New Roman"/>
        </w:rPr>
        <w:t>Блок-схема</w:t>
      </w:r>
    </w:p>
    <w:p w:rsidR="00E35460" w:rsidRPr="0088685B" w:rsidRDefault="00E35460" w:rsidP="00E35460">
      <w:pPr>
        <w:autoSpaceDE w:val="0"/>
        <w:autoSpaceDN w:val="0"/>
        <w:adjustRightInd w:val="0"/>
        <w:jc w:val="center"/>
        <w:rPr>
          <w:rFonts w:ascii="Times New Roman" w:eastAsia="Calibri" w:hAnsi="Times New Roman"/>
          <w:sz w:val="24"/>
          <w:szCs w:val="24"/>
        </w:rPr>
      </w:pPr>
      <w:r w:rsidRPr="0088685B">
        <w:rPr>
          <w:rFonts w:ascii="Times New Roman" w:eastAsia="Calibri" w:hAnsi="Times New Roman"/>
          <w:sz w:val="24"/>
          <w:szCs w:val="24"/>
        </w:rPr>
        <w:t>ПОСЛЕДОВАТЕЛЬНОСТИ АДМИНИСТРАТИВНЫХ ПРОЦЕДУР</w:t>
      </w:r>
    </w:p>
    <w:p w:rsidR="00E35460" w:rsidRPr="0088685B" w:rsidRDefault="00E35460" w:rsidP="00E35460">
      <w:pPr>
        <w:autoSpaceDE w:val="0"/>
        <w:autoSpaceDN w:val="0"/>
        <w:adjustRightInd w:val="0"/>
        <w:jc w:val="center"/>
        <w:rPr>
          <w:rFonts w:ascii="Times New Roman" w:eastAsia="Calibri" w:hAnsi="Times New Roman"/>
          <w:sz w:val="24"/>
          <w:szCs w:val="24"/>
        </w:rPr>
      </w:pPr>
      <w:r w:rsidRPr="0088685B">
        <w:rPr>
          <w:rFonts w:ascii="Times New Roman" w:eastAsia="Calibri" w:hAnsi="Times New Roman"/>
          <w:sz w:val="24"/>
          <w:szCs w:val="24"/>
        </w:rPr>
        <w:t>И АДМИНИСТРАТИВНЫХ ДЕЙСТВИЙ ПРИ ПРЕДОСТАВЛЕНИИ</w:t>
      </w:r>
    </w:p>
    <w:p w:rsidR="00E35460" w:rsidRPr="0088685B" w:rsidRDefault="00E35460" w:rsidP="00E35460">
      <w:pPr>
        <w:autoSpaceDE w:val="0"/>
        <w:autoSpaceDN w:val="0"/>
        <w:adjustRightInd w:val="0"/>
        <w:jc w:val="center"/>
        <w:rPr>
          <w:rFonts w:ascii="Times New Roman" w:eastAsia="Calibri" w:hAnsi="Times New Roman"/>
          <w:sz w:val="24"/>
          <w:szCs w:val="24"/>
        </w:rPr>
      </w:pPr>
      <w:r w:rsidRPr="0088685B">
        <w:rPr>
          <w:rFonts w:ascii="Times New Roman" w:eastAsia="Calibri" w:hAnsi="Times New Roman"/>
          <w:sz w:val="24"/>
          <w:szCs w:val="24"/>
        </w:rPr>
        <w:t>МУНИЦИПАЛЬНОЙ УСЛУГИ</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6"/>
      </w:tblGrid>
      <w:tr w:rsidR="00E35460" w:rsidRPr="0088685B" w:rsidTr="00C6690B">
        <w:trPr>
          <w:trHeight w:val="185"/>
        </w:trPr>
        <w:tc>
          <w:tcPr>
            <w:tcW w:w="7196" w:type="dxa"/>
          </w:tcPr>
          <w:p w:rsidR="00E35460" w:rsidRPr="0088685B" w:rsidRDefault="00E35460" w:rsidP="00C6690B">
            <w:pPr>
              <w:pStyle w:val="ConsPlusNonformat"/>
              <w:jc w:val="center"/>
              <w:rPr>
                <w:rFonts w:ascii="Times New Roman" w:hAnsi="Times New Roman" w:cs="Times New Roman"/>
                <w:sz w:val="24"/>
                <w:szCs w:val="24"/>
              </w:rPr>
            </w:pPr>
          </w:p>
          <w:p w:rsidR="00E35460" w:rsidRPr="0088685B" w:rsidRDefault="00E35460" w:rsidP="00C6690B">
            <w:pPr>
              <w:pStyle w:val="ConsPlusNonformat"/>
              <w:ind w:left="1701" w:right="1168"/>
              <w:jc w:val="center"/>
              <w:rPr>
                <w:rFonts w:ascii="Times New Roman" w:eastAsia="Calibri" w:hAnsi="Times New Roman" w:cs="Times New Roman"/>
                <w:sz w:val="24"/>
                <w:szCs w:val="24"/>
              </w:rPr>
            </w:pPr>
            <w:r w:rsidRPr="0088685B">
              <w:rPr>
                <w:rFonts w:ascii="Times New Roman" w:hAnsi="Times New Roman" w:cs="Times New Roman"/>
                <w:sz w:val="24"/>
                <w:szCs w:val="24"/>
              </w:rPr>
              <w:t>Прием и регистрация заявления и прилагаемых к нему документов</w:t>
            </w:r>
          </w:p>
        </w:tc>
      </w:tr>
    </w:tbl>
    <w:p w:rsidR="00E35460" w:rsidRPr="0088685B" w:rsidRDefault="009664A5" w:rsidP="00E35460">
      <w:pPr>
        <w:pStyle w:val="ConsPlusNonformat"/>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3" o:spid="_x0000_s1026" style="position:absolute;left:0;text-align:left;z-index:251654144;visibility:visible;mso-position-horizontal-relative:text;mso-position-vertical-relative:text" from="210.65pt,-.15pt" to="210.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" strokecolor="black [3040]"/>
        </w:pic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85"/>
      </w:tblGrid>
      <w:tr w:rsidR="00E35460" w:rsidRPr="0088685B" w:rsidTr="00C6690B">
        <w:trPr>
          <w:trHeight w:val="142"/>
        </w:trPr>
        <w:tc>
          <w:tcPr>
            <w:tcW w:w="7185" w:type="dxa"/>
          </w:tcPr>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 xml:space="preserve">Рассмотрение представленных документов,     </w:t>
            </w:r>
          </w:p>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 xml:space="preserve">  истребование документов (сведений), указанных </w:t>
            </w:r>
          </w:p>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 xml:space="preserve">   в </w:t>
            </w:r>
            <w:hyperlink w:anchor="Par170" w:history="1">
              <w:r w:rsidRPr="0088685B">
                <w:rPr>
                  <w:rFonts w:ascii="Times New Roman" w:hAnsi="Times New Roman" w:cs="Times New Roman"/>
                  <w:color w:val="0000FF"/>
                  <w:sz w:val="24"/>
                  <w:szCs w:val="24"/>
                </w:rPr>
                <w:t>пункте 2.6.2</w:t>
              </w:r>
            </w:hyperlink>
            <w:r w:rsidRPr="0088685B">
              <w:rPr>
                <w:rFonts w:ascii="Times New Roman" w:hAnsi="Times New Roman" w:cs="Times New Roman"/>
                <w:sz w:val="24"/>
                <w:szCs w:val="24"/>
              </w:rPr>
              <w:t xml:space="preserve"> настоящего Административного  </w:t>
            </w:r>
          </w:p>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 xml:space="preserve">     регламента, в рамках межведомственного     </w:t>
            </w:r>
          </w:p>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 xml:space="preserve">                 взаимодействия          </w:t>
            </w:r>
          </w:p>
          <w:p w:rsidR="00E35460" w:rsidRPr="0088685B" w:rsidRDefault="00E35460" w:rsidP="00C6690B">
            <w:pPr>
              <w:pStyle w:val="ConsPlusNonformat"/>
              <w:jc w:val="center"/>
              <w:rPr>
                <w:rFonts w:ascii="Times New Roman" w:hAnsi="Times New Roman" w:cs="Times New Roman"/>
                <w:sz w:val="24"/>
                <w:szCs w:val="24"/>
              </w:rPr>
            </w:pPr>
          </w:p>
        </w:tc>
      </w:tr>
    </w:tbl>
    <w:p w:rsidR="00E35460" w:rsidRPr="0088685B" w:rsidRDefault="009664A5" w:rsidP="00E35460">
      <w:pPr>
        <w:pStyle w:val="ConsPlusNonformat"/>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4" o:spid="_x0000_s1027" style="position:absolute;left:0;text-align:left;z-index:251655168;visibility:visible;mso-position-horizontal-relative:text;mso-position-vertical-relative:text" from="215.4pt,-.15pt" to="215.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" strokecolor="black [3040]"/>
        </w:pict>
      </w:r>
    </w:p>
    <w:p w:rsidR="00E35460" w:rsidRPr="0088685B" w:rsidRDefault="00E35460" w:rsidP="00E35460">
      <w:pPr>
        <w:pStyle w:val="ConsPlusNonformat"/>
        <w:jc w:val="center"/>
        <w:rPr>
          <w:rFonts w:ascii="Times New Roman" w:hAnsi="Times New Roman" w:cs="Times New Roman"/>
          <w:sz w:val="24"/>
          <w:szCs w:val="24"/>
        </w:rPr>
      </w:pPr>
    </w:p>
    <w:p w:rsidR="00E35460" w:rsidRPr="0088685B" w:rsidRDefault="00E35460" w:rsidP="00E35460">
      <w:pPr>
        <w:pStyle w:val="ConsPlusNonformat"/>
        <w:jc w:val="center"/>
        <w:rPr>
          <w:rFonts w:ascii="Times New Roman" w:hAnsi="Times New Roman" w:cs="Times New Roman"/>
          <w:sz w:val="24"/>
          <w:szCs w:val="24"/>
        </w:rPr>
      </w:pPr>
    </w:p>
    <w:tbl>
      <w:tblPr>
        <w:tblStyle w:val="aa"/>
        <w:tblW w:w="8472" w:type="dxa"/>
        <w:tblLook w:val="04A0"/>
      </w:tblPr>
      <w:tblGrid>
        <w:gridCol w:w="1809"/>
        <w:gridCol w:w="284"/>
        <w:gridCol w:w="4536"/>
        <w:gridCol w:w="283"/>
        <w:gridCol w:w="1560"/>
      </w:tblGrid>
      <w:tr w:rsidR="00E35460" w:rsidRPr="0088685B" w:rsidTr="00C6690B">
        <w:tc>
          <w:tcPr>
            <w:tcW w:w="1809" w:type="dxa"/>
            <w:tcBorders>
              <w:right w:val="single" w:sz="4" w:space="0" w:color="auto"/>
            </w:tcBorders>
          </w:tcPr>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 xml:space="preserve">да </w:t>
            </w:r>
          </w:p>
        </w:tc>
        <w:tc>
          <w:tcPr>
            <w:tcW w:w="284" w:type="dxa"/>
            <w:tcBorders>
              <w:top w:val="nil"/>
              <w:left w:val="single" w:sz="4" w:space="0" w:color="auto"/>
              <w:bottom w:val="nil"/>
              <w:right w:val="single" w:sz="4" w:space="0" w:color="auto"/>
            </w:tcBorders>
            <w:shd w:val="clear" w:color="auto" w:fill="auto"/>
          </w:tcPr>
          <w:p w:rsidR="00E35460" w:rsidRPr="0088685B" w:rsidRDefault="009664A5" w:rsidP="00C6690B">
            <w:pPr>
              <w:rPr>
                <w:rFonts w:ascii="Times New Roman" w:hAnsi="Times New Roman"/>
                <w:sz w:val="24"/>
                <w:szCs w:val="24"/>
              </w:rPr>
            </w:pPr>
            <w:r>
              <w:rPr>
                <w:rFonts w:ascii="Times New Roman" w:hAnsi="Times New Roman"/>
                <w:noProof/>
                <w:sz w:val="24"/>
                <w:szCs w:val="24"/>
              </w:rPr>
              <w:pict>
                <v:line id="Прямая соединительная линия 1" o:spid="_x0000_s1028" style="position:absolute;z-index:251656192;visibility:visible;mso-position-horizontal-relative:text;mso-position-vertical-relative:text;mso-height-relative:margin" from="-5.8pt,5.6pt" to="8.3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" strokecolor="black [3040]"/>
              </w:pict>
            </w:r>
          </w:p>
        </w:tc>
        <w:tc>
          <w:tcPr>
            <w:tcW w:w="4536" w:type="dxa"/>
            <w:tcBorders>
              <w:left w:val="single" w:sz="4" w:space="0" w:color="auto"/>
              <w:right w:val="single" w:sz="4" w:space="0" w:color="auto"/>
            </w:tcBorders>
            <w:shd w:val="clear" w:color="auto" w:fill="auto"/>
          </w:tcPr>
          <w:p w:rsidR="00E35460" w:rsidRPr="0088685B" w:rsidRDefault="00E35460" w:rsidP="00C6690B">
            <w:pPr>
              <w:jc w:val="center"/>
              <w:rPr>
                <w:rFonts w:ascii="Times New Roman" w:hAnsi="Times New Roman"/>
                <w:sz w:val="24"/>
                <w:szCs w:val="24"/>
              </w:rPr>
            </w:pPr>
            <w:r w:rsidRPr="0088685B">
              <w:rPr>
                <w:rFonts w:ascii="Times New Roman" w:hAnsi="Times New Roman"/>
                <w:sz w:val="24"/>
                <w:szCs w:val="24"/>
              </w:rPr>
              <w:t>Наличие оснований для отказа в предоставлении муниципальной услуги</w:t>
            </w:r>
          </w:p>
        </w:tc>
        <w:tc>
          <w:tcPr>
            <w:tcW w:w="283" w:type="dxa"/>
            <w:tcBorders>
              <w:top w:val="nil"/>
              <w:left w:val="single" w:sz="4" w:space="0" w:color="auto"/>
              <w:bottom w:val="nil"/>
              <w:right w:val="single" w:sz="4" w:space="0" w:color="auto"/>
            </w:tcBorders>
            <w:shd w:val="clear" w:color="auto" w:fill="auto"/>
          </w:tcPr>
          <w:p w:rsidR="00E35460" w:rsidRPr="0088685B" w:rsidRDefault="009664A5" w:rsidP="00C6690B">
            <w:pPr>
              <w:rPr>
                <w:rFonts w:ascii="Times New Roman" w:hAnsi="Times New Roman"/>
                <w:sz w:val="24"/>
                <w:szCs w:val="24"/>
              </w:rPr>
            </w:pPr>
            <w:r>
              <w:rPr>
                <w:rFonts w:ascii="Times New Roman" w:hAnsi="Times New Roman"/>
                <w:noProof/>
                <w:sz w:val="24"/>
                <w:szCs w:val="24"/>
              </w:rPr>
              <w:pict>
                <v:line id="Прямая соединительная линия 2" o:spid="_x0000_s1029" style="position:absolute;z-index:251657216;visibility:visible;mso-position-horizontal-relative:text;mso-position-vertical-relative:text" from="-5.05pt,5.55pt" to="7.8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" strokecolor="black [3040]"/>
              </w:pict>
            </w:r>
          </w:p>
        </w:tc>
        <w:tc>
          <w:tcPr>
            <w:tcW w:w="1560" w:type="dxa"/>
            <w:tcBorders>
              <w:left w:val="single" w:sz="4" w:space="0" w:color="auto"/>
            </w:tcBorders>
            <w:shd w:val="clear" w:color="auto" w:fill="auto"/>
          </w:tcPr>
          <w:p w:rsidR="00E35460" w:rsidRPr="0088685B" w:rsidRDefault="00E35460" w:rsidP="00C6690B">
            <w:pPr>
              <w:jc w:val="center"/>
              <w:rPr>
                <w:rFonts w:ascii="Times New Roman" w:hAnsi="Times New Roman"/>
                <w:sz w:val="24"/>
                <w:szCs w:val="24"/>
              </w:rPr>
            </w:pPr>
            <w:r w:rsidRPr="0088685B">
              <w:rPr>
                <w:rFonts w:ascii="Times New Roman" w:hAnsi="Times New Roman"/>
                <w:sz w:val="24"/>
                <w:szCs w:val="24"/>
              </w:rPr>
              <w:t>нет</w:t>
            </w:r>
          </w:p>
        </w:tc>
      </w:tr>
    </w:tbl>
    <w:p w:rsidR="00E35460" w:rsidRPr="0088685B" w:rsidRDefault="009664A5" w:rsidP="00E35460">
      <w:pPr>
        <w:pStyle w:val="ConsPlusNonformat"/>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9" o:spid="_x0000_s1030" style="position:absolute;left:0;text-align:left;z-index:251658240;visibility:visible;mso-position-horizontal-relative:text;mso-position-vertical-relative:text" from="370.1pt,.1pt" to="370.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" strokecolor="black [3040]"/>
        </w:pict>
      </w:r>
      <w:r>
        <w:rPr>
          <w:rFonts w:ascii="Times New Roman" w:hAnsi="Times New Roman" w:cs="Times New Roman"/>
          <w:noProof/>
          <w:sz w:val="24"/>
          <w:szCs w:val="24"/>
          <w:lang w:eastAsia="ru-RU"/>
        </w:rPr>
        <w:pict>
          <v:line id="Прямая соединительная линия 8" o:spid="_x0000_s1031" style="position:absolute;left:0;text-align:left;z-index:251659264;visibility:visible;mso-position-horizontal-relative:text;mso-position-vertical-relative:text" from="42.25pt,.1pt" to="42.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" strokecolor="black [3040]"/>
        </w:pict>
      </w:r>
    </w:p>
    <w:tbl>
      <w:tblPr>
        <w:tblStyle w:val="aa"/>
        <w:tblW w:w="0" w:type="auto"/>
        <w:tblLook w:val="04A0"/>
      </w:tblPr>
      <w:tblGrid>
        <w:gridCol w:w="3936"/>
        <w:gridCol w:w="992"/>
        <w:gridCol w:w="4643"/>
      </w:tblGrid>
      <w:tr w:rsidR="00E35460" w:rsidRPr="0088685B" w:rsidTr="00C6690B">
        <w:tc>
          <w:tcPr>
            <w:tcW w:w="3936" w:type="dxa"/>
            <w:tcBorders>
              <w:bottom w:val="single" w:sz="4" w:space="0" w:color="auto"/>
              <w:right w:val="single" w:sz="4" w:space="0" w:color="auto"/>
            </w:tcBorders>
          </w:tcPr>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Подготовка постановления местной администрации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E35460" w:rsidRPr="0088685B" w:rsidRDefault="00E35460" w:rsidP="00C6690B">
            <w:pPr>
              <w:pStyle w:val="ConsPlusNonformat"/>
              <w:jc w:val="center"/>
              <w:rPr>
                <w:rFonts w:ascii="Times New Roman" w:hAnsi="Times New Roman" w:cs="Times New Roman"/>
                <w:sz w:val="24"/>
                <w:szCs w:val="24"/>
              </w:rPr>
            </w:pPr>
          </w:p>
        </w:tc>
        <w:tc>
          <w:tcPr>
            <w:tcW w:w="4643" w:type="dxa"/>
            <w:tcBorders>
              <w:left w:val="single" w:sz="4" w:space="0" w:color="auto"/>
              <w:bottom w:val="single" w:sz="4" w:space="0" w:color="auto"/>
            </w:tcBorders>
          </w:tcPr>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Подготовка постановлений местной администрации</w:t>
            </w:r>
            <w:proofErr w:type="gramStart"/>
            <w:r w:rsidRPr="0088685B">
              <w:rPr>
                <w:rFonts w:ascii="Times New Roman" w:hAnsi="Times New Roman" w:cs="Times New Roman"/>
                <w:sz w:val="24"/>
                <w:szCs w:val="24"/>
              </w:rPr>
              <w:t xml:space="preserve"> :</w:t>
            </w:r>
            <w:proofErr w:type="gramEnd"/>
          </w:p>
          <w:p w:rsidR="00E35460" w:rsidRPr="0088685B" w:rsidRDefault="00E35460" w:rsidP="00C6690B">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 об утверждении схемы расположения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sz w:val="24"/>
                <w:szCs w:val="24"/>
              </w:rPr>
              <w:t xml:space="preserve"> ,</w:t>
            </w:r>
            <w:proofErr w:type="gramEnd"/>
            <w:r w:rsidRPr="0088685B">
              <w:rPr>
                <w:rFonts w:ascii="Times New Roman" w:hAnsi="Times New Roman" w:cs="Times New Roman"/>
                <w:sz w:val="24"/>
                <w:szCs w:val="24"/>
              </w:rPr>
              <w:t xml:space="preserve"> на кадастровом плане территории в связи с их разделом, объединением;</w:t>
            </w:r>
          </w:p>
          <w:p w:rsidR="00E35460" w:rsidRPr="0088685B" w:rsidRDefault="00E35460" w:rsidP="00852C54">
            <w:pPr>
              <w:pStyle w:val="ConsPlusNonformat"/>
              <w:rPr>
                <w:rFonts w:ascii="Times New Roman" w:hAnsi="Times New Roman" w:cs="Times New Roman"/>
                <w:sz w:val="24"/>
                <w:szCs w:val="24"/>
              </w:rPr>
            </w:pPr>
            <w:r w:rsidRPr="0088685B">
              <w:rPr>
                <w:rFonts w:ascii="Times New Roman" w:hAnsi="Times New Roman" w:cs="Times New Roman"/>
                <w:sz w:val="24"/>
                <w:szCs w:val="24"/>
              </w:rPr>
              <w:t>- об образовании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sz w:val="24"/>
                <w:szCs w:val="24"/>
              </w:rPr>
              <w:t xml:space="preserve"> ,</w:t>
            </w:r>
            <w:proofErr w:type="gramEnd"/>
            <w:r w:rsidRPr="0088685B">
              <w:rPr>
                <w:rFonts w:ascii="Times New Roman" w:hAnsi="Times New Roman" w:cs="Times New Roman"/>
                <w:sz w:val="24"/>
                <w:szCs w:val="24"/>
              </w:rPr>
              <w:t xml:space="preserve"> при разделе, объединении</w:t>
            </w:r>
          </w:p>
        </w:tc>
      </w:tr>
      <w:tr w:rsidR="00E35460" w:rsidRPr="0088685B" w:rsidTr="00C6690B">
        <w:tc>
          <w:tcPr>
            <w:tcW w:w="3936" w:type="dxa"/>
            <w:tcBorders>
              <w:top w:val="single" w:sz="4" w:space="0" w:color="auto"/>
              <w:left w:val="nil"/>
              <w:bottom w:val="single" w:sz="4" w:space="0" w:color="auto"/>
              <w:right w:val="nil"/>
            </w:tcBorders>
          </w:tcPr>
          <w:p w:rsidR="00E35460" w:rsidRPr="0088685B" w:rsidRDefault="009664A5" w:rsidP="00C6690B">
            <w:pPr>
              <w:pStyle w:val="ConsPlusNonformat"/>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5" o:spid="_x0000_s1032" style="position:absolute;left:0;text-align:left;z-index:251660288;visibility:visible;mso-position-horizontal-relative:text;mso-position-vertical-relative:text" from="93.25pt,-.25pt" to="93.2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" strokecolor="black [3040]"/>
              </w:pict>
            </w:r>
          </w:p>
        </w:tc>
        <w:tc>
          <w:tcPr>
            <w:tcW w:w="992" w:type="dxa"/>
            <w:tcBorders>
              <w:top w:val="nil"/>
              <w:left w:val="nil"/>
              <w:bottom w:val="nil"/>
              <w:right w:val="nil"/>
            </w:tcBorders>
          </w:tcPr>
          <w:p w:rsidR="00E35460" w:rsidRPr="0088685B" w:rsidRDefault="00E35460" w:rsidP="00C6690B">
            <w:pPr>
              <w:pStyle w:val="ConsPlusNonformat"/>
              <w:jc w:val="center"/>
              <w:rPr>
                <w:rFonts w:ascii="Times New Roman" w:hAnsi="Times New Roman" w:cs="Times New Roman"/>
                <w:sz w:val="24"/>
                <w:szCs w:val="24"/>
              </w:rPr>
            </w:pPr>
          </w:p>
        </w:tc>
        <w:tc>
          <w:tcPr>
            <w:tcW w:w="4643" w:type="dxa"/>
            <w:tcBorders>
              <w:top w:val="single" w:sz="4" w:space="0" w:color="auto"/>
              <w:left w:val="nil"/>
              <w:bottom w:val="single" w:sz="4" w:space="0" w:color="auto"/>
              <w:right w:val="nil"/>
            </w:tcBorders>
          </w:tcPr>
          <w:p w:rsidR="00E35460" w:rsidRPr="0088685B" w:rsidRDefault="009664A5" w:rsidP="00C6690B">
            <w:pPr>
              <w:pStyle w:val="ConsPlusNonformat"/>
              <w:jc w:val="center"/>
              <w:rPr>
                <w:rFonts w:ascii="Times New Roman" w:hAnsi="Times New Roman" w:cs="Times New Roman"/>
                <w:sz w:val="24"/>
                <w:szCs w:val="24"/>
              </w:rPr>
            </w:pPr>
            <w:r>
              <w:rPr>
                <w:rFonts w:ascii="Times New Roman" w:hAnsi="Times New Roman" w:cs="Times New Roman"/>
                <w:noProof/>
                <w:sz w:val="24"/>
                <w:szCs w:val="24"/>
                <w:lang w:eastAsia="ru-RU"/>
              </w:rPr>
              <w:pict>
                <v:line id="Прямая соединительная линия 10" o:spid="_x0000_s1033" style="position:absolute;left:0;text-align:left;z-index:251661312;visibility:visible;mso-position-horizontal-relative:text;mso-position-vertical-relative:text" from="123.55pt,-.4pt" to="123.5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" strokecolor="black [3040]"/>
              </w:pict>
            </w:r>
          </w:p>
        </w:tc>
      </w:tr>
      <w:tr w:rsidR="00E35460" w:rsidRPr="0088685B" w:rsidTr="00C6690B">
        <w:tc>
          <w:tcPr>
            <w:tcW w:w="3936" w:type="dxa"/>
            <w:tcBorders>
              <w:top w:val="single" w:sz="4" w:space="0" w:color="auto"/>
              <w:right w:val="single" w:sz="4" w:space="0" w:color="auto"/>
            </w:tcBorders>
          </w:tcPr>
          <w:p w:rsidR="00E35460" w:rsidRPr="0088685B" w:rsidRDefault="00E35460" w:rsidP="00C6690B">
            <w:pPr>
              <w:pStyle w:val="ConsPlusNonformat"/>
              <w:jc w:val="center"/>
              <w:rPr>
                <w:rFonts w:ascii="Times New Roman" w:hAnsi="Times New Roman" w:cs="Times New Roman"/>
                <w:sz w:val="24"/>
                <w:szCs w:val="24"/>
              </w:rPr>
            </w:pPr>
            <w:r w:rsidRPr="0088685B">
              <w:rPr>
                <w:rFonts w:ascii="Times New Roman" w:hAnsi="Times New Roman" w:cs="Times New Roman"/>
                <w:sz w:val="24"/>
                <w:szCs w:val="24"/>
              </w:rPr>
              <w:t>Направление (выдача) заявителю постановления об отказе в утверждении схемы расположения земельного участка (земельных участков), уведомления о мотивированном отказе в предоставлении муниципальной услуги</w:t>
            </w:r>
          </w:p>
        </w:tc>
        <w:tc>
          <w:tcPr>
            <w:tcW w:w="992" w:type="dxa"/>
            <w:tcBorders>
              <w:top w:val="nil"/>
              <w:left w:val="single" w:sz="4" w:space="0" w:color="auto"/>
              <w:bottom w:val="nil"/>
              <w:right w:val="single" w:sz="4" w:space="0" w:color="auto"/>
            </w:tcBorders>
          </w:tcPr>
          <w:p w:rsidR="00E35460" w:rsidRPr="0088685B" w:rsidRDefault="00E35460" w:rsidP="00C6690B">
            <w:pPr>
              <w:pStyle w:val="ConsPlusNonformat"/>
              <w:jc w:val="center"/>
              <w:rPr>
                <w:rFonts w:ascii="Times New Roman" w:hAnsi="Times New Roman" w:cs="Times New Roman"/>
                <w:sz w:val="24"/>
                <w:szCs w:val="24"/>
              </w:rPr>
            </w:pPr>
          </w:p>
        </w:tc>
        <w:tc>
          <w:tcPr>
            <w:tcW w:w="4643" w:type="dxa"/>
            <w:tcBorders>
              <w:top w:val="single" w:sz="4" w:space="0" w:color="auto"/>
              <w:left w:val="single" w:sz="4" w:space="0" w:color="auto"/>
            </w:tcBorders>
          </w:tcPr>
          <w:p w:rsidR="00E35460" w:rsidRPr="0088685B" w:rsidRDefault="00E35460" w:rsidP="00C6690B">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Направление (выдача) заявителю постановления местной администрации:</w:t>
            </w:r>
          </w:p>
          <w:p w:rsidR="00E35460" w:rsidRPr="0088685B" w:rsidRDefault="00E35460" w:rsidP="00C6690B">
            <w:pPr>
              <w:pStyle w:val="ConsPlusNonformat"/>
              <w:jc w:val="both"/>
              <w:rPr>
                <w:rFonts w:ascii="Times New Roman" w:hAnsi="Times New Roman" w:cs="Times New Roman"/>
                <w:sz w:val="24"/>
                <w:szCs w:val="24"/>
              </w:rPr>
            </w:pPr>
            <w:r w:rsidRPr="0088685B">
              <w:rPr>
                <w:rFonts w:ascii="Times New Roman" w:hAnsi="Times New Roman" w:cs="Times New Roman"/>
                <w:sz w:val="24"/>
                <w:szCs w:val="24"/>
              </w:rPr>
              <w:t>-об утверждении схемы расположения земельного участка или земельных участков, находящихся в муниципальной собственности, на кадастровом плане территории в связи с их разделом или объединением;</w:t>
            </w:r>
          </w:p>
          <w:p w:rsidR="00E35460" w:rsidRPr="0088685B" w:rsidRDefault="00E35460" w:rsidP="00852C54">
            <w:pPr>
              <w:pStyle w:val="ConsPlusNonformat"/>
              <w:rPr>
                <w:rFonts w:ascii="Times New Roman" w:hAnsi="Times New Roman" w:cs="Times New Roman"/>
                <w:sz w:val="24"/>
                <w:szCs w:val="24"/>
              </w:rPr>
            </w:pPr>
            <w:r w:rsidRPr="0088685B">
              <w:rPr>
                <w:rFonts w:ascii="Times New Roman" w:hAnsi="Times New Roman" w:cs="Times New Roman"/>
                <w:sz w:val="24"/>
                <w:szCs w:val="24"/>
              </w:rPr>
              <w:t>- об образовании земельного участка или земельных участков, находящихся в муниципальной собственности</w:t>
            </w:r>
            <w:proofErr w:type="gramStart"/>
            <w:r w:rsidRPr="0088685B">
              <w:rPr>
                <w:rFonts w:ascii="Times New Roman" w:hAnsi="Times New Roman" w:cs="Times New Roman"/>
                <w:sz w:val="24"/>
                <w:szCs w:val="24"/>
              </w:rPr>
              <w:t xml:space="preserve"> ,</w:t>
            </w:r>
            <w:proofErr w:type="gramEnd"/>
            <w:r w:rsidRPr="0088685B">
              <w:rPr>
                <w:rFonts w:ascii="Times New Roman" w:hAnsi="Times New Roman" w:cs="Times New Roman"/>
                <w:sz w:val="24"/>
                <w:szCs w:val="24"/>
              </w:rPr>
              <w:t xml:space="preserve"> при разделе, объединении</w:t>
            </w:r>
          </w:p>
        </w:tc>
      </w:tr>
    </w:tbl>
    <w:p w:rsidR="00E35460" w:rsidRDefault="00E35460" w:rsidP="00E35460">
      <w:pPr>
        <w:pStyle w:val="ConsPlusNonformat"/>
        <w:jc w:val="center"/>
        <w:rPr>
          <w:rFonts w:ascii="Times New Roman" w:hAnsi="Times New Roman" w:cs="Times New Roman"/>
          <w:sz w:val="24"/>
          <w:szCs w:val="24"/>
        </w:rPr>
      </w:pPr>
    </w:p>
    <w:p w:rsidR="001D4EB6" w:rsidRDefault="001D4EB6" w:rsidP="00E35460">
      <w:pPr>
        <w:pStyle w:val="ConsPlusNonformat"/>
        <w:jc w:val="center"/>
        <w:rPr>
          <w:rFonts w:ascii="Times New Roman" w:hAnsi="Times New Roman" w:cs="Times New Roman"/>
          <w:sz w:val="24"/>
          <w:szCs w:val="24"/>
        </w:rPr>
      </w:pPr>
    </w:p>
    <w:p w:rsidR="001D4EB6" w:rsidRPr="0088685B" w:rsidRDefault="001D4EB6" w:rsidP="00E35460">
      <w:pPr>
        <w:pStyle w:val="ConsPlusNonformat"/>
        <w:jc w:val="center"/>
        <w:rPr>
          <w:rFonts w:ascii="Times New Roman" w:hAnsi="Times New Roman" w:cs="Times New Roman"/>
          <w:sz w:val="24"/>
          <w:szCs w:val="24"/>
        </w:rPr>
      </w:pPr>
    </w:p>
    <w:p w:rsidR="00E35460" w:rsidRPr="0088685B" w:rsidRDefault="00E35460" w:rsidP="00E35460">
      <w:pPr>
        <w:pStyle w:val="ConsPlusNonformat"/>
        <w:jc w:val="center"/>
        <w:rPr>
          <w:rFonts w:ascii="Times New Roman" w:hAnsi="Times New Roman" w:cs="Times New Roman"/>
          <w:sz w:val="28"/>
          <w:szCs w:val="28"/>
        </w:rPr>
      </w:pPr>
    </w:p>
    <w:p w:rsidR="00E35460" w:rsidRPr="0088685B" w:rsidRDefault="00E35460" w:rsidP="00E35460">
      <w:pPr>
        <w:pStyle w:val="ConsPlusNormal"/>
        <w:jc w:val="right"/>
        <w:outlineLvl w:val="1"/>
        <w:rPr>
          <w:rFonts w:ascii="Times New Roman" w:hAnsi="Times New Roman" w:cs="Times New Roman"/>
          <w:sz w:val="28"/>
          <w:szCs w:val="28"/>
        </w:rPr>
      </w:pPr>
      <w:r w:rsidRPr="0088685B">
        <w:rPr>
          <w:rFonts w:ascii="Times New Roman" w:hAnsi="Times New Roman" w:cs="Times New Roman"/>
          <w:sz w:val="28"/>
          <w:szCs w:val="28"/>
        </w:rPr>
        <w:lastRenderedPageBreak/>
        <w:t xml:space="preserve">Приложение </w:t>
      </w:r>
      <w:r w:rsidR="00C6690B">
        <w:rPr>
          <w:rFonts w:ascii="Times New Roman" w:hAnsi="Times New Roman" w:cs="Times New Roman"/>
          <w:sz w:val="28"/>
          <w:szCs w:val="28"/>
        </w:rPr>
        <w:t>№</w:t>
      </w:r>
      <w:r w:rsidRPr="0088685B">
        <w:rPr>
          <w:rFonts w:ascii="Times New Roman" w:hAnsi="Times New Roman" w:cs="Times New Roman"/>
          <w:sz w:val="28"/>
          <w:szCs w:val="28"/>
        </w:rPr>
        <w:t xml:space="preserve"> 5</w:t>
      </w:r>
    </w:p>
    <w:p w:rsidR="00E35460" w:rsidRPr="0088685B" w:rsidRDefault="00E35460" w:rsidP="00E35460">
      <w:pPr>
        <w:pStyle w:val="ConsPlusNormal"/>
        <w:jc w:val="right"/>
        <w:rPr>
          <w:rFonts w:ascii="Times New Roman" w:hAnsi="Times New Roman" w:cs="Times New Roman"/>
          <w:sz w:val="28"/>
          <w:szCs w:val="28"/>
        </w:rPr>
      </w:pPr>
      <w:r w:rsidRPr="0088685B">
        <w:rPr>
          <w:rFonts w:ascii="Times New Roman" w:hAnsi="Times New Roman" w:cs="Times New Roman"/>
          <w:sz w:val="28"/>
          <w:szCs w:val="28"/>
        </w:rPr>
        <w:t>к Административному регламенту</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rmal"/>
        <w:jc w:val="center"/>
        <w:rPr>
          <w:rFonts w:ascii="Times New Roman" w:hAnsi="Times New Roman" w:cs="Times New Roman"/>
          <w:sz w:val="28"/>
          <w:szCs w:val="28"/>
        </w:rPr>
      </w:pPr>
      <w:bookmarkStart w:id="8" w:name="Par867"/>
      <w:bookmarkEnd w:id="8"/>
      <w:r w:rsidRPr="0088685B">
        <w:rPr>
          <w:rFonts w:ascii="Times New Roman" w:hAnsi="Times New Roman" w:cs="Times New Roman"/>
          <w:sz w:val="28"/>
          <w:szCs w:val="28"/>
        </w:rPr>
        <w:t>РАСПИСКА</w:t>
      </w:r>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 xml:space="preserve">в получении документов, представленных </w:t>
      </w:r>
      <w:proofErr w:type="gramStart"/>
      <w:r w:rsidRPr="0088685B">
        <w:rPr>
          <w:rFonts w:ascii="Times New Roman" w:hAnsi="Times New Roman" w:cs="Times New Roman"/>
          <w:sz w:val="28"/>
          <w:szCs w:val="28"/>
        </w:rPr>
        <w:t>для</w:t>
      </w:r>
      <w:proofErr w:type="gramEnd"/>
    </w:p>
    <w:p w:rsidR="00E35460" w:rsidRPr="0088685B" w:rsidRDefault="00E35460" w:rsidP="00E35460">
      <w:pPr>
        <w:pStyle w:val="ConsPlusNormal"/>
        <w:jc w:val="center"/>
        <w:rPr>
          <w:rFonts w:ascii="Times New Roman" w:hAnsi="Times New Roman" w:cs="Times New Roman"/>
          <w:sz w:val="28"/>
          <w:szCs w:val="28"/>
        </w:rPr>
      </w:pPr>
      <w:r w:rsidRPr="0088685B">
        <w:rPr>
          <w:rFonts w:ascii="Times New Roman" w:hAnsi="Times New Roman" w:cs="Times New Roman"/>
          <w:sz w:val="28"/>
          <w:szCs w:val="28"/>
        </w:rPr>
        <w:t>принятия решения о разделе, объединении, земельных участков</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Настоящим удостоверяется, что заявитель</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 xml:space="preserve">                         (фамилия, имя, отчество)</w:t>
      </w:r>
    </w:p>
    <w:p w:rsidR="00E35460" w:rsidRPr="0088685B" w:rsidRDefault="00E35460" w:rsidP="00E35460">
      <w:pPr>
        <w:pStyle w:val="ConsPlusNonformat"/>
        <w:jc w:val="both"/>
        <w:rPr>
          <w:rFonts w:ascii="Times New Roman" w:hAnsi="Times New Roman" w:cs="Times New Roman"/>
          <w:sz w:val="28"/>
          <w:szCs w:val="28"/>
        </w:rPr>
      </w:pP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представил, а сотрудник администрации (наименование</w:t>
      </w:r>
      <w:r w:rsidR="001D4EB6">
        <w:rPr>
          <w:rFonts w:ascii="Times New Roman" w:hAnsi="Times New Roman" w:cs="Times New Roman"/>
          <w:sz w:val="28"/>
          <w:szCs w:val="28"/>
        </w:rPr>
        <w:t xml:space="preserve"> </w:t>
      </w:r>
      <w:r w:rsidRPr="0088685B">
        <w:rPr>
          <w:rFonts w:ascii="Times New Roman" w:hAnsi="Times New Roman" w:cs="Times New Roman"/>
          <w:sz w:val="28"/>
          <w:szCs w:val="28"/>
        </w:rPr>
        <w:t>МО) __________________ ________________________________</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получил "_____" ________________ _________ документы</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(число) (месяц прописью)   (год)</w:t>
      </w:r>
    </w:p>
    <w:p w:rsidR="00E35460" w:rsidRPr="0088685B" w:rsidRDefault="00E35460" w:rsidP="00E35460">
      <w:pPr>
        <w:pStyle w:val="ConsPlusNonformat"/>
        <w:jc w:val="both"/>
        <w:rPr>
          <w:rFonts w:ascii="Times New Roman" w:hAnsi="Times New Roman" w:cs="Times New Roman"/>
          <w:sz w:val="28"/>
          <w:szCs w:val="28"/>
        </w:rPr>
      </w:pP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в количестве _______________________________ экземпляров</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 xml:space="preserve">                        (прописью)</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по прилагаемому к заявлению перечню документов, необходимых для принятия</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решения о разделе, объединении, земельных участков</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 xml:space="preserve">(согласно </w:t>
      </w:r>
      <w:hyperlink w:anchor="Par152" w:history="1">
        <w:r w:rsidRPr="0088685B">
          <w:rPr>
            <w:rFonts w:ascii="Times New Roman" w:hAnsi="Times New Roman" w:cs="Times New Roman"/>
            <w:color w:val="0000FF"/>
            <w:sz w:val="28"/>
            <w:szCs w:val="28"/>
          </w:rPr>
          <w:t>п. 2.6.1</w:t>
        </w:r>
      </w:hyperlink>
      <w:r w:rsidRPr="0088685B">
        <w:rPr>
          <w:rFonts w:ascii="Times New Roman" w:hAnsi="Times New Roman" w:cs="Times New Roman"/>
          <w:sz w:val="28"/>
          <w:szCs w:val="28"/>
        </w:rPr>
        <w:t xml:space="preserve"> настоящего Административного регламента):</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 xml:space="preserve">    Перечень   документов,  которые  будут  получены  по   </w:t>
      </w:r>
      <w:proofErr w:type="gramStart"/>
      <w:r w:rsidRPr="0088685B">
        <w:rPr>
          <w:rFonts w:ascii="Times New Roman" w:hAnsi="Times New Roman" w:cs="Times New Roman"/>
          <w:sz w:val="28"/>
          <w:szCs w:val="28"/>
        </w:rPr>
        <w:t>межведомственным</w:t>
      </w:r>
      <w:proofErr w:type="gramEnd"/>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запросам: _________________________________________________________________</w:t>
      </w: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__________________________________________________________________</w:t>
      </w:r>
    </w:p>
    <w:p w:rsidR="00E35460" w:rsidRPr="0088685B" w:rsidRDefault="00E35460" w:rsidP="00E35460">
      <w:pPr>
        <w:pStyle w:val="ConsPlusNonformat"/>
        <w:jc w:val="both"/>
        <w:rPr>
          <w:rFonts w:ascii="Times New Roman" w:hAnsi="Times New Roman" w:cs="Times New Roman"/>
          <w:sz w:val="28"/>
          <w:szCs w:val="28"/>
        </w:rPr>
      </w:pPr>
    </w:p>
    <w:p w:rsidR="00E35460" w:rsidRPr="0088685B" w:rsidRDefault="00E35460" w:rsidP="00E35460">
      <w:pPr>
        <w:pStyle w:val="ConsPlusNonformat"/>
        <w:jc w:val="both"/>
        <w:rPr>
          <w:rFonts w:ascii="Times New Roman" w:hAnsi="Times New Roman" w:cs="Times New Roman"/>
          <w:sz w:val="28"/>
          <w:szCs w:val="28"/>
        </w:rPr>
      </w:pPr>
      <w:r w:rsidRPr="0088685B">
        <w:rPr>
          <w:rFonts w:ascii="Times New Roman" w:hAnsi="Times New Roman" w:cs="Times New Roman"/>
          <w:sz w:val="28"/>
          <w:szCs w:val="28"/>
        </w:rPr>
        <w:t>___________________________________ _____________ _________________________</w:t>
      </w:r>
    </w:p>
    <w:p w:rsidR="00E35460" w:rsidRPr="0088685B" w:rsidRDefault="00E35460" w:rsidP="00E35460">
      <w:pPr>
        <w:pStyle w:val="ConsPlusNonformat"/>
        <w:jc w:val="both"/>
        <w:rPr>
          <w:rFonts w:ascii="Times New Roman" w:hAnsi="Times New Roman" w:cs="Times New Roman"/>
          <w:sz w:val="28"/>
          <w:szCs w:val="28"/>
        </w:rPr>
      </w:pPr>
      <w:proofErr w:type="gramStart"/>
      <w:r w:rsidRPr="0088685B">
        <w:rPr>
          <w:rFonts w:ascii="Times New Roman" w:hAnsi="Times New Roman" w:cs="Times New Roman"/>
          <w:sz w:val="28"/>
          <w:szCs w:val="28"/>
        </w:rPr>
        <w:t>(должность специалиста,         (подпись)     (расшифровка подписи)</w:t>
      </w:r>
      <w:proofErr w:type="gramEnd"/>
    </w:p>
    <w:p w:rsidR="00E35460" w:rsidRPr="0088685B" w:rsidRDefault="00E35460" w:rsidP="00E35460">
      <w:pPr>
        <w:pStyle w:val="ConsPlusNonformat"/>
        <w:jc w:val="both"/>
        <w:rPr>
          <w:rFonts w:ascii="Times New Roman" w:hAnsi="Times New Roman" w:cs="Times New Roman"/>
          <w:sz w:val="28"/>
          <w:szCs w:val="28"/>
        </w:rPr>
      </w:pPr>
      <w:proofErr w:type="gramStart"/>
      <w:r w:rsidRPr="0088685B">
        <w:rPr>
          <w:rFonts w:ascii="Times New Roman" w:hAnsi="Times New Roman" w:cs="Times New Roman"/>
          <w:sz w:val="28"/>
          <w:szCs w:val="28"/>
        </w:rPr>
        <w:t>ответственного</w:t>
      </w:r>
      <w:proofErr w:type="gramEnd"/>
      <w:r w:rsidRPr="0088685B">
        <w:rPr>
          <w:rFonts w:ascii="Times New Roman" w:hAnsi="Times New Roman" w:cs="Times New Roman"/>
          <w:sz w:val="28"/>
          <w:szCs w:val="28"/>
        </w:rPr>
        <w:t xml:space="preserve"> за прием документов)</w:t>
      </w:r>
    </w:p>
    <w:p w:rsidR="00E35460" w:rsidRPr="0088685B" w:rsidRDefault="00E35460" w:rsidP="00E35460">
      <w:pPr>
        <w:pStyle w:val="ConsPlusNormal"/>
        <w:jc w:val="both"/>
        <w:rPr>
          <w:rFonts w:ascii="Times New Roman" w:hAnsi="Times New Roman" w:cs="Times New Roman"/>
          <w:sz w:val="28"/>
          <w:szCs w:val="28"/>
        </w:rPr>
      </w:pPr>
    </w:p>
    <w:p w:rsidR="00E35460" w:rsidRPr="0088685B" w:rsidRDefault="00E35460" w:rsidP="00E35460">
      <w:pPr>
        <w:jc w:val="center"/>
        <w:rPr>
          <w:rFonts w:ascii="Times New Roman" w:hAnsi="Times New Roman"/>
        </w:rPr>
      </w:pPr>
    </w:p>
    <w:p w:rsidR="00E35460" w:rsidRPr="0088685B" w:rsidRDefault="00E35460" w:rsidP="00E35460">
      <w:pPr>
        <w:jc w:val="center"/>
        <w:rPr>
          <w:rFonts w:ascii="Times New Roman" w:hAnsi="Times New Roman"/>
          <w:vertAlign w:val="superscript"/>
        </w:rPr>
      </w:pPr>
    </w:p>
    <w:p w:rsidR="00E35460" w:rsidRPr="0088685B" w:rsidRDefault="00E35460" w:rsidP="00E35460">
      <w:pPr>
        <w:rPr>
          <w:rFonts w:ascii="Times New Roman" w:hAnsi="Times New Roman"/>
        </w:rPr>
      </w:pPr>
    </w:p>
    <w:p w:rsidR="00E35460" w:rsidRDefault="00E35460" w:rsidP="00E35460">
      <w:pPr>
        <w:rPr>
          <w:rFonts w:ascii="Times New Roman" w:hAnsi="Times New Roman"/>
        </w:rPr>
      </w:pPr>
    </w:p>
    <w:p w:rsidR="00E35460" w:rsidRDefault="00E35460" w:rsidP="00E35460"/>
    <w:p w:rsidR="00EC0EE0" w:rsidRDefault="00EC0EE0"/>
    <w:sectPr w:rsidR="00EC0EE0" w:rsidSect="00EC0EE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690B" w:rsidRDefault="00C6690B" w:rsidP="00E35460">
      <w:r>
        <w:separator/>
      </w:r>
    </w:p>
  </w:endnote>
  <w:endnote w:type="continuationSeparator" w:id="1">
    <w:p w:rsidR="00C6690B" w:rsidRDefault="00C6690B" w:rsidP="00E354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DejaVu Sans">
    <w:altName w:val="Arial"/>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690B" w:rsidRDefault="00C6690B" w:rsidP="00E35460">
      <w:r>
        <w:separator/>
      </w:r>
    </w:p>
  </w:footnote>
  <w:footnote w:type="continuationSeparator" w:id="1">
    <w:p w:rsidR="00C6690B" w:rsidRDefault="00C6690B" w:rsidP="00E354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C77FE"/>
    <w:multiLevelType w:val="hybridMultilevel"/>
    <w:tmpl w:val="70A26834"/>
    <w:lvl w:ilvl="0" w:tplc="0644C1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E35460"/>
    <w:rsid w:val="001D4EB6"/>
    <w:rsid w:val="002D4738"/>
    <w:rsid w:val="00402AF4"/>
    <w:rsid w:val="00830915"/>
    <w:rsid w:val="00852C54"/>
    <w:rsid w:val="009664A5"/>
    <w:rsid w:val="00A62D98"/>
    <w:rsid w:val="00B10362"/>
    <w:rsid w:val="00C6690B"/>
    <w:rsid w:val="00E35460"/>
    <w:rsid w:val="00EC0E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460"/>
    <w:pPr>
      <w:widowControl w:val="0"/>
      <w:suppressAutoHyphens/>
      <w:spacing w:after="0" w:line="240" w:lineRule="auto"/>
    </w:pPr>
    <w:rPr>
      <w:rFonts w:ascii="DejaVu Sans" w:eastAsia="DejaVu Sans" w:hAnsi="DejaVu Sans" w:cs="Times New Roman"/>
      <w:color w:val="000000"/>
      <w:sz w:val="28"/>
      <w:szCs w:val="28"/>
      <w:lang w:eastAsia="ru-RU" w:bidi="ru-RU"/>
    </w:rPr>
  </w:style>
  <w:style w:type="paragraph" w:styleId="1">
    <w:name w:val="heading 1"/>
    <w:basedOn w:val="a"/>
    <w:next w:val="a"/>
    <w:link w:val="10"/>
    <w:qFormat/>
    <w:rsid w:val="00E35460"/>
    <w:pPr>
      <w:keepNext/>
      <w:widowControl/>
      <w:suppressAutoHyphens w:val="0"/>
      <w:outlineLvl w:val="0"/>
    </w:pPr>
    <w:rPr>
      <w:rFonts w:ascii="Times New Roman" w:eastAsia="Times New Roman" w:hAnsi="Times New Roman"/>
      <w:color w:val="auto"/>
      <w:sz w:val="24"/>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460"/>
    <w:rPr>
      <w:rFonts w:ascii="Times New Roman" w:eastAsia="Times New Roman" w:hAnsi="Times New Roman" w:cs="Times New Roman"/>
      <w:sz w:val="24"/>
      <w:szCs w:val="20"/>
      <w:lang w:eastAsia="ru-RU"/>
    </w:rPr>
  </w:style>
  <w:style w:type="paragraph" w:styleId="a3">
    <w:name w:val="List Paragraph"/>
    <w:basedOn w:val="a"/>
    <w:uiPriority w:val="34"/>
    <w:qFormat/>
    <w:rsid w:val="00E35460"/>
    <w:pPr>
      <w:widowControl/>
      <w:suppressAutoHyphens w:val="0"/>
      <w:spacing w:after="200" w:line="276" w:lineRule="auto"/>
      <w:ind w:left="720"/>
      <w:contextualSpacing/>
    </w:pPr>
    <w:rPr>
      <w:rFonts w:ascii="Times New Roman" w:eastAsia="Calibri" w:hAnsi="Times New Roman"/>
      <w:color w:val="auto"/>
      <w:szCs w:val="22"/>
      <w:lang w:eastAsia="en-US" w:bidi="ar-SA"/>
    </w:rPr>
  </w:style>
  <w:style w:type="character" w:customStyle="1" w:styleId="FontStyle11">
    <w:name w:val="Font Style11"/>
    <w:uiPriority w:val="99"/>
    <w:rsid w:val="00E35460"/>
    <w:rPr>
      <w:rFonts w:ascii="Times New Roman" w:hAnsi="Times New Roman" w:cs="Times New Roman"/>
      <w:sz w:val="26"/>
      <w:szCs w:val="26"/>
    </w:rPr>
  </w:style>
  <w:style w:type="paragraph" w:styleId="a4">
    <w:name w:val="footnote text"/>
    <w:basedOn w:val="a"/>
    <w:link w:val="a5"/>
    <w:semiHidden/>
    <w:unhideWhenUsed/>
    <w:rsid w:val="00E35460"/>
    <w:pPr>
      <w:widowControl/>
      <w:suppressAutoHyphens w:val="0"/>
    </w:pPr>
    <w:rPr>
      <w:rFonts w:asciiTheme="minorHAnsi" w:eastAsiaTheme="minorHAnsi" w:hAnsiTheme="minorHAnsi" w:cstheme="minorBidi"/>
      <w:color w:val="auto"/>
      <w:sz w:val="20"/>
      <w:szCs w:val="20"/>
      <w:lang w:eastAsia="en-US" w:bidi="ar-SA"/>
    </w:rPr>
  </w:style>
  <w:style w:type="character" w:customStyle="1" w:styleId="a5">
    <w:name w:val="Текст сноски Знак"/>
    <w:basedOn w:val="a0"/>
    <w:link w:val="a4"/>
    <w:semiHidden/>
    <w:rsid w:val="00E35460"/>
    <w:rPr>
      <w:sz w:val="20"/>
      <w:szCs w:val="20"/>
    </w:rPr>
  </w:style>
  <w:style w:type="character" w:styleId="a6">
    <w:name w:val="footnote reference"/>
    <w:basedOn w:val="a0"/>
    <w:unhideWhenUsed/>
    <w:rsid w:val="00E35460"/>
    <w:rPr>
      <w:vertAlign w:val="superscript"/>
    </w:rPr>
  </w:style>
  <w:style w:type="paragraph" w:customStyle="1" w:styleId="ConsPlusNormal">
    <w:name w:val="ConsPlusNormal"/>
    <w:rsid w:val="00E35460"/>
    <w:pPr>
      <w:autoSpaceDE w:val="0"/>
      <w:autoSpaceDN w:val="0"/>
      <w:adjustRightInd w:val="0"/>
      <w:spacing w:after="0" w:line="240" w:lineRule="auto"/>
    </w:pPr>
    <w:rPr>
      <w:rFonts w:ascii="Arial" w:hAnsi="Arial" w:cs="Arial"/>
      <w:b/>
      <w:bCs/>
      <w:sz w:val="24"/>
      <w:szCs w:val="24"/>
    </w:rPr>
  </w:style>
  <w:style w:type="paragraph" w:customStyle="1" w:styleId="ConsPlusNonformat">
    <w:name w:val="ConsPlusNonformat"/>
    <w:uiPriority w:val="99"/>
    <w:rsid w:val="00E3546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link w:val="ConsPlusTitle0"/>
    <w:rsid w:val="00E35460"/>
    <w:pPr>
      <w:autoSpaceDE w:val="0"/>
      <w:autoSpaceDN w:val="0"/>
      <w:adjustRightInd w:val="0"/>
      <w:spacing w:after="0" w:line="240" w:lineRule="auto"/>
    </w:pPr>
    <w:rPr>
      <w:rFonts w:ascii="Arial" w:hAnsi="Arial" w:cs="Arial"/>
      <w:b/>
      <w:bCs/>
      <w:sz w:val="24"/>
      <w:szCs w:val="24"/>
    </w:rPr>
  </w:style>
  <w:style w:type="character" w:customStyle="1" w:styleId="ConsPlusTitle0">
    <w:name w:val="ConsPlusTitle Знак"/>
    <w:link w:val="ConsPlusTitle"/>
    <w:locked/>
    <w:rsid w:val="00E35460"/>
    <w:rPr>
      <w:rFonts w:ascii="Arial" w:hAnsi="Arial" w:cs="Arial"/>
      <w:b/>
      <w:bCs/>
      <w:sz w:val="24"/>
      <w:szCs w:val="24"/>
    </w:rPr>
  </w:style>
  <w:style w:type="paragraph" w:customStyle="1" w:styleId="ConsPlusCell">
    <w:name w:val="ConsPlusCell"/>
    <w:uiPriority w:val="99"/>
    <w:rsid w:val="00E35460"/>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35460"/>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35460"/>
    <w:pPr>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E35460"/>
    <w:pPr>
      <w:autoSpaceDE w:val="0"/>
      <w:autoSpaceDN w:val="0"/>
      <w:adjustRightInd w:val="0"/>
      <w:spacing w:after="0" w:line="240" w:lineRule="auto"/>
    </w:pPr>
    <w:rPr>
      <w:rFonts w:ascii="Tahoma" w:hAnsi="Tahoma" w:cs="Tahoma"/>
      <w:sz w:val="20"/>
      <w:szCs w:val="20"/>
    </w:rPr>
  </w:style>
  <w:style w:type="character" w:customStyle="1" w:styleId="a7">
    <w:name w:val="Текст концевой сноски Знак"/>
    <w:basedOn w:val="a0"/>
    <w:link w:val="a8"/>
    <w:uiPriority w:val="99"/>
    <w:semiHidden/>
    <w:rsid w:val="00E35460"/>
    <w:rPr>
      <w:sz w:val="20"/>
      <w:szCs w:val="20"/>
    </w:rPr>
  </w:style>
  <w:style w:type="paragraph" w:styleId="a8">
    <w:name w:val="endnote text"/>
    <w:basedOn w:val="a"/>
    <w:link w:val="a7"/>
    <w:uiPriority w:val="99"/>
    <w:semiHidden/>
    <w:unhideWhenUsed/>
    <w:rsid w:val="00E35460"/>
    <w:pPr>
      <w:widowControl/>
      <w:suppressAutoHyphens w:val="0"/>
    </w:pPr>
    <w:rPr>
      <w:rFonts w:asciiTheme="minorHAnsi" w:eastAsiaTheme="minorHAnsi" w:hAnsiTheme="minorHAnsi" w:cstheme="minorBidi"/>
      <w:color w:val="auto"/>
      <w:sz w:val="20"/>
      <w:szCs w:val="20"/>
      <w:lang w:eastAsia="en-US" w:bidi="ar-SA"/>
    </w:rPr>
  </w:style>
  <w:style w:type="character" w:customStyle="1" w:styleId="11">
    <w:name w:val="Текст концевой сноски Знак1"/>
    <w:basedOn w:val="a0"/>
    <w:link w:val="a8"/>
    <w:uiPriority w:val="99"/>
    <w:semiHidden/>
    <w:rsid w:val="00E35460"/>
    <w:rPr>
      <w:rFonts w:ascii="DejaVu Sans" w:eastAsia="DejaVu Sans" w:hAnsi="DejaVu Sans" w:cs="Times New Roman"/>
      <w:color w:val="000000"/>
      <w:sz w:val="20"/>
      <w:szCs w:val="20"/>
      <w:lang w:eastAsia="ru-RU" w:bidi="ru-RU"/>
    </w:rPr>
  </w:style>
  <w:style w:type="character" w:styleId="a9">
    <w:name w:val="Hyperlink"/>
    <w:basedOn w:val="a0"/>
    <w:uiPriority w:val="99"/>
    <w:unhideWhenUsed/>
    <w:rsid w:val="00E35460"/>
    <w:rPr>
      <w:color w:val="0000FF" w:themeColor="hyperlink"/>
      <w:u w:val="single"/>
    </w:rPr>
  </w:style>
  <w:style w:type="table" w:styleId="aa">
    <w:name w:val="Table Grid"/>
    <w:basedOn w:val="a1"/>
    <w:uiPriority w:val="59"/>
    <w:rsid w:val="00E354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CD6E3F413E1C8F27A6A7C074DB075B03E2854FECF5962500A567137F4H" TargetMode="External"/><Relationship Id="rId13" Type="http://schemas.openxmlformats.org/officeDocument/2006/relationships/hyperlink" Target="consultantplus://offline/ref=DCD6E3F413E1C8F27A6A7C074DB075B03D2957FBC70635525B037F71E437F5H" TargetMode="External"/><Relationship Id="rId18" Type="http://schemas.openxmlformats.org/officeDocument/2006/relationships/hyperlink" Target="consultantplus://offline/ref=DCD6E3F413E1C8F27A6A7C074DB075B03D2955FBC60735525B037F71E437F5H" TargetMode="External"/><Relationship Id="rId3" Type="http://schemas.openxmlformats.org/officeDocument/2006/relationships/settings" Target="settings.xml"/><Relationship Id="rId21" Type="http://schemas.openxmlformats.org/officeDocument/2006/relationships/hyperlink" Target="consultantplus://offline/ref=DCD6E3F413E1C8F27A6A7C074DB075B03D275BFCC00635525B037F71E437F5H" TargetMode="External"/><Relationship Id="rId7" Type="http://schemas.openxmlformats.org/officeDocument/2006/relationships/hyperlink" Target="consultantplus://offline/ref=DCD6E3F413E1C8F27A6A620A5BDC2AB53D2B0DF6C10A3901075C242CB37C71BC9C99E2C6BBDC55D52CB78A3CFAH" TargetMode="External"/><Relationship Id="rId12" Type="http://schemas.openxmlformats.org/officeDocument/2006/relationships/hyperlink" Target="consultantplus://offline/ref=DCD6E3F413E1C8F27A6A7C074DB075B03D2957FBC60B35525B037F71E437F5H" TargetMode="External"/><Relationship Id="rId17" Type="http://schemas.openxmlformats.org/officeDocument/2006/relationships/hyperlink" Target="consultantplus://offline/ref=DCD6E3F413E1C8F27A6A7C074DB075B03D2954FEC60A35525B037F71E4757BEBDBD6BB84F93DF4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DCD6E3F413E1C8F27A6A7C074DB075B03D2954FEC60A35525B037F71E4757BEBDBD6BB86F93DF1H" TargetMode="External"/><Relationship Id="rId20" Type="http://schemas.openxmlformats.org/officeDocument/2006/relationships/hyperlink" Target="consultantplus://offline/ref=DCD6E3F413E1C8F27A6A7C074DB075B03D275BFCC00635525B037F71E437F5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CD6E3F413E1C8F27A6A7C074DB075B03D2954FEC60A35525B037F71E4757BEBDBD6BB84FE3DF0H"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DCD6E3F413E1C8F27A6A7C074DB075B03D2957FBC60B35525B037F71E4757BEBDBD6BB813FFCH" TargetMode="External"/><Relationship Id="rId23" Type="http://schemas.openxmlformats.org/officeDocument/2006/relationships/hyperlink" Target="consultantplus://offline/ref=DCD6E3F413E1C8F27A6A7C074DB075B03D275BFCC00635525B037F71E437F5H" TargetMode="External"/><Relationship Id="rId10" Type="http://schemas.openxmlformats.org/officeDocument/2006/relationships/hyperlink" Target="consultantplus://offline/ref=DCD6E3F413E1C8F27A6A7C074DB075B03D2950FAC10835525B037F71E437F5H" TargetMode="External"/><Relationship Id="rId19" Type="http://schemas.openxmlformats.org/officeDocument/2006/relationships/hyperlink" Target="mailto:rhavsk.nusm@govvrn.ru" TargetMode="External"/><Relationship Id="rId4" Type="http://schemas.openxmlformats.org/officeDocument/2006/relationships/webSettings" Target="webSettings.xml"/><Relationship Id="rId9" Type="http://schemas.openxmlformats.org/officeDocument/2006/relationships/hyperlink" Target="consultantplus://offline/ref=DCD6E3F413E1C8F27A6A7C074DB075B03D2850F9C70E35525B037F71E437F5H" TargetMode="External"/><Relationship Id="rId14" Type="http://schemas.openxmlformats.org/officeDocument/2006/relationships/hyperlink" Target="consultantplus://offline/ref=DCD6E3F413E1C8F27A6A620A5BDC2AB53D2B0DF6C208370D055C242CB37C71BC39FCH" TargetMode="External"/><Relationship Id="rId22" Type="http://schemas.openxmlformats.org/officeDocument/2006/relationships/hyperlink" Target="consultantplus://offline/ref=DCD6E3F413E1C8F27A6A7C074DB075B03D275BFCC00635525B037F71E437F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33</Pages>
  <Words>10555</Words>
  <Characters>60165</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dc:creator>
  <cp:lastModifiedBy>PET</cp:lastModifiedBy>
  <cp:revision>6</cp:revision>
  <cp:lastPrinted>2017-05-04T11:53:00Z</cp:lastPrinted>
  <dcterms:created xsi:type="dcterms:W3CDTF">2017-04-27T10:40:00Z</dcterms:created>
  <dcterms:modified xsi:type="dcterms:W3CDTF">2017-05-04T11:54:00Z</dcterms:modified>
</cp:coreProperties>
</file>