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625" w:rsidRPr="00BB7625" w:rsidRDefault="00BB7625" w:rsidP="00BB7625">
      <w:pPr>
        <w:spacing w:after="0"/>
        <w:jc w:val="center"/>
        <w:rPr>
          <w:rFonts w:ascii="Times New Roman" w:hAnsi="Times New Roman"/>
          <w:b/>
          <w:i w:val="0"/>
          <w:noProof/>
          <w:sz w:val="28"/>
          <w:szCs w:val="28"/>
          <w:lang w:val="ru-RU" w:eastAsia="ru-RU" w:bidi="ar-SA"/>
        </w:rPr>
      </w:pPr>
      <w:r w:rsidRPr="00BB7625">
        <w:rPr>
          <w:rFonts w:ascii="Times New Roman" w:hAnsi="Times New Roman"/>
          <w:b/>
          <w:i w:val="0"/>
          <w:noProof/>
          <w:sz w:val="28"/>
          <w:szCs w:val="28"/>
          <w:lang w:val="ru-RU" w:eastAsia="ru-RU" w:bidi="ar-SA"/>
        </w:rPr>
        <w:drawing>
          <wp:inline distT="0" distB="0" distL="0" distR="0" wp14:anchorId="51451780" wp14:editId="62A36DE7">
            <wp:extent cx="542925" cy="666750"/>
            <wp:effectExtent l="0" t="0" r="9525" b="0"/>
            <wp:docPr id="1" name="Рисунок 1"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1-гер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666750"/>
                    </a:xfrm>
                    <a:prstGeom prst="rect">
                      <a:avLst/>
                    </a:prstGeom>
                    <a:noFill/>
                    <a:ln>
                      <a:noFill/>
                    </a:ln>
                  </pic:spPr>
                </pic:pic>
              </a:graphicData>
            </a:graphic>
          </wp:inline>
        </w:drawing>
      </w:r>
      <w:r w:rsidRPr="00BB7625">
        <w:rPr>
          <w:rFonts w:ascii="Times New Roman" w:hAnsi="Times New Roman"/>
          <w:b/>
          <w:i w:val="0"/>
          <w:noProof/>
          <w:sz w:val="28"/>
          <w:szCs w:val="28"/>
          <w:lang w:val="ru-RU" w:eastAsia="ru-RU" w:bidi="ar-SA"/>
        </w:rPr>
        <w:t xml:space="preserve">                  </w:t>
      </w:r>
    </w:p>
    <w:p w:rsidR="00BB7625" w:rsidRPr="00BB7625" w:rsidRDefault="00BB7625" w:rsidP="00BB7625">
      <w:pPr>
        <w:pStyle w:val="1"/>
        <w:spacing w:before="0" w:after="0"/>
        <w:ind w:left="851"/>
        <w:jc w:val="center"/>
        <w:rPr>
          <w:rFonts w:ascii="Times New Roman" w:hAnsi="Times New Roman"/>
          <w:b w:val="0"/>
          <w:i w:val="0"/>
          <w:sz w:val="28"/>
          <w:szCs w:val="28"/>
          <w:lang w:val="ru-RU"/>
        </w:rPr>
      </w:pPr>
      <w:r w:rsidRPr="00BB7625">
        <w:rPr>
          <w:rFonts w:ascii="Times New Roman" w:hAnsi="Times New Roman"/>
          <w:b w:val="0"/>
          <w:i w:val="0"/>
          <w:sz w:val="28"/>
          <w:szCs w:val="28"/>
          <w:lang w:val="ru-RU"/>
        </w:rPr>
        <w:t xml:space="preserve">АДМИНИСТРАЦИЯ  </w:t>
      </w:r>
    </w:p>
    <w:p w:rsidR="00BB7625" w:rsidRPr="00BB7625" w:rsidRDefault="00BB7625" w:rsidP="00BB7625">
      <w:pPr>
        <w:pStyle w:val="1"/>
        <w:spacing w:before="0" w:after="0"/>
        <w:ind w:left="851"/>
        <w:jc w:val="center"/>
        <w:rPr>
          <w:rFonts w:ascii="Times New Roman" w:hAnsi="Times New Roman"/>
          <w:b w:val="0"/>
          <w:i w:val="0"/>
          <w:sz w:val="28"/>
          <w:szCs w:val="28"/>
          <w:lang w:val="ru-RU"/>
        </w:rPr>
      </w:pPr>
      <w:r w:rsidRPr="00BB7625">
        <w:rPr>
          <w:rFonts w:ascii="Times New Roman" w:hAnsi="Times New Roman"/>
          <w:b w:val="0"/>
          <w:i w:val="0"/>
          <w:sz w:val="28"/>
          <w:szCs w:val="28"/>
          <w:lang w:val="ru-RU"/>
        </w:rPr>
        <w:t xml:space="preserve">РОЖДЕСТВЕНСКО-ХАВСКОГО СЕЛЬСКОГО ПОСЕЛЕНИЯ НОВОУСМАНСКОГО МУНИЦИПАЛЬНОГО РАЙОНА  </w:t>
      </w:r>
    </w:p>
    <w:p w:rsidR="00BB7625" w:rsidRPr="00BB7625" w:rsidRDefault="00BB7625" w:rsidP="00BB7625">
      <w:pPr>
        <w:pStyle w:val="1"/>
        <w:spacing w:before="0" w:after="0" w:line="276" w:lineRule="auto"/>
        <w:ind w:left="851"/>
        <w:jc w:val="center"/>
        <w:rPr>
          <w:rFonts w:ascii="Times New Roman" w:hAnsi="Times New Roman"/>
          <w:b w:val="0"/>
          <w:i w:val="0"/>
          <w:sz w:val="28"/>
          <w:szCs w:val="28"/>
          <w:lang w:val="ru-RU"/>
        </w:rPr>
      </w:pPr>
      <w:r w:rsidRPr="00BB7625">
        <w:rPr>
          <w:rFonts w:ascii="Times New Roman" w:hAnsi="Times New Roman"/>
          <w:b w:val="0"/>
          <w:i w:val="0"/>
          <w:sz w:val="28"/>
          <w:szCs w:val="28"/>
          <w:lang w:val="ru-RU"/>
        </w:rPr>
        <w:t>ВОРОНЕЖСКОЙ ОБЛАСТИ</w:t>
      </w:r>
    </w:p>
    <w:p w:rsidR="00BB7625" w:rsidRPr="00BB7625" w:rsidRDefault="00BB7625" w:rsidP="00BB7625">
      <w:pPr>
        <w:spacing w:after="0" w:line="276" w:lineRule="auto"/>
        <w:jc w:val="center"/>
        <w:rPr>
          <w:rFonts w:ascii="Times New Roman" w:hAnsi="Times New Roman"/>
          <w:i w:val="0"/>
          <w:noProof/>
          <w:sz w:val="28"/>
          <w:szCs w:val="28"/>
          <w:lang w:val="ru-RU"/>
        </w:rPr>
      </w:pPr>
      <w:r w:rsidRPr="00BB7625">
        <w:rPr>
          <w:rFonts w:ascii="Times New Roman" w:hAnsi="Times New Roman"/>
          <w:i w:val="0"/>
          <w:noProof/>
          <w:sz w:val="28"/>
          <w:szCs w:val="28"/>
          <w:lang w:val="ru-RU"/>
        </w:rPr>
        <w:t>П О С Т А Н О В Л Е Н И Е</w:t>
      </w:r>
    </w:p>
    <w:p w:rsidR="00BB7625" w:rsidRPr="00BB7625" w:rsidRDefault="00BB7625" w:rsidP="00BB7625">
      <w:pPr>
        <w:spacing w:after="0" w:line="276" w:lineRule="auto"/>
        <w:jc w:val="center"/>
        <w:rPr>
          <w:rFonts w:ascii="Times New Roman" w:hAnsi="Times New Roman"/>
          <w:i w:val="0"/>
          <w:noProof/>
          <w:sz w:val="28"/>
          <w:szCs w:val="28"/>
          <w:lang w:val="ru-RU"/>
        </w:rPr>
      </w:pPr>
    </w:p>
    <w:p w:rsidR="00BB7625" w:rsidRPr="00BB7625" w:rsidRDefault="00BB7625" w:rsidP="00BB7625">
      <w:pPr>
        <w:spacing w:after="0"/>
        <w:rPr>
          <w:rFonts w:ascii="Times New Roman" w:hAnsi="Times New Roman"/>
          <w:i w:val="0"/>
          <w:sz w:val="28"/>
          <w:szCs w:val="28"/>
          <w:lang w:val="ru-RU"/>
        </w:rPr>
      </w:pPr>
      <w:r w:rsidRPr="00BB7625">
        <w:rPr>
          <w:rFonts w:ascii="Times New Roman" w:hAnsi="Times New Roman"/>
          <w:i w:val="0"/>
          <w:sz w:val="28"/>
          <w:szCs w:val="28"/>
          <w:lang w:val="ru-RU"/>
        </w:rPr>
        <w:t>от 28 октября 2024 г. № 79</w:t>
      </w:r>
    </w:p>
    <w:p w:rsidR="00BB7625" w:rsidRPr="00BB7625" w:rsidRDefault="00BB7625" w:rsidP="00BB7625">
      <w:pPr>
        <w:spacing w:after="0"/>
        <w:rPr>
          <w:rFonts w:ascii="Times New Roman" w:hAnsi="Times New Roman"/>
          <w:i w:val="0"/>
          <w:noProof/>
          <w:sz w:val="28"/>
          <w:szCs w:val="28"/>
          <w:lang w:val="ru-RU"/>
        </w:rPr>
      </w:pPr>
      <w:r w:rsidRPr="00BB7625">
        <w:rPr>
          <w:rFonts w:ascii="Times New Roman" w:hAnsi="Times New Roman"/>
          <w:i w:val="0"/>
          <w:noProof/>
          <w:sz w:val="28"/>
          <w:szCs w:val="28"/>
          <w:lang w:val="ru-RU"/>
        </w:rPr>
        <w:t>с. Рождественская Хава</w:t>
      </w:r>
    </w:p>
    <w:p w:rsidR="00BB7625" w:rsidRPr="00BB7625" w:rsidRDefault="00BB7625" w:rsidP="00BB7625">
      <w:pPr>
        <w:spacing w:after="0"/>
        <w:rPr>
          <w:rFonts w:ascii="Times New Roman" w:hAnsi="Times New Roman"/>
          <w:i w:val="0"/>
          <w:noProof/>
          <w:sz w:val="28"/>
          <w:szCs w:val="28"/>
          <w:lang w:val="ru-RU"/>
        </w:rPr>
      </w:pPr>
    </w:p>
    <w:p w:rsidR="00BB7625" w:rsidRPr="00BB7625" w:rsidRDefault="00BB7625" w:rsidP="00BB7625">
      <w:pPr>
        <w:pStyle w:val="Title"/>
        <w:spacing w:before="0" w:after="0" w:line="276" w:lineRule="auto"/>
        <w:ind w:firstLine="0"/>
        <w:jc w:val="left"/>
        <w:rPr>
          <w:rFonts w:ascii="Times New Roman" w:hAnsi="Times New Roman" w:cs="Times New Roman"/>
          <w:b w:val="0"/>
          <w:sz w:val="28"/>
          <w:szCs w:val="28"/>
        </w:rPr>
      </w:pPr>
      <w:r w:rsidRPr="00BB7625">
        <w:rPr>
          <w:rFonts w:ascii="Times New Roman" w:hAnsi="Times New Roman" w:cs="Times New Roman"/>
          <w:b w:val="0"/>
          <w:sz w:val="28"/>
          <w:szCs w:val="28"/>
        </w:rPr>
        <w:t xml:space="preserve">О внесении изменений в постановление </w:t>
      </w:r>
    </w:p>
    <w:p w:rsidR="00BB7625" w:rsidRPr="00BB7625" w:rsidRDefault="00BB7625" w:rsidP="00BB7625">
      <w:pPr>
        <w:pStyle w:val="Title"/>
        <w:spacing w:before="0" w:after="0" w:line="276" w:lineRule="auto"/>
        <w:ind w:firstLine="0"/>
        <w:jc w:val="left"/>
        <w:rPr>
          <w:rFonts w:ascii="Times New Roman" w:hAnsi="Times New Roman" w:cs="Times New Roman"/>
          <w:b w:val="0"/>
          <w:sz w:val="28"/>
          <w:szCs w:val="28"/>
        </w:rPr>
      </w:pPr>
      <w:r w:rsidRPr="00BB7625">
        <w:rPr>
          <w:rFonts w:ascii="Times New Roman" w:hAnsi="Times New Roman" w:cs="Times New Roman"/>
          <w:b w:val="0"/>
          <w:sz w:val="28"/>
          <w:szCs w:val="28"/>
        </w:rPr>
        <w:t xml:space="preserve">администрации Рождественско-Хавского </w:t>
      </w:r>
    </w:p>
    <w:p w:rsidR="00BB7625" w:rsidRPr="00BB7625" w:rsidRDefault="00BB7625" w:rsidP="00BB7625">
      <w:pPr>
        <w:spacing w:after="0"/>
        <w:rPr>
          <w:rFonts w:ascii="Times New Roman" w:hAnsi="Times New Roman"/>
          <w:i w:val="0"/>
          <w:sz w:val="28"/>
          <w:szCs w:val="28"/>
          <w:lang w:val="ru-RU" w:eastAsia="ar-SA"/>
        </w:rPr>
      </w:pPr>
      <w:r w:rsidRPr="00BB7625">
        <w:rPr>
          <w:rFonts w:ascii="Times New Roman" w:hAnsi="Times New Roman"/>
          <w:i w:val="0"/>
          <w:sz w:val="28"/>
          <w:szCs w:val="28"/>
          <w:lang w:val="ru-RU"/>
        </w:rPr>
        <w:t xml:space="preserve">сельского поселения от </w:t>
      </w:r>
      <w:r w:rsidRPr="00BB7625">
        <w:rPr>
          <w:rFonts w:ascii="Times New Roman" w:hAnsi="Times New Roman"/>
          <w:i w:val="0"/>
          <w:sz w:val="28"/>
          <w:szCs w:val="28"/>
          <w:lang w:val="ru-RU" w:eastAsia="ar-SA"/>
        </w:rPr>
        <w:t>27.11.2023г. № 76</w:t>
      </w:r>
    </w:p>
    <w:p w:rsidR="00BB7625" w:rsidRPr="00BB7625" w:rsidRDefault="00BB7625" w:rsidP="00BB7625">
      <w:pPr>
        <w:widowControl w:val="0"/>
        <w:autoSpaceDE w:val="0"/>
        <w:autoSpaceDN w:val="0"/>
        <w:adjustRightInd w:val="0"/>
        <w:spacing w:after="0"/>
        <w:ind w:right="3684"/>
        <w:rPr>
          <w:rFonts w:ascii="Times New Roman" w:hAnsi="Times New Roman"/>
          <w:i w:val="0"/>
          <w:sz w:val="28"/>
          <w:szCs w:val="28"/>
          <w:lang w:val="ru-RU"/>
        </w:rPr>
      </w:pPr>
      <w:r w:rsidRPr="00BB7625">
        <w:rPr>
          <w:rFonts w:ascii="Times New Roman" w:hAnsi="Times New Roman"/>
          <w:i w:val="0"/>
          <w:sz w:val="28"/>
          <w:szCs w:val="28"/>
          <w:lang w:val="ru-RU"/>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Рождественско-Хавского сельского поселения Новоусманского муниципального района Воронежской области»</w:t>
      </w:r>
    </w:p>
    <w:p w:rsidR="00BB7625" w:rsidRPr="00BB7625" w:rsidRDefault="00BB7625" w:rsidP="00BB7625">
      <w:pPr>
        <w:pStyle w:val="Title"/>
        <w:spacing w:before="0" w:after="0"/>
        <w:ind w:right="3118" w:firstLine="0"/>
        <w:jc w:val="both"/>
        <w:rPr>
          <w:rFonts w:ascii="Times New Roman" w:hAnsi="Times New Roman" w:cs="Times New Roman"/>
          <w:b w:val="0"/>
          <w:sz w:val="28"/>
          <w:szCs w:val="28"/>
        </w:rPr>
      </w:pPr>
    </w:p>
    <w:p w:rsidR="00BB7625" w:rsidRPr="00BB7625" w:rsidRDefault="00BB7625" w:rsidP="00BB7625">
      <w:pPr>
        <w:spacing w:after="0" w:line="240" w:lineRule="auto"/>
        <w:ind w:firstLine="708"/>
        <w:jc w:val="both"/>
        <w:rPr>
          <w:rFonts w:ascii="Times New Roman" w:hAnsi="Times New Roman"/>
          <w:i w:val="0"/>
          <w:sz w:val="28"/>
          <w:szCs w:val="28"/>
          <w:lang w:val="ru-RU"/>
        </w:rPr>
      </w:pPr>
      <w:r w:rsidRPr="00BB7625">
        <w:rPr>
          <w:rStyle w:val="FontStyle11"/>
          <w:i w:val="0"/>
          <w:sz w:val="28"/>
          <w:szCs w:val="28"/>
          <w:lang w:val="ru-RU"/>
        </w:rPr>
        <w:t xml:space="preserve">В соответствии с Федеральным законом РФ от 06.10.2003 г.  №131 «Об общих принципах организации местного самоуправления в Российской Федерации», Федеральным законом РФ </w:t>
      </w:r>
      <w:r w:rsidRPr="00BB7625">
        <w:rPr>
          <w:rFonts w:ascii="Times New Roman" w:hAnsi="Times New Roman"/>
          <w:i w:val="0"/>
          <w:sz w:val="28"/>
          <w:szCs w:val="28"/>
          <w:lang w:val="ru-RU"/>
        </w:rPr>
        <w:t>от 27.07.2010 № 210-ФЗ «Об организации предоставления государственных и муниципальных услуг»</w:t>
      </w:r>
      <w:r w:rsidRPr="00BB7625">
        <w:rPr>
          <w:rStyle w:val="FontStyle11"/>
          <w:i w:val="0"/>
          <w:sz w:val="28"/>
          <w:szCs w:val="28"/>
          <w:lang w:val="ru-RU"/>
        </w:rPr>
        <w:t xml:space="preserve">, Федеральным законом </w:t>
      </w:r>
      <w:r w:rsidRPr="00BB7625">
        <w:rPr>
          <w:rFonts w:ascii="Times New Roman" w:hAnsi="Times New Roman"/>
          <w:i w:val="0"/>
          <w:sz w:val="28"/>
          <w:szCs w:val="28"/>
          <w:lang w:val="ru-RU"/>
        </w:rPr>
        <w:t>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руководствуясь Уставом Рождественско-Хавского сельского поселения, администрация Рождественско-Хавского сельского поселения</w:t>
      </w:r>
    </w:p>
    <w:p w:rsidR="00BB7625" w:rsidRPr="00BB7625" w:rsidRDefault="00BB7625" w:rsidP="00BB7625">
      <w:pPr>
        <w:spacing w:after="0"/>
        <w:ind w:firstLine="708"/>
        <w:jc w:val="both"/>
        <w:rPr>
          <w:rFonts w:ascii="Times New Roman" w:hAnsi="Times New Roman"/>
          <w:i w:val="0"/>
          <w:sz w:val="28"/>
          <w:szCs w:val="28"/>
          <w:lang w:val="ru-RU"/>
        </w:rPr>
      </w:pPr>
      <w:r w:rsidRPr="00BB7625">
        <w:rPr>
          <w:rFonts w:ascii="Times New Roman" w:hAnsi="Times New Roman"/>
          <w:i w:val="0"/>
          <w:sz w:val="28"/>
          <w:szCs w:val="28"/>
          <w:lang w:val="ru-RU"/>
        </w:rPr>
        <w:t xml:space="preserve"> </w:t>
      </w:r>
    </w:p>
    <w:p w:rsidR="00BB7625" w:rsidRPr="00BB7625" w:rsidRDefault="00BB7625" w:rsidP="00BB7625">
      <w:pPr>
        <w:spacing w:after="0"/>
        <w:jc w:val="center"/>
        <w:rPr>
          <w:rFonts w:ascii="Times New Roman" w:hAnsi="Times New Roman"/>
          <w:i w:val="0"/>
          <w:sz w:val="28"/>
          <w:szCs w:val="28"/>
          <w:lang w:val="ru-RU"/>
        </w:rPr>
      </w:pPr>
      <w:r w:rsidRPr="00BB7625">
        <w:rPr>
          <w:rFonts w:ascii="Times New Roman" w:hAnsi="Times New Roman"/>
          <w:i w:val="0"/>
          <w:sz w:val="28"/>
          <w:szCs w:val="28"/>
          <w:lang w:val="ru-RU"/>
        </w:rPr>
        <w:t>ПОСТАНОВЛЯЕТ:</w:t>
      </w:r>
    </w:p>
    <w:p w:rsidR="00BB7625" w:rsidRPr="00BB7625" w:rsidRDefault="00BB7625" w:rsidP="008E2FFE">
      <w:pPr>
        <w:pStyle w:val="Title"/>
        <w:spacing w:before="0" w:after="0" w:line="276" w:lineRule="auto"/>
        <w:jc w:val="both"/>
        <w:rPr>
          <w:rFonts w:ascii="Times New Roman" w:hAnsi="Times New Roman" w:cs="Times New Roman"/>
          <w:b w:val="0"/>
          <w:sz w:val="28"/>
          <w:szCs w:val="28"/>
        </w:rPr>
      </w:pPr>
      <w:r w:rsidRPr="00BB7625">
        <w:rPr>
          <w:rFonts w:ascii="Times New Roman" w:hAnsi="Times New Roman" w:cs="Times New Roman"/>
          <w:b w:val="0"/>
          <w:sz w:val="28"/>
          <w:szCs w:val="28"/>
        </w:rPr>
        <w:t>1.</w:t>
      </w:r>
      <w:r w:rsidRPr="00BB7625">
        <w:rPr>
          <w:rFonts w:ascii="Times New Roman" w:hAnsi="Times New Roman" w:cs="Times New Roman"/>
          <w:sz w:val="28"/>
          <w:szCs w:val="28"/>
        </w:rPr>
        <w:t xml:space="preserve"> </w:t>
      </w:r>
      <w:r w:rsidRPr="00BB7625">
        <w:rPr>
          <w:rFonts w:ascii="Times New Roman" w:hAnsi="Times New Roman" w:cs="Times New Roman"/>
          <w:b w:val="0"/>
          <w:sz w:val="28"/>
          <w:szCs w:val="28"/>
        </w:rPr>
        <w:t xml:space="preserve">Внести в </w:t>
      </w:r>
      <w:r w:rsidR="00910960" w:rsidRPr="00910960">
        <w:rPr>
          <w:rFonts w:ascii="Times New Roman" w:hAnsi="Times New Roman" w:cs="Times New Roman"/>
          <w:b w:val="0"/>
          <w:sz w:val="28"/>
          <w:szCs w:val="28"/>
        </w:rPr>
        <w:t xml:space="preserve">постановление администрации Рождественско-Хавского сельского поселения от </w:t>
      </w:r>
      <w:r w:rsidR="00910960" w:rsidRPr="00910960">
        <w:rPr>
          <w:rFonts w:ascii="Times New Roman" w:hAnsi="Times New Roman" w:cs="Times New Roman"/>
          <w:b w:val="0"/>
          <w:color w:val="000000"/>
          <w:sz w:val="28"/>
          <w:szCs w:val="28"/>
        </w:rPr>
        <w:t>27.11.2023 г. № 7</w:t>
      </w:r>
      <w:r w:rsidR="008E2FFE">
        <w:rPr>
          <w:rFonts w:ascii="Times New Roman" w:hAnsi="Times New Roman" w:cs="Times New Roman"/>
          <w:b w:val="0"/>
          <w:color w:val="000000"/>
          <w:sz w:val="28"/>
          <w:szCs w:val="28"/>
        </w:rPr>
        <w:t>6</w:t>
      </w:r>
      <w:r w:rsidR="00910960" w:rsidRPr="00910960">
        <w:rPr>
          <w:rFonts w:ascii="Times New Roman" w:hAnsi="Times New Roman" w:cs="Times New Roman"/>
          <w:b w:val="0"/>
          <w:color w:val="000000"/>
          <w:sz w:val="28"/>
          <w:szCs w:val="28"/>
        </w:rPr>
        <w:t xml:space="preserve"> «Об у</w:t>
      </w:r>
      <w:r w:rsidR="00910960" w:rsidRPr="00910960">
        <w:rPr>
          <w:rFonts w:ascii="Times New Roman" w:hAnsi="Times New Roman" w:cs="Times New Roman"/>
          <w:b w:val="0"/>
          <w:sz w:val="28"/>
          <w:szCs w:val="28"/>
        </w:rPr>
        <w:t xml:space="preserve">тверждении административного регламента по предоставлению муниципальной услуги </w:t>
      </w:r>
      <w:r w:rsidR="00910960" w:rsidRPr="00910960">
        <w:rPr>
          <w:rFonts w:ascii="Times New Roman" w:hAnsi="Times New Roman" w:cs="Times New Roman"/>
          <w:b w:val="0"/>
          <w:sz w:val="28"/>
          <w:szCs w:val="28"/>
        </w:rPr>
        <w:lastRenderedPageBreak/>
        <w:t>«</w:t>
      </w:r>
      <w:r w:rsidRPr="00BB7625">
        <w:rPr>
          <w:rFonts w:ascii="Times New Roman" w:hAnsi="Times New Roman" w:cs="Times New Roman"/>
          <w:b w:val="0"/>
          <w:sz w:val="28"/>
          <w:szCs w:val="28"/>
        </w:rPr>
        <w:t>Предоставление разрешения на осуществление земляных работ»</w:t>
      </w:r>
      <w:r w:rsidR="008E2FFE" w:rsidRPr="008E2FFE">
        <w:t xml:space="preserve"> </w:t>
      </w:r>
      <w:r w:rsidR="008E2FFE" w:rsidRPr="008E2FFE">
        <w:rPr>
          <w:rFonts w:ascii="Times New Roman" w:hAnsi="Times New Roman" w:cs="Times New Roman"/>
          <w:b w:val="0"/>
          <w:sz w:val="28"/>
          <w:szCs w:val="28"/>
        </w:rPr>
        <w:t>на территории Рождественско-Хавского сельского поселения Новоусманского муниципального района Воронежской области»</w:t>
      </w:r>
      <w:r w:rsidRPr="00BB7625">
        <w:rPr>
          <w:rFonts w:ascii="Times New Roman" w:hAnsi="Times New Roman" w:cs="Times New Roman"/>
          <w:b w:val="0"/>
          <w:sz w:val="28"/>
          <w:szCs w:val="28"/>
        </w:rPr>
        <w:t xml:space="preserve"> следующие изменения:</w:t>
      </w:r>
    </w:p>
    <w:p w:rsidR="00BB7625" w:rsidRPr="00BB7625" w:rsidRDefault="00BB7625" w:rsidP="008E2FFE">
      <w:pPr>
        <w:pStyle w:val="Title"/>
        <w:spacing w:before="0" w:after="0" w:line="276" w:lineRule="auto"/>
        <w:jc w:val="both"/>
        <w:rPr>
          <w:rFonts w:ascii="Times New Roman" w:hAnsi="Times New Roman" w:cs="Times New Roman"/>
          <w:b w:val="0"/>
          <w:sz w:val="28"/>
          <w:szCs w:val="28"/>
        </w:rPr>
      </w:pPr>
      <w:r w:rsidRPr="00BB7625">
        <w:rPr>
          <w:rFonts w:ascii="Times New Roman" w:hAnsi="Times New Roman" w:cs="Times New Roman"/>
          <w:b w:val="0"/>
          <w:sz w:val="28"/>
          <w:szCs w:val="28"/>
        </w:rPr>
        <w:t>1.1. изложить административный регламент в редакции согласно приложению.</w:t>
      </w:r>
    </w:p>
    <w:p w:rsidR="00BB7625" w:rsidRDefault="00BB7625" w:rsidP="00BB7625">
      <w:pPr>
        <w:spacing w:after="0" w:line="240" w:lineRule="auto"/>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xml:space="preserve">       </w:t>
      </w:r>
    </w:p>
    <w:p w:rsidR="00BB7625" w:rsidRPr="00BB7625" w:rsidRDefault="00C31B67" w:rsidP="00BB7625">
      <w:pPr>
        <w:spacing w:after="0" w:line="276" w:lineRule="auto"/>
        <w:ind w:firstLine="567"/>
        <w:jc w:val="both"/>
        <w:rPr>
          <w:rFonts w:ascii="Times New Roman" w:hAnsi="Times New Roman"/>
          <w:i w:val="0"/>
          <w:sz w:val="28"/>
          <w:szCs w:val="28"/>
          <w:lang w:val="ru-RU"/>
        </w:rPr>
      </w:pPr>
      <w:r>
        <w:rPr>
          <w:rFonts w:ascii="Times New Roman" w:hAnsi="Times New Roman"/>
          <w:i w:val="0"/>
          <w:sz w:val="28"/>
          <w:szCs w:val="28"/>
          <w:lang w:val="ru-RU"/>
        </w:rPr>
        <w:t>2</w:t>
      </w:r>
      <w:r w:rsidR="00BB7625" w:rsidRPr="00BB7625">
        <w:rPr>
          <w:rFonts w:ascii="Times New Roman" w:hAnsi="Times New Roman"/>
          <w:i w:val="0"/>
          <w:sz w:val="28"/>
          <w:szCs w:val="28"/>
          <w:lang w:val="ru-RU"/>
        </w:rPr>
        <w:t>. Обнародовать  постановлени</w:t>
      </w:r>
      <w:r w:rsidR="00024AE7">
        <w:rPr>
          <w:rFonts w:ascii="Times New Roman" w:hAnsi="Times New Roman"/>
          <w:i w:val="0"/>
          <w:sz w:val="28"/>
          <w:szCs w:val="28"/>
          <w:lang w:val="ru-RU"/>
        </w:rPr>
        <w:t>е</w:t>
      </w:r>
      <w:r w:rsidR="00BB7625" w:rsidRPr="00BB7625">
        <w:rPr>
          <w:rFonts w:ascii="Times New Roman" w:hAnsi="Times New Roman"/>
          <w:i w:val="0"/>
          <w:sz w:val="28"/>
          <w:szCs w:val="28"/>
          <w:lang w:val="ru-RU"/>
        </w:rPr>
        <w:t xml:space="preserve"> путем размещения на досках объявлений в администрации сельского поселения, МКОУ Рождественско-</w:t>
      </w:r>
      <w:proofErr w:type="spellStart"/>
      <w:r w:rsidR="00BB7625" w:rsidRPr="00BB7625">
        <w:rPr>
          <w:rFonts w:ascii="Times New Roman" w:hAnsi="Times New Roman"/>
          <w:i w:val="0"/>
          <w:sz w:val="28"/>
          <w:szCs w:val="28"/>
          <w:lang w:val="ru-RU"/>
        </w:rPr>
        <w:t>Хавская</w:t>
      </w:r>
      <w:proofErr w:type="spellEnd"/>
      <w:r w:rsidR="00BB7625" w:rsidRPr="00BB7625">
        <w:rPr>
          <w:rFonts w:ascii="Times New Roman" w:hAnsi="Times New Roman"/>
          <w:i w:val="0"/>
          <w:sz w:val="28"/>
          <w:szCs w:val="28"/>
          <w:lang w:val="ru-RU"/>
        </w:rPr>
        <w:t xml:space="preserve"> СОШ и на официальном сайте Рождественско-Хавского сельского поселения в сети «Интернет» </w:t>
      </w:r>
      <w:hyperlink r:id="rId6" w:history="1">
        <w:r w:rsidR="00BB7625" w:rsidRPr="00BB7625">
          <w:rPr>
            <w:rStyle w:val="a3"/>
            <w:rFonts w:ascii="Times New Roman" w:hAnsi="Times New Roman"/>
            <w:i w:val="0"/>
            <w:color w:val="auto"/>
            <w:sz w:val="28"/>
            <w:szCs w:val="28"/>
            <w:shd w:val="clear" w:color="auto" w:fill="FFFFFF"/>
          </w:rPr>
          <w:t>https</w:t>
        </w:r>
        <w:r w:rsidR="00BB7625" w:rsidRPr="00BB7625">
          <w:rPr>
            <w:rStyle w:val="a3"/>
            <w:rFonts w:ascii="Times New Roman" w:hAnsi="Times New Roman"/>
            <w:i w:val="0"/>
            <w:color w:val="auto"/>
            <w:sz w:val="28"/>
            <w:szCs w:val="28"/>
            <w:shd w:val="clear" w:color="auto" w:fill="FFFFFF"/>
            <w:lang w:val="ru-RU"/>
          </w:rPr>
          <w:t>://</w:t>
        </w:r>
        <w:proofErr w:type="spellStart"/>
        <w:r w:rsidR="00BB7625" w:rsidRPr="00BB7625">
          <w:rPr>
            <w:rStyle w:val="a3"/>
            <w:rFonts w:ascii="Times New Roman" w:hAnsi="Times New Roman"/>
            <w:i w:val="0"/>
            <w:color w:val="auto"/>
            <w:sz w:val="28"/>
            <w:szCs w:val="28"/>
            <w:shd w:val="clear" w:color="auto" w:fill="FFFFFF"/>
          </w:rPr>
          <w:t>rozhdestvenskoxavskoe</w:t>
        </w:r>
        <w:proofErr w:type="spellEnd"/>
        <w:r w:rsidR="00BB7625" w:rsidRPr="00BB7625">
          <w:rPr>
            <w:rStyle w:val="a3"/>
            <w:rFonts w:ascii="Times New Roman" w:hAnsi="Times New Roman"/>
            <w:i w:val="0"/>
            <w:color w:val="auto"/>
            <w:sz w:val="28"/>
            <w:szCs w:val="28"/>
            <w:shd w:val="clear" w:color="auto" w:fill="FFFFFF"/>
            <w:lang w:val="ru-RU"/>
          </w:rPr>
          <w:t>-</w:t>
        </w:r>
        <w:r w:rsidR="00BB7625" w:rsidRPr="00BB7625">
          <w:rPr>
            <w:rStyle w:val="a3"/>
            <w:rFonts w:ascii="Times New Roman" w:hAnsi="Times New Roman"/>
            <w:i w:val="0"/>
            <w:color w:val="auto"/>
            <w:sz w:val="28"/>
            <w:szCs w:val="28"/>
            <w:shd w:val="clear" w:color="auto" w:fill="FFFFFF"/>
          </w:rPr>
          <w:t>r</w:t>
        </w:r>
        <w:r w:rsidR="00BB7625" w:rsidRPr="00BB7625">
          <w:rPr>
            <w:rStyle w:val="a3"/>
            <w:rFonts w:ascii="Times New Roman" w:hAnsi="Times New Roman"/>
            <w:i w:val="0"/>
            <w:color w:val="auto"/>
            <w:sz w:val="28"/>
            <w:szCs w:val="28"/>
            <w:shd w:val="clear" w:color="auto" w:fill="FFFFFF"/>
            <w:lang w:val="ru-RU"/>
          </w:rPr>
          <w:t>36.</w:t>
        </w:r>
        <w:proofErr w:type="spellStart"/>
        <w:r w:rsidR="00BB7625" w:rsidRPr="00BB7625">
          <w:rPr>
            <w:rStyle w:val="a3"/>
            <w:rFonts w:ascii="Times New Roman" w:hAnsi="Times New Roman"/>
            <w:i w:val="0"/>
            <w:color w:val="auto"/>
            <w:sz w:val="28"/>
            <w:szCs w:val="28"/>
            <w:shd w:val="clear" w:color="auto" w:fill="FFFFFF"/>
          </w:rPr>
          <w:t>gosweb</w:t>
        </w:r>
        <w:proofErr w:type="spellEnd"/>
        <w:r w:rsidR="00BB7625" w:rsidRPr="00BB7625">
          <w:rPr>
            <w:rStyle w:val="a3"/>
            <w:rFonts w:ascii="Times New Roman" w:hAnsi="Times New Roman"/>
            <w:i w:val="0"/>
            <w:color w:val="auto"/>
            <w:sz w:val="28"/>
            <w:szCs w:val="28"/>
            <w:shd w:val="clear" w:color="auto" w:fill="FFFFFF"/>
            <w:lang w:val="ru-RU"/>
          </w:rPr>
          <w:t>.</w:t>
        </w:r>
        <w:proofErr w:type="spellStart"/>
        <w:r w:rsidR="00BB7625" w:rsidRPr="00BB7625">
          <w:rPr>
            <w:rStyle w:val="a3"/>
            <w:rFonts w:ascii="Times New Roman" w:hAnsi="Times New Roman"/>
            <w:i w:val="0"/>
            <w:color w:val="auto"/>
            <w:sz w:val="28"/>
            <w:szCs w:val="28"/>
            <w:shd w:val="clear" w:color="auto" w:fill="FFFFFF"/>
          </w:rPr>
          <w:t>gosuslugi</w:t>
        </w:r>
        <w:proofErr w:type="spellEnd"/>
        <w:r w:rsidR="00BB7625" w:rsidRPr="00BB7625">
          <w:rPr>
            <w:rStyle w:val="a3"/>
            <w:rFonts w:ascii="Times New Roman" w:hAnsi="Times New Roman"/>
            <w:i w:val="0"/>
            <w:color w:val="auto"/>
            <w:sz w:val="28"/>
            <w:szCs w:val="28"/>
            <w:shd w:val="clear" w:color="auto" w:fill="FFFFFF"/>
            <w:lang w:val="ru-RU"/>
          </w:rPr>
          <w:t>.</w:t>
        </w:r>
        <w:proofErr w:type="spellStart"/>
        <w:r w:rsidR="00BB7625" w:rsidRPr="00BB7625">
          <w:rPr>
            <w:rStyle w:val="a3"/>
            <w:rFonts w:ascii="Times New Roman" w:hAnsi="Times New Roman"/>
            <w:i w:val="0"/>
            <w:color w:val="auto"/>
            <w:sz w:val="28"/>
            <w:szCs w:val="28"/>
            <w:shd w:val="clear" w:color="auto" w:fill="FFFFFF"/>
          </w:rPr>
          <w:t>ru</w:t>
        </w:r>
        <w:proofErr w:type="spellEnd"/>
      </w:hyperlink>
      <w:r w:rsidR="00BB7625" w:rsidRPr="00BB7625">
        <w:rPr>
          <w:rStyle w:val="a3"/>
          <w:rFonts w:ascii="Times New Roman" w:hAnsi="Times New Roman"/>
          <w:i w:val="0"/>
          <w:color w:val="auto"/>
          <w:sz w:val="28"/>
          <w:szCs w:val="28"/>
          <w:shd w:val="clear" w:color="auto" w:fill="FFFFFF"/>
          <w:lang w:val="ru-RU"/>
        </w:rPr>
        <w:t>.</w:t>
      </w:r>
    </w:p>
    <w:p w:rsidR="00BB7625" w:rsidRPr="00BB7625" w:rsidRDefault="00BB7625" w:rsidP="00BB7625">
      <w:pPr>
        <w:autoSpaceDE w:val="0"/>
        <w:autoSpaceDN w:val="0"/>
        <w:adjustRightInd w:val="0"/>
        <w:spacing w:after="0" w:line="276" w:lineRule="auto"/>
        <w:ind w:firstLine="567"/>
        <w:jc w:val="both"/>
        <w:rPr>
          <w:rFonts w:ascii="Times New Roman" w:hAnsi="Times New Roman"/>
          <w:i w:val="0"/>
          <w:sz w:val="28"/>
          <w:szCs w:val="28"/>
          <w:lang w:val="ru-RU"/>
        </w:rPr>
      </w:pPr>
    </w:p>
    <w:p w:rsidR="00BB7625" w:rsidRPr="00BB7625" w:rsidRDefault="00C31B67" w:rsidP="00BB7625">
      <w:pPr>
        <w:autoSpaceDE w:val="0"/>
        <w:autoSpaceDN w:val="0"/>
        <w:adjustRightInd w:val="0"/>
        <w:spacing w:after="0" w:line="276" w:lineRule="auto"/>
        <w:ind w:firstLine="567"/>
        <w:jc w:val="both"/>
        <w:rPr>
          <w:rFonts w:ascii="Times New Roman" w:hAnsi="Times New Roman"/>
          <w:i w:val="0"/>
          <w:sz w:val="28"/>
          <w:szCs w:val="28"/>
          <w:lang w:val="ru-RU"/>
        </w:rPr>
      </w:pPr>
      <w:r>
        <w:rPr>
          <w:rFonts w:ascii="Times New Roman" w:hAnsi="Times New Roman"/>
          <w:i w:val="0"/>
          <w:sz w:val="28"/>
          <w:szCs w:val="28"/>
          <w:lang w:val="ru-RU"/>
        </w:rPr>
        <w:t>3</w:t>
      </w:r>
      <w:bookmarkStart w:id="0" w:name="_GoBack"/>
      <w:bookmarkEnd w:id="0"/>
      <w:r w:rsidR="00BB7625" w:rsidRPr="00BB7625">
        <w:rPr>
          <w:rFonts w:ascii="Times New Roman" w:hAnsi="Times New Roman"/>
          <w:i w:val="0"/>
          <w:sz w:val="28"/>
          <w:szCs w:val="28"/>
          <w:lang w:val="ru-RU"/>
        </w:rPr>
        <w:t xml:space="preserve">. Контроль за исполнением настоящего постановления оставляю за собой. </w:t>
      </w:r>
    </w:p>
    <w:p w:rsidR="00BB7625" w:rsidRPr="00BB7625" w:rsidRDefault="00BB7625" w:rsidP="00BB7625">
      <w:pPr>
        <w:pStyle w:val="ConsNormal0"/>
        <w:spacing w:line="276" w:lineRule="auto"/>
        <w:ind w:right="-5" w:firstLine="0"/>
        <w:jc w:val="both"/>
        <w:rPr>
          <w:rFonts w:ascii="Times New Roman" w:hAnsi="Times New Roman"/>
          <w:sz w:val="28"/>
          <w:szCs w:val="28"/>
        </w:rPr>
      </w:pPr>
    </w:p>
    <w:p w:rsidR="00BB7625" w:rsidRPr="00BB7625" w:rsidRDefault="00BB7625" w:rsidP="00BB7625">
      <w:pPr>
        <w:pStyle w:val="ConsNormal0"/>
        <w:spacing w:line="276" w:lineRule="auto"/>
        <w:ind w:right="-5" w:firstLine="0"/>
        <w:jc w:val="both"/>
        <w:rPr>
          <w:rFonts w:ascii="Times New Roman" w:hAnsi="Times New Roman"/>
          <w:sz w:val="28"/>
          <w:szCs w:val="28"/>
        </w:rPr>
      </w:pPr>
      <w:proofErr w:type="spellStart"/>
      <w:r w:rsidRPr="00BB7625">
        <w:rPr>
          <w:rFonts w:ascii="Times New Roman" w:hAnsi="Times New Roman"/>
          <w:sz w:val="28"/>
          <w:szCs w:val="28"/>
        </w:rPr>
        <w:t>И.о</w:t>
      </w:r>
      <w:proofErr w:type="spellEnd"/>
      <w:r w:rsidRPr="00BB7625">
        <w:rPr>
          <w:rFonts w:ascii="Times New Roman" w:hAnsi="Times New Roman"/>
          <w:sz w:val="28"/>
          <w:szCs w:val="28"/>
        </w:rPr>
        <w:t>. главы Рождественско-Хавского</w:t>
      </w:r>
    </w:p>
    <w:p w:rsidR="00BB7625" w:rsidRPr="00BB7625" w:rsidRDefault="00BB7625" w:rsidP="00BB7625">
      <w:pPr>
        <w:pStyle w:val="ConsNormal0"/>
        <w:spacing w:line="276" w:lineRule="auto"/>
        <w:ind w:right="-5" w:firstLine="0"/>
        <w:jc w:val="both"/>
        <w:rPr>
          <w:rFonts w:ascii="Times New Roman" w:hAnsi="Times New Roman"/>
          <w:sz w:val="28"/>
          <w:szCs w:val="28"/>
        </w:rPr>
      </w:pPr>
      <w:r w:rsidRPr="00BB7625">
        <w:rPr>
          <w:rFonts w:ascii="Times New Roman" w:hAnsi="Times New Roman"/>
          <w:sz w:val="28"/>
          <w:szCs w:val="28"/>
        </w:rPr>
        <w:t>сельского поселения                                                               Т.А. Зайцева</w:t>
      </w:r>
    </w:p>
    <w:p w:rsidR="00BB7625" w:rsidRPr="00BB7625" w:rsidRDefault="00BB7625" w:rsidP="00BB7625">
      <w:pPr>
        <w:spacing w:line="276" w:lineRule="auto"/>
        <w:jc w:val="both"/>
        <w:rPr>
          <w:rFonts w:ascii="Times New Roman" w:hAnsi="Times New Roman"/>
          <w:i w:val="0"/>
          <w:sz w:val="28"/>
          <w:szCs w:val="28"/>
          <w:lang w:val="ru-RU"/>
        </w:rPr>
      </w:pPr>
    </w:p>
    <w:p w:rsidR="00A81CFF" w:rsidRDefault="00A81CFF">
      <w:pPr>
        <w:rPr>
          <w:lang w:val="ru-RU"/>
        </w:rPr>
      </w:pPr>
    </w:p>
    <w:p w:rsidR="00BB7625" w:rsidRDefault="00BB7625">
      <w:pPr>
        <w:rPr>
          <w:lang w:val="ru-RU"/>
        </w:rPr>
      </w:pPr>
    </w:p>
    <w:p w:rsidR="00BB7625" w:rsidRDefault="00BB7625">
      <w:pPr>
        <w:rPr>
          <w:lang w:val="ru-RU"/>
        </w:rPr>
      </w:pPr>
    </w:p>
    <w:p w:rsidR="00BB7625" w:rsidRDefault="00BB7625">
      <w:pPr>
        <w:rPr>
          <w:lang w:val="ru-RU"/>
        </w:rPr>
      </w:pPr>
    </w:p>
    <w:p w:rsidR="00BB7625" w:rsidRDefault="00BB7625">
      <w:pPr>
        <w:rPr>
          <w:lang w:val="ru-RU"/>
        </w:rPr>
      </w:pPr>
    </w:p>
    <w:p w:rsidR="00BB7625" w:rsidRDefault="00BB7625">
      <w:pPr>
        <w:rPr>
          <w:lang w:val="ru-RU"/>
        </w:rPr>
      </w:pPr>
    </w:p>
    <w:p w:rsidR="00BB7625" w:rsidRDefault="00BB7625">
      <w:pPr>
        <w:rPr>
          <w:lang w:val="ru-RU"/>
        </w:rPr>
      </w:pPr>
    </w:p>
    <w:p w:rsidR="00BB7625" w:rsidRDefault="00BB7625">
      <w:pPr>
        <w:rPr>
          <w:lang w:val="ru-RU"/>
        </w:rPr>
      </w:pPr>
    </w:p>
    <w:p w:rsidR="00EC67F2" w:rsidRDefault="00EC67F2">
      <w:pPr>
        <w:rPr>
          <w:lang w:val="ru-RU"/>
        </w:rPr>
      </w:pPr>
    </w:p>
    <w:p w:rsidR="00EC67F2" w:rsidRDefault="00EC67F2">
      <w:pPr>
        <w:rPr>
          <w:lang w:val="ru-RU"/>
        </w:rPr>
      </w:pPr>
    </w:p>
    <w:p w:rsidR="00EC67F2" w:rsidRDefault="00EC67F2">
      <w:pPr>
        <w:rPr>
          <w:lang w:val="ru-RU"/>
        </w:rPr>
      </w:pPr>
    </w:p>
    <w:p w:rsidR="00C31B67" w:rsidRDefault="00C31B67">
      <w:pPr>
        <w:rPr>
          <w:lang w:val="ru-RU"/>
        </w:rPr>
      </w:pPr>
    </w:p>
    <w:p w:rsidR="00C31B67" w:rsidRDefault="00C31B67">
      <w:pPr>
        <w:rPr>
          <w:lang w:val="ru-RU"/>
        </w:rPr>
      </w:pPr>
    </w:p>
    <w:p w:rsidR="00C31B67" w:rsidRDefault="00C31B67">
      <w:pPr>
        <w:rPr>
          <w:lang w:val="ru-RU"/>
        </w:rPr>
      </w:pPr>
    </w:p>
    <w:p w:rsidR="00C31B67" w:rsidRDefault="00C31B67">
      <w:pPr>
        <w:rPr>
          <w:lang w:val="ru-RU"/>
        </w:rPr>
      </w:pPr>
    </w:p>
    <w:p w:rsidR="00BB7625" w:rsidRDefault="00BB7625">
      <w:pPr>
        <w:rPr>
          <w:lang w:val="ru-RU"/>
        </w:rPr>
      </w:pPr>
    </w:p>
    <w:p w:rsidR="00BB7625" w:rsidRPr="00BB7625" w:rsidRDefault="00BB7625" w:rsidP="00BB7625">
      <w:pPr>
        <w:spacing w:after="0" w:line="240" w:lineRule="auto"/>
        <w:ind w:left="5103"/>
        <w:jc w:val="right"/>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Приложение</w:t>
      </w:r>
    </w:p>
    <w:p w:rsidR="00BB7625" w:rsidRPr="00BB7625" w:rsidRDefault="00BB7625" w:rsidP="00BB7625">
      <w:pPr>
        <w:spacing w:after="0" w:line="240" w:lineRule="auto"/>
        <w:ind w:left="5103"/>
        <w:jc w:val="right"/>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к постановлению администрации</w:t>
      </w:r>
    </w:p>
    <w:p w:rsidR="00BB7625" w:rsidRPr="00BB7625" w:rsidRDefault="00BB7625" w:rsidP="00BB7625">
      <w:pPr>
        <w:spacing w:after="0" w:line="240" w:lineRule="auto"/>
        <w:ind w:left="5103"/>
        <w:jc w:val="right"/>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от</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   </w:t>
      </w:r>
      <w:r>
        <w:rPr>
          <w:rFonts w:ascii="Times New Roman" w:eastAsia="Times New Roman" w:hAnsi="Times New Roman"/>
          <w:i w:val="0"/>
          <w:color w:val="000000"/>
          <w:sz w:val="28"/>
          <w:szCs w:val="28"/>
          <w:lang w:val="ru-RU" w:eastAsia="ru-RU"/>
        </w:rPr>
        <w:t>28.10.</w:t>
      </w:r>
      <w:r w:rsidRPr="00BB7625">
        <w:rPr>
          <w:rFonts w:ascii="Times New Roman" w:eastAsia="Times New Roman" w:hAnsi="Times New Roman"/>
          <w:i w:val="0"/>
          <w:color w:val="000000"/>
          <w:sz w:val="28"/>
          <w:szCs w:val="28"/>
          <w:lang w:val="ru-RU" w:eastAsia="ru-RU"/>
        </w:rPr>
        <w:t>2024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г.</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w:t>
      </w:r>
      <w:r>
        <w:rPr>
          <w:rFonts w:ascii="Times New Roman" w:eastAsia="Times New Roman" w:hAnsi="Times New Roman"/>
          <w:i w:val="0"/>
          <w:color w:val="000000"/>
          <w:sz w:val="28"/>
          <w:szCs w:val="28"/>
          <w:lang w:val="ru-RU" w:eastAsia="ru-RU"/>
        </w:rPr>
        <w:t xml:space="preserve"> 79</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Административный регламент</w:t>
      </w:r>
    </w:p>
    <w:p w:rsidR="00BB7625" w:rsidRPr="00BB7625" w:rsidRDefault="00BB7625" w:rsidP="00BB7625">
      <w:pPr>
        <w:spacing w:after="0" w:line="240" w:lineRule="auto"/>
        <w:ind w:firstLine="709"/>
        <w:jc w:val="center"/>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по предоставлению муниципальной услуги «Предоставление разрешения на осуществление земляных работ» на территории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w:t>
      </w:r>
    </w:p>
    <w:p w:rsidR="00BB7625" w:rsidRPr="00BB7625" w:rsidRDefault="00BB7625" w:rsidP="00BB7625">
      <w:pPr>
        <w:spacing w:after="0" w:line="240" w:lineRule="auto"/>
        <w:ind w:firstLine="709"/>
        <w:jc w:val="center"/>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Воронежской области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I</w:t>
      </w:r>
      <w:r w:rsidRPr="00BB7625">
        <w:rPr>
          <w:rFonts w:ascii="Times New Roman" w:eastAsia="Times New Roman" w:hAnsi="Times New Roman"/>
          <w:i w:val="0"/>
          <w:color w:val="000000"/>
          <w:sz w:val="28"/>
          <w:szCs w:val="28"/>
          <w:lang w:val="ru-RU" w:eastAsia="ru-RU"/>
        </w:rPr>
        <w:t>. Общие положения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Предмет регулирования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Административный регламент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регулирует отношения, возникающие в связи с предоставлением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администрацией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«Предоставление разрешения на осуществление земляных работ» на территории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(далее – Административный регламент,</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Муниципальная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государственных и муниципальных услуг (далее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МФЦ), формы контроля за предоставлением Муниципальной услуги, досудебный (внесудебный) порядок обжалования решений и действий (бездействия)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(далее – Администрация), должностных лиц 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муниципальных служащих,</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МФЦ, привлекаемых организаций, их должностных лиц, работников.</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Проведение любых видов земляных работ без оформления разрешения на осуществление земляных работ (далее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Разрешение) запрещается, за исключением случаев, когда указанные работы </w:t>
      </w:r>
      <w:r w:rsidRPr="00BB7625">
        <w:rPr>
          <w:rFonts w:ascii="Times New Roman" w:eastAsia="Times New Roman" w:hAnsi="Times New Roman"/>
          <w:i w:val="0"/>
          <w:color w:val="000000"/>
          <w:sz w:val="28"/>
          <w:szCs w:val="28"/>
          <w:lang w:val="ru-RU" w:eastAsia="ru-RU"/>
        </w:rPr>
        <w:lastRenderedPageBreak/>
        <w:t>осуществляются на основании документов, выданных в соответствии с федеральным законодательством.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1.4.1.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1.4.2.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1.4.3.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инженерные изыскания;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1.4.4.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капитальный, текущий ремонт зданий, строений,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1.4.5.</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1.4.6.</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аварийно-восстановительный ремонт, в том числе сетей инженерно-технического обеспечения, сооружений;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1.4.7.</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1.4.8.</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проведение работ по сохранению объектов культурного наследия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или их отдельных элементов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том числе проведение археологических полевых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1.4.9.</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благоустройство -</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BB7625">
        <w:rPr>
          <w:rFonts w:ascii="Times New Roman" w:eastAsia="Times New Roman" w:hAnsi="Times New Roman"/>
          <w:i w:val="0"/>
          <w:color w:val="000000"/>
          <w:sz w:val="28"/>
          <w:szCs w:val="28"/>
          <w:lang w:val="ru-RU" w:eastAsia="ru-RU"/>
        </w:rPr>
        <w:lastRenderedPageBreak/>
        <w:t>общего пользования, земельных участков, зданий, строений, сооружений, прилегающих территорий.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Круг заявителей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2.1.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Лицами, имеющими право на получение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являются физические лица, в том числе зарегистрированные в качестве индивидуальных предпринимателей, или юридические лица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(далее – Заявители).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2.2.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 заявлением вправе обратиться представитель</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представитель</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2.3.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2.4.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Перечень признаков Заявителей приведен в Приложении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8 к настоящему 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Требования к порядку информирования о предоставлении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Прием заявителей по вопросу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осуществляется администрацией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(далее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Администрация) или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 официальном сайте Администрации</w:t>
      </w:r>
      <w:r w:rsidRPr="00BB7625">
        <w:rPr>
          <w:rFonts w:ascii="Times New Roman" w:eastAsia="Times New Roman" w:hAnsi="Times New Roman"/>
          <w:i w:val="0"/>
          <w:color w:val="000000"/>
          <w:sz w:val="28"/>
          <w:szCs w:val="28"/>
          <w:lang w:eastAsia="ru-RU"/>
        </w:rPr>
        <w:t> https</w:t>
      </w:r>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rozhdestvenskoxavskoe</w:t>
      </w:r>
      <w:proofErr w:type="spellEnd"/>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r</w:t>
      </w:r>
      <w:r w:rsidRPr="00BB7625">
        <w:rPr>
          <w:rFonts w:ascii="Times New Roman" w:eastAsia="Times New Roman" w:hAnsi="Times New Roman"/>
          <w:i w:val="0"/>
          <w:color w:val="000000"/>
          <w:sz w:val="28"/>
          <w:szCs w:val="28"/>
          <w:lang w:val="ru-RU" w:eastAsia="ru-RU"/>
        </w:rPr>
        <w:t>20.</w:t>
      </w:r>
      <w:proofErr w:type="spellStart"/>
      <w:r w:rsidRPr="00BB7625">
        <w:rPr>
          <w:rFonts w:ascii="Times New Roman" w:eastAsia="Times New Roman" w:hAnsi="Times New Roman"/>
          <w:i w:val="0"/>
          <w:color w:val="000000"/>
          <w:sz w:val="28"/>
          <w:szCs w:val="28"/>
          <w:lang w:eastAsia="ru-RU"/>
        </w:rPr>
        <w:t>gosweb</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gosuslugi</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ru</w:t>
      </w:r>
      <w:proofErr w:type="spellEnd"/>
      <w:r w:rsidRPr="00BB7625">
        <w:rPr>
          <w:rFonts w:ascii="Times New Roman" w:eastAsia="Times New Roman" w:hAnsi="Times New Roman"/>
          <w:i w:val="0"/>
          <w:color w:val="000000"/>
          <w:sz w:val="28"/>
          <w:szCs w:val="28"/>
          <w:lang w:val="ru-RU" w:eastAsia="ru-RU"/>
        </w:rPr>
        <w:t>/ (далее – сайт)</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информационно-коммуникационной сети «Интернет» (далее - сеть Интернет),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федеральной государственной информационной системе «Единый портал государственных и муниципальных услуг (функций)»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(далее –</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Единый портал,</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ЕПГУ), расположенной в сети Интернет по адресу:</w:t>
      </w:r>
      <w:r w:rsidRPr="00BB7625">
        <w:rPr>
          <w:rFonts w:ascii="Times New Roman" w:eastAsia="Times New Roman" w:hAnsi="Times New Roman"/>
          <w:i w:val="0"/>
          <w:color w:val="000000"/>
          <w:sz w:val="28"/>
          <w:szCs w:val="28"/>
          <w:lang w:eastAsia="ru-RU"/>
        </w:rPr>
        <w:t> www</w:t>
      </w:r>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gosuslugi</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ru</w:t>
      </w:r>
      <w:proofErr w:type="spellEnd"/>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информационной системе Воронежской области «Портал Воронежской области в сети Интернет» (далее – региональный портал, РПГУ), расположенной по адресу:</w:t>
      </w:r>
      <w:r w:rsidRPr="00BB7625">
        <w:rPr>
          <w:rFonts w:ascii="Times New Roman" w:eastAsia="Times New Roman" w:hAnsi="Times New Roman"/>
          <w:i w:val="0"/>
          <w:color w:val="000000"/>
          <w:sz w:val="28"/>
          <w:szCs w:val="28"/>
          <w:lang w:eastAsia="ru-RU"/>
        </w:rPr>
        <w:t> www</w:t>
      </w:r>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govvrn</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ru</w:t>
      </w:r>
      <w:proofErr w:type="spellEnd"/>
      <w:r w:rsidRPr="00BB7625">
        <w:rPr>
          <w:rFonts w:ascii="Times New Roman" w:eastAsia="Times New Roman" w:hAnsi="Times New Roman"/>
          <w:i w:val="0"/>
          <w:color w:val="000000"/>
          <w:sz w:val="28"/>
          <w:szCs w:val="28"/>
          <w:lang w:val="ru-RU" w:eastAsia="ru-RU"/>
        </w:rPr>
        <w:t>, обязательному размещению подлежит следующая справочная информация: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место нахождения и график работы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lastRenderedPageBreak/>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справочные телефоны Администрации, в том числе номер телефона-автоинформатора;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адреса официального сайта, а также электронной почты и (или) формы обратной связи Администрации в сети «Интернет».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Информирование Заявителей по вопросам предоставления Муниципальной услуги осуществляется: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путем размещения информации на сайте Администрации,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путем публикации информационных материалов в средствах массовой информации;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 посредством телефонной и факсимильной связи;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е) посредством ответов на письменные и устные обращения Заявителей по вопросу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 перечень лиц, имеющих право на получение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срок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 исчерпывающий перечень оснований для приостановления или отказа в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ж) формы заявлений (уведомлений, сообщений), используемых при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3.5.</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Информация на ЕПГУ, РПГУ и сайте Администрации о порядке и сроках предоставления Муниципальной услуги предоставляется бесплатно.</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3.6.</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 сайте Администрации дополнительно размещаются: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полные наименования и почтовые адреса 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предоставляющей Муниципальную услугу;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режим работы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график работы подразделения, непосредственно предоставляющего Муниципальную услугу;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е) перечень лиц, имеющих право на получение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з) порядок и способы предварительной записи на получение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и) текст Административного регламента с приложениями;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к) краткое описание порядка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л) порядок обжалования решений, действий или бездействия должностных лиц Администрации, предоставляющих Муниципальную услугу;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3.7.</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3.8.</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о перечне лиц, имеющих право на получение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о перечне документов, необходимых для получения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о сроках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 об основаниях для приостановления и отказа в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е) о месте размещения на ЕПГУ, РПГУ сайте Администрации информации по вопросам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3.9.</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3.10.</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Состав информации о порядке предоставления Муниципальной услуги, размещаемой в МФЦ, соответствует</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3.11.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3.12.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Консультирование по вопросам предоставления Муниципальной услуги должностными лицами Администрации осуществляется бесплатно.</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hd w:val="clear" w:color="auto" w:fill="FFFFFF"/>
        <w:spacing w:after="0" w:line="240" w:lineRule="auto"/>
        <w:ind w:firstLine="709"/>
        <w:jc w:val="both"/>
        <w:rPr>
          <w:rFonts w:ascii="Times New Roman" w:eastAsia="Times New Roman" w:hAnsi="Times New Roman"/>
          <w:b/>
          <w:bCs/>
          <w:i w:val="0"/>
          <w:color w:val="000000"/>
          <w:spacing w:val="14"/>
          <w:sz w:val="28"/>
          <w:szCs w:val="28"/>
          <w:lang w:val="ru-RU" w:eastAsia="ru-RU"/>
        </w:rPr>
      </w:pPr>
      <w:r w:rsidRPr="00BB7625">
        <w:rPr>
          <w:rFonts w:ascii="Times New Roman" w:eastAsia="Times New Roman" w:hAnsi="Times New Roman"/>
          <w:i w:val="0"/>
          <w:color w:val="000000"/>
          <w:spacing w:val="14"/>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eastAsia="ru-RU"/>
        </w:rPr>
        <w:t>II</w:t>
      </w: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bookmarkStart w:id="1" w:name="bookmark0"/>
      <w:r w:rsidRPr="00BB7625">
        <w:rPr>
          <w:rFonts w:ascii="Times New Roman" w:eastAsia="Times New Roman" w:hAnsi="Times New Roman"/>
          <w:i w:val="0"/>
          <w:color w:val="000000"/>
          <w:sz w:val="28"/>
          <w:szCs w:val="28"/>
          <w:lang w:val="ru-RU" w:eastAsia="ru-RU"/>
        </w:rPr>
        <w:t>Стандарт предоставления муниципальной услуги</w:t>
      </w:r>
      <w:bookmarkEnd w:id="1"/>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Наименование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4.1.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Муниципальная услуга «Предоставление разрешения на осуществление земляных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5.</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Наименование органа,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предоставляющего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Муниципальную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5.1.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Муниципальная услуга предоставляется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администрацией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lastRenderedPageBreak/>
        <w:t>5.2.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обеспечивает предоставление Муниципальной услуги через МФЦ или в электронной форме посредством ЕПГУ,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РПГУ, 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(далее – Федеральный закон № 210-ФЗ).</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5.3.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5.4.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Порядок обеспечения личного приема Заявителей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при предоставлении Муниципальной услуги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устанавливается организационно-распорядительным документом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5.5. Администрация не вправе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организации, за исключением получения услуг,</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включенных в перечень услуг, которые являются необходимыми и обязательными для предоставления органами местного самоуправления му18.10.2ниципальных услуг и предоставляются организациями, участвующими в предоставлении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муниципальных</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 утвержденный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решением Совета народных депутатов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 постановлению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от</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18.10.2023 года №</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148</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«Об утверждении перечня услуг, которые являются необходимыми и обязательными для предоставления администрацией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сельского поселения Новоусманского муниципального района Воронежской области муниципальных услуг и предоставляются организациями и уполномоченными в соответствии с законодательством Российской Федерации экспертами, участвующими в предоставлении муниципальных услуг».</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5.6.</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целях предоставления Муниципальной услуги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взаимодействует с:</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5.6.1.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Федеральной службой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государственной регистрации, кадастра и картографии;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5.6.2.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Федеральной налоговой службой;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5.6.3.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Министерством культуры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5.6.4.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Министерством строительства и жилищно-коммунального хозяйства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5.6.5.</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Министерством внутренних дел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5.6.6.</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Государственной инспекцией безопасности дорожного движения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Министерства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внутренних дел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r w:rsidRPr="00BB7625">
        <w:rPr>
          <w:rFonts w:ascii="Times New Roman" w:eastAsia="Times New Roman" w:hAnsi="Times New Roman"/>
          <w:i w:val="0"/>
          <w:color w:val="000000"/>
          <w:sz w:val="28"/>
          <w:szCs w:val="28"/>
          <w:lang w:eastAsia="ru-RU"/>
        </w:rPr>
        <w:t>5.6.7.    </w:t>
      </w:r>
      <w:proofErr w:type="spellStart"/>
      <w:r w:rsidRPr="00BB7625">
        <w:rPr>
          <w:rFonts w:ascii="Times New Roman" w:eastAsia="Times New Roman" w:hAnsi="Times New Roman"/>
          <w:i w:val="0"/>
          <w:color w:val="000000"/>
          <w:sz w:val="28"/>
          <w:szCs w:val="28"/>
          <w:lang w:eastAsia="ru-RU"/>
        </w:rPr>
        <w:t>Администрациями</w:t>
      </w:r>
      <w:proofErr w:type="spell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муниципальных</w:t>
      </w:r>
      <w:proofErr w:type="spell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образований</w:t>
      </w:r>
      <w:proofErr w:type="spellEnd"/>
      <w:r w:rsidRPr="00BB7625">
        <w:rPr>
          <w:rFonts w:ascii="Times New Roman" w:eastAsia="Times New Roman" w:hAnsi="Times New Roman"/>
          <w:i w:val="0"/>
          <w:color w:val="000000"/>
          <w:sz w:val="28"/>
          <w:szCs w:val="28"/>
          <w:lang w:eastAsia="ru-RU"/>
        </w:rPr>
        <w:t>.</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numPr>
          <w:ilvl w:val="0"/>
          <w:numId w:val="2"/>
        </w:numPr>
        <w:spacing w:after="0" w:line="240" w:lineRule="auto"/>
        <w:ind w:left="0" w:firstLine="709"/>
        <w:jc w:val="both"/>
        <w:rPr>
          <w:rFonts w:ascii="Times New Roman" w:eastAsia="Times New Roman" w:hAnsi="Times New Roman"/>
          <w:i w:val="0"/>
          <w:color w:val="000000"/>
          <w:spacing w:val="1"/>
          <w:sz w:val="28"/>
          <w:szCs w:val="28"/>
          <w:lang w:eastAsia="ru-RU"/>
        </w:rPr>
      </w:pPr>
      <w:r w:rsidRPr="00BB7625">
        <w:rPr>
          <w:rFonts w:ascii="Times New Roman" w:eastAsia="Times New Roman" w:hAnsi="Times New Roman"/>
          <w:i w:val="0"/>
          <w:color w:val="000000"/>
          <w:spacing w:val="1"/>
          <w:sz w:val="28"/>
          <w:szCs w:val="28"/>
          <w:lang w:eastAsia="ru-RU"/>
        </w:rPr>
        <w:t>              </w:t>
      </w:r>
      <w:proofErr w:type="spellStart"/>
      <w:r w:rsidRPr="00BB7625">
        <w:rPr>
          <w:rFonts w:ascii="Times New Roman" w:eastAsia="Times New Roman" w:hAnsi="Times New Roman"/>
          <w:i w:val="0"/>
          <w:color w:val="000000"/>
          <w:spacing w:val="1"/>
          <w:sz w:val="28"/>
          <w:szCs w:val="28"/>
          <w:lang w:eastAsia="ru-RU"/>
        </w:rPr>
        <w:t>Результат</w:t>
      </w:r>
      <w:proofErr w:type="spellEnd"/>
      <w:r w:rsidRPr="00BB7625">
        <w:rPr>
          <w:rFonts w:ascii="Times New Roman" w:eastAsia="Times New Roman" w:hAnsi="Times New Roman"/>
          <w:i w:val="0"/>
          <w:color w:val="000000"/>
          <w:spacing w:val="1"/>
          <w:sz w:val="28"/>
          <w:szCs w:val="28"/>
          <w:lang w:eastAsia="ru-RU"/>
        </w:rPr>
        <w:t xml:space="preserve"> </w:t>
      </w:r>
      <w:proofErr w:type="spellStart"/>
      <w:r w:rsidRPr="00BB7625">
        <w:rPr>
          <w:rFonts w:ascii="Times New Roman" w:eastAsia="Times New Roman" w:hAnsi="Times New Roman"/>
          <w:i w:val="0"/>
          <w:color w:val="000000"/>
          <w:spacing w:val="1"/>
          <w:sz w:val="28"/>
          <w:szCs w:val="28"/>
          <w:lang w:eastAsia="ru-RU"/>
        </w:rPr>
        <w:t>предоставления</w:t>
      </w:r>
      <w:proofErr w:type="spellEnd"/>
      <w:r w:rsidRPr="00BB7625">
        <w:rPr>
          <w:rFonts w:ascii="Times New Roman" w:eastAsia="Times New Roman" w:hAnsi="Times New Roman"/>
          <w:i w:val="0"/>
          <w:color w:val="000000"/>
          <w:spacing w:val="1"/>
          <w:sz w:val="28"/>
          <w:szCs w:val="28"/>
          <w:lang w:eastAsia="ru-RU"/>
        </w:rPr>
        <w:t xml:space="preserve"> </w:t>
      </w:r>
      <w:proofErr w:type="spellStart"/>
      <w:r w:rsidRPr="00BB7625">
        <w:rPr>
          <w:rFonts w:ascii="Times New Roman" w:eastAsia="Times New Roman" w:hAnsi="Times New Roman"/>
          <w:i w:val="0"/>
          <w:color w:val="000000"/>
          <w:spacing w:val="1"/>
          <w:sz w:val="28"/>
          <w:szCs w:val="28"/>
          <w:lang w:eastAsia="ru-RU"/>
        </w:rPr>
        <w:t>Муниципальной</w:t>
      </w:r>
      <w:proofErr w:type="spellEnd"/>
      <w:r w:rsidRPr="00BB7625">
        <w:rPr>
          <w:rFonts w:ascii="Times New Roman" w:eastAsia="Times New Roman" w:hAnsi="Times New Roman"/>
          <w:i w:val="0"/>
          <w:color w:val="000000"/>
          <w:spacing w:val="1"/>
          <w:sz w:val="28"/>
          <w:szCs w:val="28"/>
          <w:lang w:eastAsia="ru-RU"/>
        </w:rPr>
        <w:t xml:space="preserve"> </w:t>
      </w:r>
      <w:proofErr w:type="spellStart"/>
      <w:r w:rsidRPr="00BB7625">
        <w:rPr>
          <w:rFonts w:ascii="Times New Roman" w:eastAsia="Times New Roman" w:hAnsi="Times New Roman"/>
          <w:i w:val="0"/>
          <w:color w:val="000000"/>
          <w:spacing w:val="1"/>
          <w:sz w:val="28"/>
          <w:szCs w:val="28"/>
          <w:lang w:eastAsia="ru-RU"/>
        </w:rPr>
        <w:t>услуги</w:t>
      </w:r>
      <w:proofErr w:type="spellEnd"/>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r w:rsidRPr="00BB7625">
        <w:rPr>
          <w:rFonts w:ascii="Times New Roman" w:eastAsia="Times New Roman" w:hAnsi="Times New Roman"/>
          <w:i w:val="0"/>
          <w:color w:val="000000"/>
          <w:sz w:val="28"/>
          <w:szCs w:val="28"/>
          <w:lang w:eastAsia="ru-RU"/>
        </w:rPr>
        <w:lastRenderedPageBreak/>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Заявитель обращается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 Заявлением о предоставлении Муниципальной услуги в случаях, указанных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пункте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1.4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раздела</w:t>
      </w:r>
      <w:r w:rsidRPr="00BB7625">
        <w:rPr>
          <w:rFonts w:ascii="Times New Roman" w:eastAsia="Times New Roman" w:hAnsi="Times New Roman"/>
          <w:i w:val="0"/>
          <w:color w:val="000000"/>
          <w:sz w:val="28"/>
          <w:szCs w:val="28"/>
          <w:lang w:eastAsia="ru-RU"/>
        </w:rPr>
        <w:t> I </w:t>
      </w:r>
      <w:r w:rsidRPr="00BB7625">
        <w:rPr>
          <w:rFonts w:ascii="Times New Roman" w:eastAsia="Times New Roman" w:hAnsi="Times New Roman"/>
          <w:i w:val="0"/>
          <w:color w:val="000000"/>
          <w:sz w:val="28"/>
          <w:szCs w:val="28"/>
          <w:lang w:val="ru-RU" w:eastAsia="ru-RU"/>
        </w:rPr>
        <w:t>настоящего Административного регламента,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 целью: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6.1.1.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получения разрешения на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осуществление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земляных работ на территории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6.1.2.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получения разрешения на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осуществление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земляных работ в связи с аварийно</w:t>
      </w:r>
      <w:r w:rsidRPr="00BB7625">
        <w:rPr>
          <w:rFonts w:ascii="Times New Roman" w:eastAsia="Times New Roman" w:hAnsi="Times New Roman"/>
          <w:i w:val="0"/>
          <w:color w:val="000000"/>
          <w:sz w:val="28"/>
          <w:szCs w:val="28"/>
          <w:lang w:val="ru-RU" w:eastAsia="ru-RU"/>
        </w:rPr>
        <w:softHyphen/>
        <w:t>-восстановительными работами на территории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6.1.3.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продления разрешения на право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осуществления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земляных работ на территории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6.1.4.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закрытия разрешения на право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осуществления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земляных работ на территории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Результатом предоставления Муниципальной услуги в зависимости от основания для обращения является: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6.2.1.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Разрешение на право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осуществления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земляных работ в случае обращения Заявителя по основаниям, указанным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подпунктах 6.1.1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6.1.3 настоящего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Административного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регламента,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которое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оформляется в соответствии с формой, указанной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Приложении 1 к настоящему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Административному регламенту. Разрешение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подписывается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уполномоченным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должностным лицом 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случае обращения в электронном формате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разрешение оформляется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форме электронного документа, подписанного усиленной электронной подписью должностного лица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6.2.2.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Решение о закрытии разрешения на осуществление земляных работ в случае обращения Заявителя по основанию, указанному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подпункте 6.1.4 настоящего Административного регламента, оформляется в соответствии с формой, указанной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Приложении 7 к настоящему Административному регламенту. Разрешение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подписывается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уполномоченным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должностным лицом 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случае обращения в электронном формате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разрешение оформляется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форме электронного документа, подписанного усиленной электронной подписью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уполномоченного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должностного лица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6.2.3.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Решение об отказе в предоставлении Муниципальной услуги оформляется в соответствии с формой, указанной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Приложении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2 к настоящему Административному регламенту. Разрешение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подписывается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уполномоченным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должностным лицом 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В случае обращения в электронном формате разрешение оформляется в форме электронного документа, подписанного усиленной </w:t>
      </w:r>
      <w:r w:rsidRPr="00BB7625">
        <w:rPr>
          <w:rFonts w:ascii="Times New Roman" w:eastAsia="Times New Roman" w:hAnsi="Times New Roman"/>
          <w:i w:val="0"/>
          <w:color w:val="000000"/>
          <w:sz w:val="28"/>
          <w:szCs w:val="28"/>
          <w:lang w:val="ru-RU" w:eastAsia="ru-RU"/>
        </w:rPr>
        <w:lastRenderedPageBreak/>
        <w:t>электронной подписью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уполномоченного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должностного лица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6.2.4.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Результат предоставления Муниципальной услуги, указанный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подпунктах</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6.2.1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Личный кабинет</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посредством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сервиса ЕПГУ, РПГУ, позволяющего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Заявителю получать информацию о ходе обработки заявлений, поданных посредством ЕПГУ, РПГУ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(далее - Личный кабинет).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Формирование реестровой записи в качестве результата предоставления Муниципальной услуги не предусмотрено.</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Результат предоставления Муниципальной услуги направляется Заявителю одним из следующих способов:</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 Посредством почтового отправления;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2. В личный кабинет Заявителя на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3. В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4. Лично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либо его уполномоченному представителю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6.5. Форма разрешения приведена в Приложении 1 к настоящему 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6.6. Состав реквизитов документа, содержащего решение о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регистрационный номер;</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дата регистрации: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подпись должностного лица, уполномоченного на подписание результата предоставления Муниципальной услуги.</w:t>
      </w:r>
    </w:p>
    <w:p w:rsidR="00BB7625" w:rsidRPr="00BB7625" w:rsidRDefault="00BB7625" w:rsidP="00BB7625">
      <w:pPr>
        <w:autoSpaceDE w:val="0"/>
        <w:autoSpaceDN w:val="0"/>
        <w:adjustRightInd w:val="0"/>
        <w:ind w:firstLine="540"/>
        <w:rPr>
          <w:rFonts w:ascii="Times New Roman" w:hAnsi="Times New Roman"/>
          <w:i w:val="0"/>
          <w:sz w:val="28"/>
          <w:szCs w:val="28"/>
          <w:lang w:val="ru-RU"/>
        </w:rPr>
      </w:pPr>
      <w:r w:rsidRPr="00BB7625">
        <w:rPr>
          <w:rFonts w:ascii="Times New Roman" w:hAnsi="Times New Roman"/>
          <w:i w:val="0"/>
          <w:sz w:val="28"/>
          <w:szCs w:val="28"/>
          <w:lang w:val="ru-RU"/>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BB7625" w:rsidRPr="00BB7625" w:rsidRDefault="00BB7625" w:rsidP="00BB7625">
      <w:pPr>
        <w:autoSpaceDE w:val="0"/>
        <w:autoSpaceDN w:val="0"/>
        <w:adjustRightInd w:val="0"/>
        <w:ind w:firstLine="540"/>
        <w:rPr>
          <w:rFonts w:ascii="Times New Roman" w:hAnsi="Times New Roman"/>
          <w:i w:val="0"/>
          <w:sz w:val="28"/>
          <w:szCs w:val="28"/>
          <w:lang w:val="ru-RU"/>
        </w:rPr>
      </w:pPr>
      <w:bookmarkStart w:id="2" w:name="Par2"/>
      <w:bookmarkEnd w:id="2"/>
      <w:r w:rsidRPr="00BB7625">
        <w:rPr>
          <w:rFonts w:ascii="Times New Roman" w:hAnsi="Times New Roman"/>
          <w:i w:val="0"/>
          <w:sz w:val="28"/>
          <w:szCs w:val="28"/>
          <w:lang w:val="ru-RU"/>
        </w:rPr>
        <w:t xml:space="preserve">Результаты предоставления Муниципальной услуги в отношении несовершеннолетнего, оформленные в форме документа на бумажном </w:t>
      </w:r>
      <w:r w:rsidRPr="00BB7625">
        <w:rPr>
          <w:rFonts w:ascii="Times New Roman" w:hAnsi="Times New Roman"/>
          <w:i w:val="0"/>
          <w:sz w:val="28"/>
          <w:szCs w:val="28"/>
          <w:lang w:val="ru-RU"/>
        </w:rPr>
        <w:lastRenderedPageBreak/>
        <w:t>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hAnsi="Times New Roman"/>
          <w:i w:val="0"/>
          <w:sz w:val="28"/>
          <w:szCs w:val="28"/>
          <w:lang w:val="ru-RU"/>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proofErr w:type="gramStart"/>
      <w:r w:rsidRPr="00BB7625">
        <w:rPr>
          <w:rFonts w:ascii="Times New Roman" w:hAnsi="Times New Roman"/>
          <w:i w:val="0"/>
          <w:sz w:val="28"/>
          <w:szCs w:val="28"/>
          <w:lang w:val="ru-RU"/>
        </w:rPr>
        <w:t>24.6  раздела</w:t>
      </w:r>
      <w:proofErr w:type="gramEnd"/>
      <w:r w:rsidRPr="00BB7625">
        <w:rPr>
          <w:rFonts w:ascii="Times New Roman" w:hAnsi="Times New Roman"/>
          <w:i w:val="0"/>
          <w:sz w:val="28"/>
          <w:szCs w:val="28"/>
          <w:lang w:val="ru-RU"/>
        </w:rPr>
        <w:t xml:space="preserve"> </w:t>
      </w:r>
      <w:r w:rsidRPr="00BB7625">
        <w:rPr>
          <w:rFonts w:ascii="Times New Roman" w:hAnsi="Times New Roman"/>
          <w:i w:val="0"/>
          <w:sz w:val="28"/>
          <w:szCs w:val="28"/>
        </w:rPr>
        <w:t>III</w:t>
      </w:r>
      <w:r w:rsidRPr="00BB7625">
        <w:rPr>
          <w:rFonts w:ascii="Times New Roman" w:hAnsi="Times New Roman"/>
          <w:i w:val="0"/>
          <w:sz w:val="28"/>
          <w:szCs w:val="28"/>
          <w:lang w:val="ru-RU"/>
        </w:rPr>
        <w:t xml:space="preserve"> настоящего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numPr>
          <w:ilvl w:val="0"/>
          <w:numId w:val="3"/>
        </w:numPr>
        <w:spacing w:after="0" w:line="240" w:lineRule="auto"/>
        <w:ind w:left="0" w:firstLine="709"/>
        <w:jc w:val="both"/>
        <w:rPr>
          <w:rFonts w:ascii="Times New Roman" w:eastAsia="Times New Roman" w:hAnsi="Times New Roman"/>
          <w:i w:val="0"/>
          <w:color w:val="000000"/>
          <w:spacing w:val="1"/>
          <w:sz w:val="28"/>
          <w:szCs w:val="28"/>
          <w:lang w:eastAsia="ru-RU"/>
        </w:rPr>
      </w:pPr>
      <w:r w:rsidRPr="00BB7625">
        <w:rPr>
          <w:rFonts w:ascii="Times New Roman" w:eastAsia="Times New Roman" w:hAnsi="Times New Roman"/>
          <w:i w:val="0"/>
          <w:color w:val="000000"/>
          <w:spacing w:val="1"/>
          <w:sz w:val="28"/>
          <w:szCs w:val="28"/>
          <w:lang w:eastAsia="ru-RU"/>
        </w:rPr>
        <w:t>              </w:t>
      </w:r>
      <w:proofErr w:type="spellStart"/>
      <w:r w:rsidRPr="00BB7625">
        <w:rPr>
          <w:rFonts w:ascii="Times New Roman" w:eastAsia="Times New Roman" w:hAnsi="Times New Roman"/>
          <w:i w:val="0"/>
          <w:color w:val="000000"/>
          <w:spacing w:val="1"/>
          <w:sz w:val="28"/>
          <w:szCs w:val="28"/>
          <w:lang w:eastAsia="ru-RU"/>
        </w:rPr>
        <w:t>Срок</w:t>
      </w:r>
      <w:proofErr w:type="spellEnd"/>
      <w:r w:rsidRPr="00BB7625">
        <w:rPr>
          <w:rFonts w:ascii="Times New Roman" w:eastAsia="Times New Roman" w:hAnsi="Times New Roman"/>
          <w:i w:val="0"/>
          <w:color w:val="000000"/>
          <w:spacing w:val="1"/>
          <w:sz w:val="28"/>
          <w:szCs w:val="28"/>
          <w:lang w:eastAsia="ru-RU"/>
        </w:rPr>
        <w:t xml:space="preserve"> </w:t>
      </w:r>
      <w:proofErr w:type="spellStart"/>
      <w:r w:rsidRPr="00BB7625">
        <w:rPr>
          <w:rFonts w:ascii="Times New Roman" w:eastAsia="Times New Roman" w:hAnsi="Times New Roman"/>
          <w:i w:val="0"/>
          <w:color w:val="000000"/>
          <w:spacing w:val="1"/>
          <w:sz w:val="28"/>
          <w:szCs w:val="28"/>
          <w:lang w:eastAsia="ru-RU"/>
        </w:rPr>
        <w:t>предоставления</w:t>
      </w:r>
      <w:proofErr w:type="spellEnd"/>
      <w:r w:rsidRPr="00BB7625">
        <w:rPr>
          <w:rFonts w:ascii="Times New Roman" w:eastAsia="Times New Roman" w:hAnsi="Times New Roman"/>
          <w:i w:val="0"/>
          <w:color w:val="000000"/>
          <w:spacing w:val="1"/>
          <w:sz w:val="28"/>
          <w:szCs w:val="28"/>
          <w:lang w:eastAsia="ru-RU"/>
        </w:rPr>
        <w:t xml:space="preserve"> </w:t>
      </w:r>
      <w:proofErr w:type="spellStart"/>
      <w:r w:rsidRPr="00BB7625">
        <w:rPr>
          <w:rFonts w:ascii="Times New Roman" w:eastAsia="Times New Roman" w:hAnsi="Times New Roman"/>
          <w:i w:val="0"/>
          <w:color w:val="000000"/>
          <w:spacing w:val="1"/>
          <w:sz w:val="28"/>
          <w:szCs w:val="28"/>
          <w:lang w:eastAsia="ru-RU"/>
        </w:rPr>
        <w:t>Муниципальной</w:t>
      </w:r>
      <w:proofErr w:type="spellEnd"/>
      <w:r w:rsidRPr="00BB7625">
        <w:rPr>
          <w:rFonts w:ascii="Times New Roman" w:eastAsia="Times New Roman" w:hAnsi="Times New Roman"/>
          <w:i w:val="0"/>
          <w:color w:val="000000"/>
          <w:spacing w:val="1"/>
          <w:sz w:val="28"/>
          <w:szCs w:val="28"/>
          <w:lang w:eastAsia="ru-RU"/>
        </w:rPr>
        <w:t xml:space="preserve"> </w:t>
      </w:r>
      <w:proofErr w:type="spellStart"/>
      <w:r w:rsidRPr="00BB7625">
        <w:rPr>
          <w:rFonts w:ascii="Times New Roman" w:eastAsia="Times New Roman" w:hAnsi="Times New Roman"/>
          <w:i w:val="0"/>
          <w:color w:val="000000"/>
          <w:spacing w:val="1"/>
          <w:sz w:val="28"/>
          <w:szCs w:val="28"/>
          <w:lang w:eastAsia="ru-RU"/>
        </w:rPr>
        <w:t>услуги</w:t>
      </w:r>
      <w:proofErr w:type="spellEnd"/>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r w:rsidRPr="00BB7625">
        <w:rPr>
          <w:rFonts w:ascii="Times New Roman" w:eastAsia="Times New Roman" w:hAnsi="Times New Roman"/>
          <w:i w:val="0"/>
          <w:color w:val="000000"/>
          <w:sz w:val="28"/>
          <w:szCs w:val="28"/>
          <w:lang w:eastAsia="ru-RU"/>
        </w:rPr>
        <w:t>7.1.     </w:t>
      </w:r>
      <w:proofErr w:type="spellStart"/>
      <w:r w:rsidRPr="00BB7625">
        <w:rPr>
          <w:rFonts w:ascii="Times New Roman" w:eastAsia="Times New Roman" w:hAnsi="Times New Roman"/>
          <w:i w:val="0"/>
          <w:color w:val="000000"/>
          <w:sz w:val="28"/>
          <w:szCs w:val="28"/>
          <w:lang w:eastAsia="ru-RU"/>
        </w:rPr>
        <w:t>Срок</w:t>
      </w:r>
      <w:proofErr w:type="spell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предоставления</w:t>
      </w:r>
      <w:proofErr w:type="spell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Муниципальной</w:t>
      </w:r>
      <w:proofErr w:type="spell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услуги</w:t>
      </w:r>
      <w:proofErr w:type="spellEnd"/>
      <w:r w:rsidRPr="00BB7625">
        <w:rPr>
          <w:rFonts w:ascii="Times New Roman" w:eastAsia="Times New Roman" w:hAnsi="Times New Roman"/>
          <w:i w:val="0"/>
          <w:color w:val="000000"/>
          <w:sz w:val="28"/>
          <w:szCs w:val="28"/>
          <w:lang w:eastAsia="ru-RU"/>
        </w:rPr>
        <w:t>:</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7.1.1.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основаниям, указанным в пунктах 6.1.1, 6.1.4 настоящего Административного регламента, составляет не более 10 рабочих дней со дня регистрации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Администрации;</w:t>
      </w:r>
    </w:p>
    <w:p w:rsidR="00BB7625" w:rsidRPr="00BB7625" w:rsidRDefault="00BB7625" w:rsidP="00BB7625">
      <w:pPr>
        <w:spacing w:after="0" w:line="240" w:lineRule="auto"/>
        <w:ind w:left="709"/>
        <w:jc w:val="right"/>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(п. 7.1 2 в ред. от 12.07.2024 № 56)</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7.1.2.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По основанию, указанному в пункте 6.1.2 настоящего Административного регламента, срок предоставления Муниципальной услуги составляет не более 1 </w:t>
      </w:r>
      <w:proofErr w:type="gramStart"/>
      <w:r w:rsidRPr="00BB7625">
        <w:rPr>
          <w:rFonts w:ascii="Times New Roman" w:eastAsia="Times New Roman" w:hAnsi="Times New Roman"/>
          <w:i w:val="0"/>
          <w:color w:val="000000"/>
          <w:sz w:val="28"/>
          <w:szCs w:val="28"/>
          <w:lang w:val="ru-RU" w:eastAsia="ru-RU"/>
        </w:rPr>
        <w:t>( одного</w:t>
      </w:r>
      <w:proofErr w:type="gramEnd"/>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рабочего дня со дня регистрации Заявления в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7.1.3.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основанию, указанному в пункте 6.1.3 настоящего Административного регламента, составляет не более 5 рабочих дней со дня регистрации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Администрации.</w:t>
      </w:r>
    </w:p>
    <w:p w:rsidR="00BB7625" w:rsidRPr="00BB7625" w:rsidRDefault="00BB7625" w:rsidP="00BB7625">
      <w:pPr>
        <w:spacing w:after="0" w:line="240" w:lineRule="auto"/>
        <w:ind w:left="709"/>
        <w:jc w:val="right"/>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(п. 7.1 4 в ред. от 12.07.2024 № 56)</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BB7625">
        <w:rPr>
          <w:rFonts w:ascii="Times New Roman" w:eastAsia="Times New Roman" w:hAnsi="Times New Roman"/>
          <w:i w:val="0"/>
          <w:color w:val="000000"/>
          <w:sz w:val="28"/>
          <w:szCs w:val="28"/>
          <w:lang w:val="ru-RU" w:eastAsia="ru-RU"/>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BB7625">
        <w:rPr>
          <w:rFonts w:ascii="Times New Roman" w:eastAsia="Times New Roman" w:hAnsi="Times New Roman"/>
          <w:i w:val="0"/>
          <w:color w:val="000000"/>
          <w:sz w:val="28"/>
          <w:szCs w:val="28"/>
          <w:lang w:val="ru-RU" w:eastAsia="ru-RU"/>
        </w:rPr>
        <w:softHyphen/>
        <w:t>восстановительных работ соответствующего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7.3.1.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В случае </w:t>
      </w:r>
      <w:proofErr w:type="spellStart"/>
      <w:r w:rsidRPr="00BB7625">
        <w:rPr>
          <w:rFonts w:ascii="Times New Roman" w:eastAsia="Times New Roman" w:hAnsi="Times New Roman"/>
          <w:i w:val="0"/>
          <w:color w:val="000000"/>
          <w:sz w:val="28"/>
          <w:szCs w:val="28"/>
          <w:lang w:val="ru-RU" w:eastAsia="ru-RU"/>
        </w:rPr>
        <w:t>незавершения</w:t>
      </w:r>
      <w:proofErr w:type="spellEnd"/>
      <w:r w:rsidRPr="00BB7625">
        <w:rPr>
          <w:rFonts w:ascii="Times New Roman" w:eastAsia="Times New Roman" w:hAnsi="Times New Roman"/>
          <w:i w:val="0"/>
          <w:color w:val="000000"/>
          <w:sz w:val="28"/>
          <w:szCs w:val="28"/>
          <w:lang w:val="ru-RU" w:eastAsia="ru-RU"/>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выданного разрешения.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7.4.1.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предоставлении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7.4.2.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7.5.</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Подача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Подача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7.6. Срок исправления опечаток (ошибок) в выданных по результатам Муниципальной услуги документах составляет три рабочих дня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со дня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поступления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numPr>
          <w:ilvl w:val="0"/>
          <w:numId w:val="4"/>
        </w:numPr>
        <w:spacing w:after="0" w:line="240" w:lineRule="auto"/>
        <w:ind w:left="0" w:firstLine="709"/>
        <w:jc w:val="both"/>
        <w:rPr>
          <w:rFonts w:ascii="Times New Roman" w:eastAsia="Times New Roman" w:hAnsi="Times New Roman"/>
          <w:i w:val="0"/>
          <w:color w:val="000000"/>
          <w:spacing w:val="1"/>
          <w:sz w:val="28"/>
          <w:szCs w:val="28"/>
          <w:lang w:val="ru-RU" w:eastAsia="ru-RU"/>
        </w:rPr>
      </w:pP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Правовые основания для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8.1.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Основными нормативными правовыми актами, регулирующими предоставление Муниципальной услуги, являются: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Градостроительный кодекс Российской Федерации от 29.12.2004 № 190-ФЗ;</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Федеральный закон от 17.11.1995 № 169-ФЗ «Об архитектурной деятельности в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Федеральный закон от 06.04.2011 № 63-ФЗ «Об электронной подписи»;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Федеральный закон от 27.07.2010 № 210-ФЗ «Об организации предоставления государственных и муниципальных услуг»;</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Федеральный закон от 06.10.2003 № 131-ФЗ «Об общих принципах организации местного самоуправления в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xml:space="preserve">- Приказ </w:t>
      </w:r>
      <w:proofErr w:type="spellStart"/>
      <w:r w:rsidRPr="00BB7625">
        <w:rPr>
          <w:rFonts w:ascii="Times New Roman" w:eastAsia="Times New Roman" w:hAnsi="Times New Roman"/>
          <w:i w:val="0"/>
          <w:color w:val="000000"/>
          <w:sz w:val="28"/>
          <w:szCs w:val="28"/>
          <w:lang w:val="ru-RU" w:eastAsia="ru-RU"/>
        </w:rPr>
        <w:t>Ростехнадзора</w:t>
      </w:r>
      <w:proofErr w:type="spellEnd"/>
      <w:r w:rsidRPr="00BB7625">
        <w:rPr>
          <w:rFonts w:ascii="Times New Roman" w:eastAsia="Times New Roman" w:hAnsi="Times New Roman"/>
          <w:i w:val="0"/>
          <w:color w:val="000000"/>
          <w:sz w:val="28"/>
          <w:szCs w:val="28"/>
          <w:lang w:val="ru-RU"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Закон Воронежской области от 07.07.2006 № 61-ОЗ «О регулировании градостроительной деятельности в Воронежской области»;</w:t>
      </w:r>
    </w:p>
    <w:p w:rsidR="00BB7625" w:rsidRPr="00BB7625" w:rsidRDefault="00BB7625" w:rsidP="00BB7625">
      <w:pPr>
        <w:spacing w:after="0" w:line="240" w:lineRule="auto"/>
        <w:ind w:firstLine="709"/>
        <w:jc w:val="both"/>
        <w:outlineLvl w:val="1"/>
        <w:rPr>
          <w:rFonts w:ascii="Times New Roman" w:eastAsia="Times New Roman" w:hAnsi="Times New Roman"/>
          <w:b/>
          <w:bCs/>
          <w:i w:val="0"/>
          <w:color w:val="000000"/>
          <w:sz w:val="28"/>
          <w:szCs w:val="28"/>
          <w:lang w:val="ru-RU" w:eastAsia="ru-RU"/>
        </w:rPr>
      </w:pP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Правила землепользования и застройки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 утвержденные решением Совета народных депутатов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Новоусманского муниципального района Воронежской области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от 01.11.2012 года № 93;</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Правила благоустройства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 утвержденные решением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Совета народных депутатов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Рождественско-Хавского сельского поселения Новоусманского муниципального района Воронежской области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от</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27.11.2020 г.</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№17;</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иными действующими в данной сфере нормативными правовыми актами.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8.1.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Перечень</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нормативных</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правовых</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размещен на сайте 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подразделе «Административные регламенты»</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адресу </w:t>
      </w:r>
      <w:r w:rsidRPr="00BB7625">
        <w:rPr>
          <w:rFonts w:ascii="Times New Roman" w:eastAsia="Times New Roman" w:hAnsi="Times New Roman"/>
          <w:i w:val="0"/>
          <w:color w:val="000000"/>
          <w:sz w:val="28"/>
          <w:szCs w:val="28"/>
          <w:lang w:eastAsia="ru-RU"/>
        </w:rPr>
        <w:t>https</w:t>
      </w:r>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rozhdestvenskoxavskoe</w:t>
      </w:r>
      <w:proofErr w:type="spellEnd"/>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r</w:t>
      </w:r>
      <w:r w:rsidRPr="00BB7625">
        <w:rPr>
          <w:rFonts w:ascii="Times New Roman" w:eastAsia="Times New Roman" w:hAnsi="Times New Roman"/>
          <w:i w:val="0"/>
          <w:color w:val="000000"/>
          <w:sz w:val="28"/>
          <w:szCs w:val="28"/>
          <w:lang w:val="ru-RU" w:eastAsia="ru-RU"/>
        </w:rPr>
        <w:t>20.</w:t>
      </w:r>
      <w:proofErr w:type="spellStart"/>
      <w:r w:rsidRPr="00BB7625">
        <w:rPr>
          <w:rFonts w:ascii="Times New Roman" w:eastAsia="Times New Roman" w:hAnsi="Times New Roman"/>
          <w:i w:val="0"/>
          <w:color w:val="000000"/>
          <w:sz w:val="28"/>
          <w:szCs w:val="28"/>
          <w:lang w:eastAsia="ru-RU"/>
        </w:rPr>
        <w:t>gosweb</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gosuslugi</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ru</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dlya</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zhiteley</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uslugi</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i</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servisy</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administrativnye</w:t>
      </w:r>
      <w:proofErr w:type="spellEnd"/>
      <w:r w:rsidRPr="00BB7625">
        <w:rPr>
          <w:rFonts w:ascii="Times New Roman" w:eastAsia="Times New Roman" w:hAnsi="Times New Roman"/>
          <w:i w:val="0"/>
          <w:color w:val="000000"/>
          <w:sz w:val="28"/>
          <w:szCs w:val="28"/>
          <w:lang w:val="ru-RU" w:eastAsia="ru-RU"/>
        </w:rPr>
        <w:t>-</w:t>
      </w:r>
      <w:proofErr w:type="spellStart"/>
      <w:r w:rsidRPr="00BB7625">
        <w:rPr>
          <w:rFonts w:ascii="Times New Roman" w:eastAsia="Times New Roman" w:hAnsi="Times New Roman"/>
          <w:i w:val="0"/>
          <w:color w:val="000000"/>
          <w:sz w:val="28"/>
          <w:szCs w:val="28"/>
          <w:lang w:eastAsia="ru-RU"/>
        </w:rPr>
        <w:t>reglamenty</w:t>
      </w:r>
      <w:proofErr w:type="spellEnd"/>
      <w:r w:rsidRPr="00BB7625">
        <w:rPr>
          <w:rFonts w:ascii="Times New Roman" w:eastAsia="Times New Roman" w:hAnsi="Times New Roman"/>
          <w:i w:val="0"/>
          <w:color w:val="000000"/>
          <w:sz w:val="28"/>
          <w:szCs w:val="28"/>
          <w:lang w:val="ru-RU" w:eastAsia="ru-RU"/>
        </w:rPr>
        <w:t>/.</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numPr>
          <w:ilvl w:val="0"/>
          <w:numId w:val="5"/>
        </w:numPr>
        <w:spacing w:after="0" w:line="240" w:lineRule="auto"/>
        <w:ind w:left="0" w:firstLine="709"/>
        <w:jc w:val="both"/>
        <w:rPr>
          <w:rFonts w:ascii="Times New Roman" w:eastAsia="Times New Roman" w:hAnsi="Times New Roman"/>
          <w:i w:val="0"/>
          <w:color w:val="000000"/>
          <w:spacing w:val="1"/>
          <w:sz w:val="28"/>
          <w:szCs w:val="28"/>
          <w:lang w:eastAsia="ru-RU"/>
        </w:rPr>
      </w:pPr>
      <w:r w:rsidRPr="00BB7625">
        <w:rPr>
          <w:rFonts w:ascii="Times New Roman" w:eastAsia="Times New Roman" w:hAnsi="Times New Roman"/>
          <w:i w:val="0"/>
          <w:color w:val="000000"/>
          <w:spacing w:val="1"/>
          <w:sz w:val="28"/>
          <w:szCs w:val="28"/>
          <w:lang w:val="ru-RU" w:eastAsia="ru-RU"/>
        </w:rPr>
        <w:t>Исчерпывающий перечень документов</w:t>
      </w: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pacing w:val="7"/>
          <w:sz w:val="28"/>
          <w:szCs w:val="28"/>
          <w:lang w:eastAsia="ru-RU"/>
        </w:rPr>
        <w:t> </w:t>
      </w:r>
      <w:r w:rsidRPr="00BB7625">
        <w:rPr>
          <w:rFonts w:ascii="Times New Roman" w:eastAsia="Times New Roman" w:hAnsi="Times New Roman"/>
          <w:i w:val="0"/>
          <w:color w:val="000000"/>
          <w:spacing w:val="1"/>
          <w:sz w:val="28"/>
          <w:szCs w:val="28"/>
          <w:lang w:val="ru-RU" w:eastAsia="ru-RU"/>
        </w:rPr>
        <w:t>необходимых для предоставления</w:t>
      </w: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Муниципальной</w:t>
      </w: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услуги</w:t>
      </w: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pacing w:val="7"/>
          <w:sz w:val="28"/>
          <w:szCs w:val="28"/>
          <w:lang w:eastAsia="ru-RU"/>
        </w:rPr>
        <w:t> </w:t>
      </w:r>
      <w:r w:rsidRPr="00BB7625">
        <w:rPr>
          <w:rFonts w:ascii="Times New Roman" w:eastAsia="Times New Roman" w:hAnsi="Times New Roman"/>
          <w:i w:val="0"/>
          <w:color w:val="000000"/>
          <w:spacing w:val="1"/>
          <w:sz w:val="28"/>
          <w:szCs w:val="28"/>
          <w:lang w:val="ru-RU" w:eastAsia="ru-RU"/>
        </w:rPr>
        <w:t>подлежащих представлению</w:t>
      </w:r>
      <w:r w:rsidRPr="00BB7625">
        <w:rPr>
          <w:rFonts w:ascii="Times New Roman" w:eastAsia="Times New Roman" w:hAnsi="Times New Roman"/>
          <w:i w:val="0"/>
          <w:color w:val="000000"/>
          <w:spacing w:val="1"/>
          <w:sz w:val="28"/>
          <w:szCs w:val="28"/>
          <w:lang w:eastAsia="ru-RU"/>
        </w:rPr>
        <w:t> </w:t>
      </w:r>
      <w:proofErr w:type="spellStart"/>
      <w:r w:rsidRPr="00BB7625">
        <w:rPr>
          <w:rFonts w:ascii="Times New Roman" w:eastAsia="Times New Roman" w:hAnsi="Times New Roman"/>
          <w:i w:val="0"/>
          <w:color w:val="000000"/>
          <w:spacing w:val="1"/>
          <w:sz w:val="28"/>
          <w:szCs w:val="28"/>
          <w:lang w:eastAsia="ru-RU"/>
        </w:rPr>
        <w:t>Заявителем</w:t>
      </w:r>
      <w:proofErr w:type="spellEnd"/>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9.1.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документ, удостоверяющий личность</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Заявителя. В случае направления заявления посредством ЕПГУ, РПГУ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сведения из документа, удостоверяющего личность</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Заявителя, представителя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формируются при подтверждении учетной записи в Единой системе идентификации и аутентификации (далее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указанный документ, выданный Заявителем, удостоверяется усиленной квалифицированной электронной подписью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w:t>
      </w:r>
      <w:r w:rsidRPr="00BB7625">
        <w:rPr>
          <w:rFonts w:ascii="Times New Roman" w:eastAsia="Times New Roman" w:hAnsi="Times New Roman"/>
          <w:i w:val="0"/>
          <w:color w:val="000000"/>
          <w:sz w:val="28"/>
          <w:szCs w:val="28"/>
          <w:lang w:eastAsia="ru-RU"/>
        </w:rPr>
        <w:t> sig</w:t>
      </w:r>
      <w:r w:rsidRPr="00BB7625">
        <w:rPr>
          <w:rFonts w:ascii="Times New Roman" w:eastAsia="Times New Roman" w:hAnsi="Times New Roman"/>
          <w:i w:val="0"/>
          <w:color w:val="000000"/>
          <w:sz w:val="28"/>
          <w:szCs w:val="28"/>
          <w:lang w:val="ru-RU" w:eastAsia="ru-RU"/>
        </w:rPr>
        <w:t>;</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гарантийное письмо по восстановлению покрытия;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 договор на проведение работ, в случае если работы будут проводиться подрядной организацией.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9.2.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9.2.1. В случае обращения по основаниям, указанным в пункте 6.1.1 настоящего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заявление о предоставлении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(Приложение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к настоящему Административному регламенту). В случае направления заявления посредством ЕПГУ, РПГУ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формирование заявления осуществляется посредством заполнения интерактивной формы</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без необходимости дополнительной подачи заявления в какой-либо иной форме.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заявлении также указывается один из следующих способов направления результата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форме электронного документа в личном кабинете на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 бумажном носителе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на бумажном носителе посредством почтового отправления.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 Проект производства работ (вариант оформления представлен в Приложении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к настоящему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Административному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регламенту), который содержит: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lastRenderedPageBreak/>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Инженерно-геодезические изыскания для строительства».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Инженерно-геодезические изыскания для строительства».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Министерства внутренних дел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Разработка проекта может осуществляться заказчиком работ либо привлекаемым заказчиком на основании договора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физическим или юридическим лицом, которые являются членами соответствующей саморегулируемой организации.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календарный график производства работ (образец представлен в Приложении № 5 к настоящему 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Несоответствие календарного графика производства работ</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 форме образцу, указанному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Приложении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5 к настоящему Административному </w:t>
      </w:r>
      <w:r w:rsidRPr="00BB7625">
        <w:rPr>
          <w:rFonts w:ascii="Times New Roman" w:eastAsia="Times New Roman" w:hAnsi="Times New Roman"/>
          <w:i w:val="0"/>
          <w:color w:val="000000"/>
          <w:sz w:val="28"/>
          <w:szCs w:val="28"/>
          <w:lang w:val="ru-RU" w:eastAsia="ru-RU"/>
        </w:rPr>
        <w:lastRenderedPageBreak/>
        <w:t>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договор о подключении (технологическом присоединении) объектов к сетям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9.2.2.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случае обращения по основанию, указанному в пункте 6.1.2 настоящего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заявление о предоставлении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В случае направления заявления посредством ЕПГУ, РПГУ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заявлении также указывается один из следующих способов направления результата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форме электронного документа в личном кабинете на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 бумажном носителе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посредством почтового отправления.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 схема участка работ (</w:t>
      </w:r>
      <w:proofErr w:type="spellStart"/>
      <w:r w:rsidRPr="00BB7625">
        <w:rPr>
          <w:rFonts w:ascii="Times New Roman" w:eastAsia="Times New Roman" w:hAnsi="Times New Roman"/>
          <w:i w:val="0"/>
          <w:color w:val="000000"/>
          <w:sz w:val="28"/>
          <w:szCs w:val="28"/>
          <w:lang w:val="ru-RU" w:eastAsia="ru-RU"/>
        </w:rPr>
        <w:t>выкопировка</w:t>
      </w:r>
      <w:proofErr w:type="spellEnd"/>
      <w:r w:rsidRPr="00BB7625">
        <w:rPr>
          <w:rFonts w:ascii="Times New Roman" w:eastAsia="Times New Roman" w:hAnsi="Times New Roman"/>
          <w:i w:val="0"/>
          <w:color w:val="000000"/>
          <w:sz w:val="28"/>
          <w:szCs w:val="28"/>
          <w:lang w:val="ru-RU" w:eastAsia="ru-RU"/>
        </w:rPr>
        <w:t xml:space="preserve"> из исполнительной документации на подземные коммуникации и сооружения);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9.2.3.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случае обращения по основанию, указанному в пункте 6.1.3 настоящего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заявление о предоставлении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В случае направления заявления посредством ЕПГУ, РПГУ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заявлении также указывается один из следующих способов направления результата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форме электронного документа в личном кабинете на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 бумажном носителе 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посредством почтового отправления.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 календарный график производства земляных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проект производства работ (в случае изменения технических решений);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9.2.4. В случае обращения по основанию, указанному в пункте 6.1.4 настоящего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заявление о предоставлении Муниципальной услуги. В случае направления заявления посредством ЕПГУ, РПГУ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заявлении также указывается один из следующих способов направления результата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в форме электронного документа в личном кабинете на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на бумажном носителе в Администрации,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r w:rsidRPr="00BB7625">
        <w:rPr>
          <w:rFonts w:ascii="Times New Roman" w:eastAsia="Times New Roman" w:hAnsi="Times New Roman"/>
          <w:i w:val="0"/>
          <w:color w:val="000000"/>
          <w:sz w:val="28"/>
          <w:szCs w:val="28"/>
          <w:lang w:eastAsia="ru-RU"/>
        </w:rPr>
        <w:t xml:space="preserve">- </w:t>
      </w:r>
      <w:proofErr w:type="spellStart"/>
      <w:proofErr w:type="gramStart"/>
      <w:r w:rsidRPr="00BB7625">
        <w:rPr>
          <w:rFonts w:ascii="Times New Roman" w:eastAsia="Times New Roman" w:hAnsi="Times New Roman"/>
          <w:i w:val="0"/>
          <w:color w:val="000000"/>
          <w:sz w:val="28"/>
          <w:szCs w:val="28"/>
          <w:lang w:eastAsia="ru-RU"/>
        </w:rPr>
        <w:t>посредством</w:t>
      </w:r>
      <w:proofErr w:type="spellEnd"/>
      <w:proofErr w:type="gram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почтового</w:t>
      </w:r>
      <w:proofErr w:type="spell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отправления</w:t>
      </w:r>
      <w:proofErr w:type="spellEnd"/>
      <w:r w:rsidRPr="00BB7625">
        <w:rPr>
          <w:rFonts w:ascii="Times New Roman" w:eastAsia="Times New Roman" w:hAnsi="Times New Roman"/>
          <w:i w:val="0"/>
          <w:color w:val="000000"/>
          <w:sz w:val="28"/>
          <w:szCs w:val="28"/>
          <w:lang w:eastAsia="ru-RU"/>
        </w:rPr>
        <w:t>.</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numPr>
          <w:ilvl w:val="0"/>
          <w:numId w:val="6"/>
        </w:numPr>
        <w:spacing w:after="0" w:line="240" w:lineRule="auto"/>
        <w:ind w:left="0" w:firstLine="709"/>
        <w:jc w:val="both"/>
        <w:rPr>
          <w:rFonts w:ascii="Times New Roman" w:eastAsia="Times New Roman" w:hAnsi="Times New Roman"/>
          <w:i w:val="0"/>
          <w:color w:val="000000"/>
          <w:spacing w:val="1"/>
          <w:sz w:val="28"/>
          <w:szCs w:val="28"/>
          <w:lang w:val="ru-RU" w:eastAsia="ru-RU"/>
        </w:rPr>
      </w:pP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Исчерпывающий перечень документов</w:t>
      </w: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pacing w:val="7"/>
          <w:sz w:val="28"/>
          <w:szCs w:val="28"/>
          <w:lang w:eastAsia="ru-RU"/>
        </w:rPr>
        <w:t> </w:t>
      </w:r>
      <w:r w:rsidRPr="00BB7625">
        <w:rPr>
          <w:rFonts w:ascii="Times New Roman" w:eastAsia="Times New Roman" w:hAnsi="Times New Roman"/>
          <w:i w:val="0"/>
          <w:color w:val="000000"/>
          <w:spacing w:val="1"/>
          <w:sz w:val="28"/>
          <w:szCs w:val="28"/>
          <w:lang w:val="ru-RU" w:eastAsia="ru-RU"/>
        </w:rPr>
        <w:t>необходимых для предоставления</w:t>
      </w: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Муниципальной</w:t>
      </w: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услуги</w:t>
      </w: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pacing w:val="7"/>
          <w:sz w:val="28"/>
          <w:szCs w:val="28"/>
          <w:lang w:eastAsia="ru-RU"/>
        </w:rPr>
        <w:t> </w:t>
      </w:r>
      <w:r w:rsidRPr="00BB7625">
        <w:rPr>
          <w:rFonts w:ascii="Times New Roman" w:eastAsia="Times New Roman" w:hAnsi="Times New Roman"/>
          <w:i w:val="0"/>
          <w:color w:val="000000"/>
          <w:spacing w:val="1"/>
          <w:sz w:val="28"/>
          <w:szCs w:val="28"/>
          <w:lang w:val="ru-RU" w:eastAsia="ru-RU"/>
        </w:rPr>
        <w:t>которые находятся в распоряжении органов власти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10.1.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выписку из Единого государственного реестра индивидуальных предпринимателей (запрашивается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Федеральной налоговой службе Российской Федерации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для подтверждения регистрации индивидуального предпринимателя на территории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 выписку из Единого государственного реестра юридических лиц (запрашивается в Федеральной налоговой службе Российской Федерации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случае обращения юридического лица);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(запрашивается в Федеральной службе государственной регистрации, кадастра и картографии);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уведомление о планируемом сносе;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разрешение на строительство;</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е) разрешение на проведение работ по сохранению объектов культурного наследия;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ж) разрешение на вырубку зеленых насаждений;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з) разрешение на использование земель или земельного участка, находящихся в государственной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или муниципальной собственности;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и) разрешение на размещение объекта;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л) разрешение на установку и эксплуатацию рекламной конструкции;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м) технические условия для подключения к сетям инженерно- технического обеспечения;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н) схему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движения транспорта и пешеходов.</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10.2. Запрещается требовать от Заявителя: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10.3.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Документы, указанные в пункте 10.1 настоящего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Административного регламента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numPr>
          <w:ilvl w:val="0"/>
          <w:numId w:val="7"/>
        </w:numPr>
        <w:spacing w:after="0" w:line="240" w:lineRule="auto"/>
        <w:ind w:left="0" w:firstLine="709"/>
        <w:jc w:val="both"/>
        <w:rPr>
          <w:rFonts w:ascii="Times New Roman" w:eastAsia="Times New Roman" w:hAnsi="Times New Roman"/>
          <w:i w:val="0"/>
          <w:color w:val="000000"/>
          <w:spacing w:val="1"/>
          <w:sz w:val="28"/>
          <w:szCs w:val="28"/>
          <w:lang w:val="ru-RU" w:eastAsia="ru-RU"/>
        </w:rPr>
      </w:pP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Исчерпывающий перечень оснований для отказа в приеме документов</w:t>
      </w: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pacing w:val="7"/>
          <w:sz w:val="28"/>
          <w:szCs w:val="28"/>
          <w:lang w:eastAsia="ru-RU"/>
        </w:rPr>
        <w:t> </w:t>
      </w:r>
      <w:r w:rsidRPr="00BB7625">
        <w:rPr>
          <w:rFonts w:ascii="Times New Roman" w:eastAsia="Times New Roman" w:hAnsi="Times New Roman"/>
          <w:i w:val="0"/>
          <w:color w:val="000000"/>
          <w:spacing w:val="1"/>
          <w:sz w:val="28"/>
          <w:szCs w:val="28"/>
          <w:lang w:val="ru-RU" w:eastAsia="ru-RU"/>
        </w:rPr>
        <w:t>необходимых для предоставления</w:t>
      </w: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Муниципальной</w:t>
      </w: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Основаниями для отказа в приеме документов, необходимых для предоставления Муниципальной услуги являются: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11.1.1.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Заявление подано в орган местного самоуправления или организацию, в полномочия которых не входит предоставление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11.1.2.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Неполное заполнение полей в форме заявления, в том числе в интерактивной форме заявления на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11.1.3.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Представление неполного комплекта документов, необходимых для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11.1.4.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Представленные документы утратили силу на момент обращения за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услугой (документ, удостоверяющий личность; документ, удостоверяющий полномочия представителя Заявителя, в случае обращения за предоставлением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указанным лицом);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11.1.5.</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11.1.6.</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11.1.7.</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Заявление и документы, необходимые для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поданы в электронной форме с нарушением требований, установленных нормативными правовыми актами;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11.1.8.</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Выявлено несоблюдение установленных статьей 11 Федерального закона от 6 апреля 2011 г. № 63-Ф3 «Об электронной подписи» условий признания </w:t>
      </w:r>
      <w:proofErr w:type="gramStart"/>
      <w:r w:rsidRPr="00BB7625">
        <w:rPr>
          <w:rFonts w:ascii="Times New Roman" w:eastAsia="Times New Roman" w:hAnsi="Times New Roman"/>
          <w:i w:val="0"/>
          <w:color w:val="000000"/>
          <w:sz w:val="28"/>
          <w:szCs w:val="28"/>
          <w:lang w:val="ru-RU" w:eastAsia="ru-RU"/>
        </w:rPr>
        <w:t>действительности</w:t>
      </w:r>
      <w:proofErr w:type="gramEnd"/>
      <w:r w:rsidRPr="00BB7625">
        <w:rPr>
          <w:rFonts w:ascii="Times New Roman" w:eastAsia="Times New Roman" w:hAnsi="Times New Roman"/>
          <w:i w:val="0"/>
          <w:color w:val="000000"/>
          <w:sz w:val="28"/>
          <w:szCs w:val="28"/>
          <w:lang w:val="ru-RU" w:eastAsia="ru-RU"/>
        </w:rPr>
        <w:t xml:space="preserve"> усиленной квалифицированной электронной подписи.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Решение об отказе в приеме документов, по основаниям, указанным в пункте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11.1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настоящего Административного регламента, оформляется по форме согласно Приложению № 2 к настоящему 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Решение об отказе в приеме документов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 основаниям, указанным в пункте</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11.1 настоящего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Административного регламента, направляется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способом, определенным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Заявителем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заявлении о предоставлении разрешения не позднее рабочего дня, следующего за днем получения такого заявления, либо выдается в день личного обращения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Администрацию.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Отказ в приеме документов по основаниям, указанным в пункте 11.1 настоящего Административного регламента, не препятствует повторному обращению</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Заявителя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Администрацию за получением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11.5.</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Форма решения об отказе в приеме документов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в предоставлении Муниципальной услуги приведена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Приложении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2 к настоящему 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numPr>
          <w:ilvl w:val="0"/>
          <w:numId w:val="8"/>
        </w:numPr>
        <w:spacing w:after="0" w:line="240" w:lineRule="auto"/>
        <w:ind w:left="0" w:firstLine="709"/>
        <w:jc w:val="both"/>
        <w:rPr>
          <w:rFonts w:ascii="Times New Roman" w:eastAsia="Times New Roman" w:hAnsi="Times New Roman"/>
          <w:i w:val="0"/>
          <w:color w:val="000000"/>
          <w:spacing w:val="1"/>
          <w:sz w:val="28"/>
          <w:szCs w:val="28"/>
          <w:lang w:val="ru-RU" w:eastAsia="ru-RU"/>
        </w:rPr>
      </w:pP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Исчерпывающий перечень оснований для приостановления или отказа в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Оснований для приостановления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не предусмотрено.</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Основания для отказа в предоставлении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Вариант 1 «Выдача разрешения на осуществление земляных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12.2.1.</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xml:space="preserve">Поступление ответа органа государственной власти, органа местного самоуправления либо подведомственной органу государственной </w:t>
      </w:r>
      <w:r w:rsidRPr="00BB7625">
        <w:rPr>
          <w:rFonts w:ascii="Times New Roman" w:eastAsia="Times New Roman" w:hAnsi="Times New Roman"/>
          <w:i w:val="0"/>
          <w:color w:val="000000"/>
          <w:sz w:val="28"/>
          <w:szCs w:val="28"/>
          <w:lang w:val="ru-RU" w:eastAsia="ru-RU"/>
        </w:rPr>
        <w:lastRenderedPageBreak/>
        <w:t>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12.2.2.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Несоответствие проекта производства работ требованиям, установленным нормативными правовыми актами;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12.2.3.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Невозможность выполнения работ в заявленные сроки;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12.2.4.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Установлены факты нарушений при проведении земляных работ в соответствии с выданным разрешением на осуществление земляных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12.2.5.</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Наличие противоречивых сведений в заявлении о предоставлении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Муниципальной</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услуги и приложенных к нему документах.</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12.3.</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Основанием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является</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отсутствие документов, предусмотренных пп.9.2.2 п.9.2 настоящего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 несоблюдение условия, установленного в пп.7.4.2.</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п.7.4 настоящего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12.6.</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Основанием для отказа в предоставлении Муниципальной услуги – Вариант</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5</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«Исправление допущенных опечаток и (или) ошибок в выданных в результате предоставления Муниципальной услуги документах» является отсутствие в выданных</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по результатам предоставления услуги документах опечаток и (или) ошибок, а также обращение лица, не являющегося Заявителем (его представителем).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13. Размер платы, взимаемой с Заявителя при предоставлении Муниципальной услуги, и способы ее взимания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proofErr w:type="spellStart"/>
      <w:r w:rsidRPr="00BB7625">
        <w:rPr>
          <w:rFonts w:ascii="Times New Roman" w:eastAsia="Times New Roman" w:hAnsi="Times New Roman"/>
          <w:i w:val="0"/>
          <w:color w:val="000000"/>
          <w:sz w:val="28"/>
          <w:szCs w:val="28"/>
          <w:lang w:eastAsia="ru-RU"/>
        </w:rPr>
        <w:t>Муниципальная</w:t>
      </w:r>
      <w:proofErr w:type="spell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услуга</w:t>
      </w:r>
      <w:proofErr w:type="spell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предоставляется</w:t>
      </w:r>
      <w:proofErr w:type="spellEnd"/>
      <w:r w:rsidRPr="00BB7625">
        <w:rPr>
          <w:rFonts w:ascii="Times New Roman" w:eastAsia="Times New Roman" w:hAnsi="Times New Roman"/>
          <w:i w:val="0"/>
          <w:color w:val="000000"/>
          <w:sz w:val="28"/>
          <w:szCs w:val="28"/>
          <w:lang w:eastAsia="ru-RU"/>
        </w:rPr>
        <w:t xml:space="preserve"> </w:t>
      </w:r>
      <w:proofErr w:type="spellStart"/>
      <w:r w:rsidRPr="00BB7625">
        <w:rPr>
          <w:rFonts w:ascii="Times New Roman" w:eastAsia="Times New Roman" w:hAnsi="Times New Roman"/>
          <w:i w:val="0"/>
          <w:color w:val="000000"/>
          <w:sz w:val="28"/>
          <w:szCs w:val="28"/>
          <w:lang w:eastAsia="ru-RU"/>
        </w:rPr>
        <w:t>бесплатно</w:t>
      </w:r>
      <w:proofErr w:type="spellEnd"/>
      <w:r w:rsidRPr="00BB7625">
        <w:rPr>
          <w:rFonts w:ascii="Times New Roman" w:eastAsia="Times New Roman" w:hAnsi="Times New Roman"/>
          <w:i w:val="0"/>
          <w:color w:val="000000"/>
          <w:sz w:val="28"/>
          <w:szCs w:val="28"/>
          <w:lang w:eastAsia="ru-RU"/>
        </w:rPr>
        <w:t>.</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numPr>
          <w:ilvl w:val="0"/>
          <w:numId w:val="9"/>
        </w:numPr>
        <w:spacing w:after="0" w:line="240" w:lineRule="auto"/>
        <w:ind w:left="0" w:firstLine="709"/>
        <w:jc w:val="both"/>
        <w:rPr>
          <w:rFonts w:ascii="Times New Roman" w:eastAsia="Times New Roman" w:hAnsi="Times New Roman"/>
          <w:i w:val="0"/>
          <w:color w:val="000000"/>
          <w:spacing w:val="1"/>
          <w:sz w:val="28"/>
          <w:szCs w:val="28"/>
          <w:lang w:val="ru-RU" w:eastAsia="ru-RU"/>
        </w:rPr>
      </w:pPr>
      <w:r w:rsidRPr="00BB7625">
        <w:rPr>
          <w:rFonts w:ascii="Times New Roman" w:eastAsia="Times New Roman" w:hAnsi="Times New Roman"/>
          <w:i w:val="0"/>
          <w:color w:val="000000"/>
          <w:spacing w:val="1"/>
          <w:sz w:val="28"/>
          <w:szCs w:val="28"/>
          <w:lang w:eastAsia="ru-RU"/>
        </w:rPr>
        <w:lastRenderedPageBreak/>
        <w:t>         </w:t>
      </w:r>
      <w:r w:rsidRPr="00BB7625">
        <w:rPr>
          <w:rFonts w:ascii="Times New Roman" w:eastAsia="Times New Roman" w:hAnsi="Times New Roman"/>
          <w:i w:val="0"/>
          <w:color w:val="000000"/>
          <w:spacing w:val="1"/>
          <w:sz w:val="28"/>
          <w:szCs w:val="28"/>
          <w:lang w:val="ru-RU" w:eastAsia="ru-RU"/>
        </w:rPr>
        <w:t>Максимальный срок ожидания в очереди при подаче Заявителем запроса о предоставлении Муниципальной услуги</w:t>
      </w:r>
      <w:r w:rsidRPr="00BB7625">
        <w:rPr>
          <w:rFonts w:ascii="Times New Roman" w:eastAsia="Times New Roman" w:hAnsi="Times New Roman"/>
          <w:i w:val="0"/>
          <w:color w:val="000000"/>
          <w:spacing w:val="1"/>
          <w:sz w:val="28"/>
          <w:szCs w:val="28"/>
          <w:lang w:eastAsia="ru-RU"/>
        </w:rPr>
        <w:t> </w:t>
      </w:r>
      <w:r w:rsidRPr="00BB7625">
        <w:rPr>
          <w:rFonts w:ascii="Times New Roman" w:eastAsia="Times New Roman" w:hAnsi="Times New Roman"/>
          <w:i w:val="0"/>
          <w:color w:val="000000"/>
          <w:spacing w:val="1"/>
          <w:sz w:val="28"/>
          <w:szCs w:val="28"/>
          <w:lang w:val="ru-RU" w:eastAsia="ru-RU"/>
        </w:rPr>
        <w:t>и при получении результата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numPr>
          <w:ilvl w:val="0"/>
          <w:numId w:val="10"/>
        </w:numPr>
        <w:spacing w:after="0" w:line="240" w:lineRule="auto"/>
        <w:ind w:left="0" w:firstLine="709"/>
        <w:jc w:val="both"/>
        <w:rPr>
          <w:rFonts w:ascii="Times New Roman" w:eastAsia="Times New Roman" w:hAnsi="Times New Roman"/>
          <w:i w:val="0"/>
          <w:color w:val="000000"/>
          <w:spacing w:val="7"/>
          <w:sz w:val="28"/>
          <w:szCs w:val="28"/>
          <w:lang w:val="ru-RU" w:eastAsia="ru-RU"/>
        </w:rPr>
      </w:pPr>
      <w:r w:rsidRPr="00BB7625">
        <w:rPr>
          <w:rFonts w:ascii="Times New Roman" w:eastAsia="Times New Roman" w:hAnsi="Times New Roman"/>
          <w:i w:val="0"/>
          <w:color w:val="000000"/>
          <w:spacing w:val="7"/>
          <w:sz w:val="28"/>
          <w:szCs w:val="28"/>
          <w:lang w:eastAsia="ru-RU"/>
        </w:rPr>
        <w:t>     </w:t>
      </w:r>
      <w:r w:rsidRPr="00BB7625">
        <w:rPr>
          <w:rFonts w:ascii="Times New Roman" w:eastAsia="Times New Roman" w:hAnsi="Times New Roman"/>
          <w:i w:val="0"/>
          <w:color w:val="000000"/>
          <w:spacing w:val="7"/>
          <w:sz w:val="28"/>
          <w:szCs w:val="28"/>
          <w:lang w:val="ru-RU" w:eastAsia="ru-RU"/>
        </w:rPr>
        <w:t>Срок регистрации запроса Заявителя о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15.1. Регистрация запроса Заявителя осуществляется в день поступления заявления с прилагаемыми документами.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15.2. В случае поступления заявления в выходной (праздничный) день, его регистрация осуществляется в первый следующий за ним рабочий день.</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 Требования к помещениям, в которых предоставляется Муниципальная услуга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w:t>
      </w:r>
      <w:r w:rsidRPr="00BB7625">
        <w:rPr>
          <w:rFonts w:ascii="Times New Roman" w:eastAsia="Times New Roman" w:hAnsi="Times New Roman"/>
          <w:i w:val="0"/>
          <w:color w:val="000000"/>
          <w:sz w:val="28"/>
          <w:szCs w:val="28"/>
          <w:lang w:eastAsia="ru-RU"/>
        </w:rPr>
        <w:t> I</w:t>
      </w:r>
      <w:r w:rsidRPr="00BB7625">
        <w:rPr>
          <w:rFonts w:ascii="Times New Roman" w:eastAsia="Times New Roman" w:hAnsi="Times New Roman"/>
          <w:i w:val="0"/>
          <w:color w:val="000000"/>
          <w:sz w:val="28"/>
          <w:szCs w:val="28"/>
          <w:lang w:val="ru-RU" w:eastAsia="ru-RU"/>
        </w:rPr>
        <w:t xml:space="preserve">, </w:t>
      </w:r>
      <w:r w:rsidRPr="00BB7625">
        <w:rPr>
          <w:rFonts w:ascii="Times New Roman" w:eastAsia="Times New Roman" w:hAnsi="Times New Roman"/>
          <w:i w:val="0"/>
          <w:color w:val="000000"/>
          <w:sz w:val="28"/>
          <w:szCs w:val="28"/>
          <w:lang w:eastAsia="ru-RU"/>
        </w:rPr>
        <w:t>II</w:t>
      </w:r>
      <w:r w:rsidRPr="00BB7625">
        <w:rPr>
          <w:rFonts w:ascii="Times New Roman" w:eastAsia="Times New Roman" w:hAnsi="Times New Roman"/>
          <w:i w:val="0"/>
          <w:color w:val="000000"/>
          <w:sz w:val="28"/>
          <w:szCs w:val="28"/>
          <w:lang w:val="ru-RU" w:eastAsia="ru-RU"/>
        </w:rPr>
        <w:t xml:space="preserve"> групп, а также инвалидами</w:t>
      </w:r>
      <w:r w:rsidRPr="00BB7625">
        <w:rPr>
          <w:rFonts w:ascii="Times New Roman" w:eastAsia="Times New Roman" w:hAnsi="Times New Roman"/>
          <w:i w:val="0"/>
          <w:color w:val="000000"/>
          <w:sz w:val="28"/>
          <w:szCs w:val="28"/>
          <w:lang w:eastAsia="ru-RU"/>
        </w:rPr>
        <w:t> III </w:t>
      </w:r>
      <w:r w:rsidRPr="00BB7625">
        <w:rPr>
          <w:rFonts w:ascii="Times New Roman" w:eastAsia="Times New Roman" w:hAnsi="Times New Roman"/>
          <w:i w:val="0"/>
          <w:color w:val="000000"/>
          <w:sz w:val="28"/>
          <w:szCs w:val="28"/>
          <w:lang w:val="ru-RU" w:eastAsia="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16.2. Центральный вход в здание Администрации должен быть оборудован информационной табличкой (вывеской), содержащей информацию: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lastRenderedPageBreak/>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наименование;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местонахождение и юридический адрес;</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режим работы;</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график приема;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номера телефонов для справок.</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16.4. Помещения, в которых предоставляется Муниципальная услуга, оснащаются: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противопожарной системой и средствами пожаротушения;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системой оповещения о возникновении чрезвычайной ситуации;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средствами оказания первой медицинской помощи;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туалетными комнатами для посетителей.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16.7. Места для заполнения заявлений оборудуются стульями, столами (стойками), бланками заявлений, письменными принадлежностями.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16.8. Места приема Заявителей оборудуются информационными табличками (вывесками) с указанием: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номера кабинета и наименования отдела;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фамилии, имени и отчества (последнее - при наличии), должности ответственного лица за прием документов;</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графика приема Заявителей.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17. Показатели качества и доступности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17.1. Оценка доступности и качества предоставления Муниципальной услуги должна осуществляться по следующим показателям: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 возможность выбора Заявителем форм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pacing w:val="7"/>
          <w:sz w:val="28"/>
          <w:szCs w:val="28"/>
          <w:lang w:val="ru-RU" w:eastAsia="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 возможность обращения за получением Муниципальной услуги в электронной форме, в том числе с использованием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 доступность обращения за предоставлением Муниципальной услуги, в том числе для маломобильных групп населения;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к) предоставление возможности получения информации о ходе предоставления Муниципальной услуги, в том числе с использованием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Для возможности подачи заявления о предоставлении Муниципальной услуги через ЕПГУ, РПГУ Заявитель должен быть зарегистрирован в ЕСИА.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в электронной форме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18.1. Услуги, необходимые и обязательные для предоставления Муниципальной услуги, отсутствуют.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BB7625">
        <w:rPr>
          <w:rFonts w:ascii="Times New Roman" w:eastAsia="Times New Roman" w:hAnsi="Times New Roman"/>
          <w:i w:val="0"/>
          <w:color w:val="000000"/>
          <w:sz w:val="28"/>
          <w:szCs w:val="28"/>
          <w:lang w:val="ru-RU" w:eastAsia="ru-RU"/>
        </w:rPr>
        <w:t>автозаполнение</w:t>
      </w:r>
      <w:proofErr w:type="spellEnd"/>
      <w:r w:rsidRPr="00BB7625">
        <w:rPr>
          <w:rFonts w:ascii="Times New Roman" w:eastAsia="Times New Roman" w:hAnsi="Times New Roman"/>
          <w:i w:val="0"/>
          <w:color w:val="000000"/>
          <w:sz w:val="28"/>
          <w:szCs w:val="28"/>
          <w:lang w:val="ru-RU" w:eastAsia="ru-RU"/>
        </w:rPr>
        <w:t xml:space="preserve"> с использованием сведений, полученных из цифрового профиля ЕСИА или витрин данных. В случае невозможности </w:t>
      </w:r>
      <w:proofErr w:type="spellStart"/>
      <w:r w:rsidRPr="00BB7625">
        <w:rPr>
          <w:rFonts w:ascii="Times New Roman" w:eastAsia="Times New Roman" w:hAnsi="Times New Roman"/>
          <w:i w:val="0"/>
          <w:color w:val="000000"/>
          <w:sz w:val="28"/>
          <w:szCs w:val="28"/>
          <w:lang w:val="ru-RU" w:eastAsia="ru-RU"/>
        </w:rPr>
        <w:t>автозаполнения</w:t>
      </w:r>
      <w:proofErr w:type="spellEnd"/>
      <w:r w:rsidRPr="00BB7625">
        <w:rPr>
          <w:rFonts w:ascii="Times New Roman" w:eastAsia="Times New Roman" w:hAnsi="Times New Roman"/>
          <w:i w:val="0"/>
          <w:color w:val="000000"/>
          <w:sz w:val="28"/>
          <w:szCs w:val="28"/>
          <w:lang w:val="ru-RU" w:eastAsia="ru-RU"/>
        </w:rPr>
        <w:t xml:space="preserve"> отдельных полей с использованием ЕСИА или витрин данных Заявитель вносит необходимые сведения в интерактивную форму вручную.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18.6.1. Электронные документы представляются в следующих форматах:</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w:t>
      </w:r>
      <w:r w:rsidRPr="00BB7625">
        <w:rPr>
          <w:rFonts w:ascii="Times New Roman" w:eastAsia="Times New Roman" w:hAnsi="Times New Roman"/>
          <w:i w:val="0"/>
          <w:color w:val="000000"/>
          <w:sz w:val="28"/>
          <w:szCs w:val="28"/>
          <w:lang w:eastAsia="ru-RU"/>
        </w:rPr>
        <w:t> xml </w:t>
      </w:r>
      <w:r w:rsidRPr="00BB7625">
        <w:rPr>
          <w:rFonts w:ascii="Times New Roman" w:eastAsia="Times New Roman" w:hAnsi="Times New Roman"/>
          <w:i w:val="0"/>
          <w:color w:val="000000"/>
          <w:sz w:val="28"/>
          <w:szCs w:val="28"/>
          <w:lang w:val="ru-RU" w:eastAsia="ru-RU"/>
        </w:rPr>
        <w:t>- для документов, в отношении которых утверждены формы и требования по формированию электронных документов в виде файлов в формате</w:t>
      </w:r>
      <w:r w:rsidRPr="00BB7625">
        <w:rPr>
          <w:rFonts w:ascii="Times New Roman" w:eastAsia="Times New Roman" w:hAnsi="Times New Roman"/>
          <w:i w:val="0"/>
          <w:color w:val="000000"/>
          <w:sz w:val="28"/>
          <w:szCs w:val="28"/>
          <w:lang w:eastAsia="ru-RU"/>
        </w:rPr>
        <w:t> xml</w:t>
      </w:r>
      <w:r w:rsidRPr="00BB7625">
        <w:rPr>
          <w:rFonts w:ascii="Times New Roman" w:eastAsia="Times New Roman" w:hAnsi="Times New Roman"/>
          <w:i w:val="0"/>
          <w:color w:val="000000"/>
          <w:sz w:val="28"/>
          <w:szCs w:val="28"/>
          <w:lang w:val="ru-RU" w:eastAsia="ru-RU"/>
        </w:rPr>
        <w:t>;</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w:t>
      </w:r>
      <w:r w:rsidRPr="00BB7625">
        <w:rPr>
          <w:rFonts w:ascii="Times New Roman" w:eastAsia="Times New Roman" w:hAnsi="Times New Roman"/>
          <w:i w:val="0"/>
          <w:color w:val="000000"/>
          <w:sz w:val="28"/>
          <w:szCs w:val="28"/>
          <w:lang w:eastAsia="ru-RU"/>
        </w:rPr>
        <w:t> doc</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proofErr w:type="spellStart"/>
      <w:r w:rsidRPr="00BB7625">
        <w:rPr>
          <w:rFonts w:ascii="Times New Roman" w:eastAsia="Times New Roman" w:hAnsi="Times New Roman"/>
          <w:i w:val="0"/>
          <w:color w:val="000000"/>
          <w:sz w:val="28"/>
          <w:szCs w:val="28"/>
          <w:lang w:eastAsia="ru-RU"/>
        </w:rPr>
        <w:t>docx</w:t>
      </w:r>
      <w:proofErr w:type="spellEnd"/>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proofErr w:type="spellStart"/>
      <w:r w:rsidRPr="00BB7625">
        <w:rPr>
          <w:rFonts w:ascii="Times New Roman" w:eastAsia="Times New Roman" w:hAnsi="Times New Roman"/>
          <w:i w:val="0"/>
          <w:color w:val="000000"/>
          <w:sz w:val="28"/>
          <w:szCs w:val="28"/>
          <w:lang w:eastAsia="ru-RU"/>
        </w:rPr>
        <w:t>odt</w:t>
      </w:r>
      <w:proofErr w:type="spellEnd"/>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 для документов с текстовым содержанием, не включающим формулы;</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lastRenderedPageBreak/>
        <w:t>в)</w:t>
      </w:r>
      <w:r w:rsidRPr="00BB7625">
        <w:rPr>
          <w:rFonts w:ascii="Times New Roman" w:eastAsia="Times New Roman" w:hAnsi="Times New Roman"/>
          <w:i w:val="0"/>
          <w:color w:val="000000"/>
          <w:sz w:val="28"/>
          <w:szCs w:val="28"/>
          <w:lang w:eastAsia="ru-RU"/>
        </w:rPr>
        <w:t> pdf</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jpg</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jpeg</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proofErr w:type="spellStart"/>
      <w:r w:rsidRPr="00BB7625">
        <w:rPr>
          <w:rFonts w:ascii="Times New Roman" w:eastAsia="Times New Roman" w:hAnsi="Times New Roman"/>
          <w:i w:val="0"/>
          <w:color w:val="000000"/>
          <w:sz w:val="28"/>
          <w:szCs w:val="28"/>
          <w:lang w:eastAsia="ru-RU"/>
        </w:rPr>
        <w:t>png</w:t>
      </w:r>
      <w:proofErr w:type="spellEnd"/>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bmp</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tiff </w:t>
      </w:r>
      <w:r w:rsidRPr="00BB7625">
        <w:rPr>
          <w:rFonts w:ascii="Times New Roman" w:eastAsia="Times New Roman" w:hAnsi="Times New Roman"/>
          <w:i w:val="0"/>
          <w:color w:val="000000"/>
          <w:sz w:val="28"/>
          <w:szCs w:val="28"/>
          <w:lang w:val="ru-RU" w:eastAsia="ru-RU"/>
        </w:rPr>
        <w:t>-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г)</w:t>
      </w:r>
      <w:r w:rsidRPr="00BB7625">
        <w:rPr>
          <w:rFonts w:ascii="Times New Roman" w:eastAsia="Times New Roman" w:hAnsi="Times New Roman"/>
          <w:i w:val="0"/>
          <w:color w:val="000000"/>
          <w:sz w:val="28"/>
          <w:szCs w:val="28"/>
          <w:lang w:eastAsia="ru-RU"/>
        </w:rPr>
        <w:t> zip</w:t>
      </w:r>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proofErr w:type="spellStart"/>
      <w:r w:rsidRPr="00BB7625">
        <w:rPr>
          <w:rFonts w:ascii="Times New Roman" w:eastAsia="Times New Roman" w:hAnsi="Times New Roman"/>
          <w:i w:val="0"/>
          <w:color w:val="000000"/>
          <w:sz w:val="28"/>
          <w:szCs w:val="28"/>
          <w:lang w:eastAsia="ru-RU"/>
        </w:rPr>
        <w:t>rar</w:t>
      </w:r>
      <w:proofErr w:type="spellEnd"/>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для сжатых документов в один файл;</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w:t>
      </w:r>
      <w:r w:rsidRPr="00BB7625">
        <w:rPr>
          <w:rFonts w:ascii="Times New Roman" w:eastAsia="Times New Roman" w:hAnsi="Times New Roman"/>
          <w:i w:val="0"/>
          <w:color w:val="000000"/>
          <w:sz w:val="28"/>
          <w:szCs w:val="28"/>
          <w:lang w:eastAsia="ru-RU"/>
        </w:rPr>
        <w:t> sig </w:t>
      </w:r>
      <w:r w:rsidRPr="00BB7625">
        <w:rPr>
          <w:rFonts w:ascii="Times New Roman" w:eastAsia="Times New Roman" w:hAnsi="Times New Roman"/>
          <w:i w:val="0"/>
          <w:color w:val="000000"/>
          <w:sz w:val="28"/>
          <w:szCs w:val="28"/>
          <w:lang w:val="ru-RU" w:eastAsia="ru-RU"/>
        </w:rPr>
        <w:t>для открепленной усиленной квалифицированной электронной подписи.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xml:space="preserve">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w:t>
      </w:r>
      <w:r w:rsidRPr="00BB7625">
        <w:rPr>
          <w:rFonts w:ascii="Times New Roman" w:eastAsia="Times New Roman" w:hAnsi="Times New Roman"/>
          <w:i w:val="0"/>
          <w:color w:val="000000"/>
          <w:sz w:val="28"/>
          <w:szCs w:val="28"/>
          <w:lang w:eastAsia="ru-RU"/>
        </w:rPr>
        <w:t>XML</w:t>
      </w:r>
      <w:r w:rsidRPr="00BB7625">
        <w:rPr>
          <w:rFonts w:ascii="Times New Roman" w:eastAsia="Times New Roman" w:hAnsi="Times New Roman"/>
          <w:i w:val="0"/>
          <w:color w:val="000000"/>
          <w:sz w:val="28"/>
          <w:szCs w:val="28"/>
          <w:lang w:val="ru-RU" w:eastAsia="ru-RU"/>
        </w:rPr>
        <w:t xml:space="preserve"> (далее - </w:t>
      </w:r>
      <w:r w:rsidRPr="00BB7625">
        <w:rPr>
          <w:rFonts w:ascii="Times New Roman" w:eastAsia="Times New Roman" w:hAnsi="Times New Roman"/>
          <w:i w:val="0"/>
          <w:color w:val="000000"/>
          <w:sz w:val="28"/>
          <w:szCs w:val="28"/>
          <w:lang w:eastAsia="ru-RU"/>
        </w:rPr>
        <w:t>XML</w:t>
      </w:r>
      <w:r w:rsidRPr="00BB7625">
        <w:rPr>
          <w:rFonts w:ascii="Times New Roman" w:eastAsia="Times New Roman" w:hAnsi="Times New Roman"/>
          <w:i w:val="0"/>
          <w:color w:val="000000"/>
          <w:sz w:val="28"/>
          <w:szCs w:val="28"/>
          <w:lang w:val="ru-RU" w:eastAsia="ru-RU"/>
        </w:rPr>
        <w:t xml:space="preserve">-документ), созданных с использованием </w:t>
      </w:r>
      <w:r w:rsidRPr="00BB7625">
        <w:rPr>
          <w:rFonts w:ascii="Times New Roman" w:eastAsia="Times New Roman" w:hAnsi="Times New Roman"/>
          <w:i w:val="0"/>
          <w:color w:val="000000"/>
          <w:sz w:val="28"/>
          <w:szCs w:val="28"/>
          <w:lang w:eastAsia="ru-RU"/>
        </w:rPr>
        <w:t>XML</w:t>
      </w:r>
      <w:r w:rsidRPr="00BB7625">
        <w:rPr>
          <w:rFonts w:ascii="Times New Roman" w:eastAsia="Times New Roman" w:hAnsi="Times New Roman"/>
          <w:i w:val="0"/>
          <w:color w:val="000000"/>
          <w:sz w:val="28"/>
          <w:szCs w:val="28"/>
          <w:lang w:val="ru-RU" w:eastAsia="ru-RU"/>
        </w:rPr>
        <w:t>-схем и обеспечивающих считывание и контроль представленных данных.</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BB7625">
        <w:rPr>
          <w:rFonts w:ascii="Times New Roman" w:eastAsia="Times New Roman" w:hAnsi="Times New Roman"/>
          <w:i w:val="0"/>
          <w:color w:val="000000"/>
          <w:sz w:val="28"/>
          <w:szCs w:val="28"/>
          <w:lang w:eastAsia="ru-RU"/>
        </w:rPr>
        <w:t>PDF</w:t>
      </w:r>
      <w:r w:rsidRPr="00BB7625">
        <w:rPr>
          <w:rFonts w:ascii="Times New Roman" w:eastAsia="Times New Roman" w:hAnsi="Times New Roman"/>
          <w:i w:val="0"/>
          <w:color w:val="000000"/>
          <w:sz w:val="28"/>
          <w:szCs w:val="28"/>
          <w:lang w:val="ru-RU" w:eastAsia="ru-RU"/>
        </w:rPr>
        <w:t xml:space="preserve">, </w:t>
      </w:r>
      <w:r w:rsidRPr="00BB7625">
        <w:rPr>
          <w:rFonts w:ascii="Times New Roman" w:eastAsia="Times New Roman" w:hAnsi="Times New Roman"/>
          <w:i w:val="0"/>
          <w:color w:val="000000"/>
          <w:sz w:val="28"/>
          <w:szCs w:val="28"/>
          <w:lang w:eastAsia="ru-RU"/>
        </w:rPr>
        <w:t>TIF</w:t>
      </w:r>
      <w:r w:rsidRPr="00BB7625">
        <w:rPr>
          <w:rFonts w:ascii="Times New Roman" w:eastAsia="Times New Roman" w:hAnsi="Times New Roman"/>
          <w:i w:val="0"/>
          <w:color w:val="000000"/>
          <w:sz w:val="28"/>
          <w:szCs w:val="28"/>
          <w:lang w:val="ru-RU" w:eastAsia="ru-RU"/>
        </w:rPr>
        <w:t>.</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xml:space="preserve">Качество предоставляемых электронных документов (электронных образов документов) в форматах </w:t>
      </w:r>
      <w:r w:rsidRPr="00BB7625">
        <w:rPr>
          <w:rFonts w:ascii="Times New Roman" w:eastAsia="Times New Roman" w:hAnsi="Times New Roman"/>
          <w:i w:val="0"/>
          <w:color w:val="000000"/>
          <w:sz w:val="28"/>
          <w:szCs w:val="28"/>
          <w:lang w:eastAsia="ru-RU"/>
        </w:rPr>
        <w:t>PDF</w:t>
      </w:r>
      <w:r w:rsidRPr="00BB7625">
        <w:rPr>
          <w:rFonts w:ascii="Times New Roman" w:eastAsia="Times New Roman" w:hAnsi="Times New Roman"/>
          <w:i w:val="0"/>
          <w:color w:val="000000"/>
          <w:sz w:val="28"/>
          <w:szCs w:val="28"/>
          <w:lang w:val="ru-RU" w:eastAsia="ru-RU"/>
        </w:rPr>
        <w:t xml:space="preserve">, </w:t>
      </w:r>
      <w:r w:rsidRPr="00BB7625">
        <w:rPr>
          <w:rFonts w:ascii="Times New Roman" w:eastAsia="Times New Roman" w:hAnsi="Times New Roman"/>
          <w:i w:val="0"/>
          <w:color w:val="000000"/>
          <w:sz w:val="28"/>
          <w:szCs w:val="28"/>
          <w:lang w:eastAsia="ru-RU"/>
        </w:rPr>
        <w:t>TIF</w:t>
      </w:r>
      <w:r w:rsidRPr="00BB7625">
        <w:rPr>
          <w:rFonts w:ascii="Times New Roman" w:eastAsia="Times New Roman" w:hAnsi="Times New Roman"/>
          <w:i w:val="0"/>
          <w:color w:val="000000"/>
          <w:sz w:val="28"/>
          <w:szCs w:val="28"/>
          <w:lang w:val="ru-RU" w:eastAsia="ru-RU"/>
        </w:rPr>
        <w:t xml:space="preserve"> должно позволять в полном объеме прочитать текст документа и распознать реквизиты документа.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w:t>
      </w:r>
      <w:r w:rsidRPr="00BB7625">
        <w:rPr>
          <w:rFonts w:ascii="Times New Roman" w:eastAsia="Times New Roman" w:hAnsi="Times New Roman"/>
          <w:i w:val="0"/>
          <w:color w:val="000000"/>
          <w:sz w:val="28"/>
          <w:szCs w:val="28"/>
          <w:lang w:eastAsia="ru-RU"/>
        </w:rPr>
        <w:t> dpi </w:t>
      </w:r>
      <w:r w:rsidRPr="00BB7625">
        <w:rPr>
          <w:rFonts w:ascii="Times New Roman" w:eastAsia="Times New Roman" w:hAnsi="Times New Roman"/>
          <w:i w:val="0"/>
          <w:color w:val="000000"/>
          <w:sz w:val="28"/>
          <w:szCs w:val="28"/>
          <w:lang w:val="ru-RU" w:eastAsia="ru-RU"/>
        </w:rPr>
        <w:t>(масштаб 1:1) с использованием следующих режимов:</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«черно-белый» (при отсутствии в документе графических изображений и (или) цветного текста);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«оттенки серого» (при наличии в документе графических изображений, отличных от цветного графического изображения);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«цветной» или «режим полной цветопередачи» (при наличии в документе цветных графических изображений либо цветного текста);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сохранением всех аутентичных признаков подлинности, а именно: графической подписи лица, печати, углового штампа бланка;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18.6.3. Электронные документы должны обеспечивать:</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возможность идентифицировать документ и количество листов в документе;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содержать оглавление, соответствующее их смыслу и содержанию;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lastRenderedPageBreak/>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Документы, подлежащие представлению в форматах</w:t>
      </w:r>
      <w:r w:rsidRPr="00BB7625">
        <w:rPr>
          <w:rFonts w:ascii="Times New Roman" w:eastAsia="Times New Roman" w:hAnsi="Times New Roman"/>
          <w:i w:val="0"/>
          <w:color w:val="000000"/>
          <w:sz w:val="28"/>
          <w:szCs w:val="28"/>
          <w:lang w:eastAsia="ru-RU"/>
        </w:rPr>
        <w:t> </w:t>
      </w:r>
      <w:proofErr w:type="spellStart"/>
      <w:r w:rsidRPr="00BB7625">
        <w:rPr>
          <w:rFonts w:ascii="Times New Roman" w:eastAsia="Times New Roman" w:hAnsi="Times New Roman"/>
          <w:i w:val="0"/>
          <w:color w:val="000000"/>
          <w:sz w:val="28"/>
          <w:szCs w:val="28"/>
          <w:lang w:eastAsia="ru-RU"/>
        </w:rPr>
        <w:t>xls</w:t>
      </w:r>
      <w:proofErr w:type="spellEnd"/>
      <w:r w:rsidRPr="00BB7625">
        <w:rPr>
          <w:rFonts w:ascii="Times New Roman" w:eastAsia="Times New Roman" w:hAnsi="Times New Roman"/>
          <w:i w:val="0"/>
          <w:color w:val="000000"/>
          <w:sz w:val="28"/>
          <w:szCs w:val="28"/>
          <w:lang w:val="ru-RU" w:eastAsia="ru-RU"/>
        </w:rPr>
        <w:t>,</w:t>
      </w:r>
      <w:r w:rsidRPr="00BB7625">
        <w:rPr>
          <w:rFonts w:ascii="Times New Roman" w:eastAsia="Times New Roman" w:hAnsi="Times New Roman"/>
          <w:i w:val="0"/>
          <w:color w:val="000000"/>
          <w:sz w:val="28"/>
          <w:szCs w:val="28"/>
          <w:lang w:eastAsia="ru-RU"/>
        </w:rPr>
        <w:t> </w:t>
      </w:r>
      <w:proofErr w:type="spellStart"/>
      <w:r w:rsidRPr="00BB7625">
        <w:rPr>
          <w:rFonts w:ascii="Times New Roman" w:eastAsia="Times New Roman" w:hAnsi="Times New Roman"/>
          <w:i w:val="0"/>
          <w:color w:val="000000"/>
          <w:sz w:val="28"/>
          <w:szCs w:val="28"/>
          <w:lang w:eastAsia="ru-RU"/>
        </w:rPr>
        <w:t>xlIsx</w:t>
      </w:r>
      <w:proofErr w:type="spellEnd"/>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или</w:t>
      </w:r>
      <w:r w:rsidRPr="00BB7625">
        <w:rPr>
          <w:rFonts w:ascii="Times New Roman" w:eastAsia="Times New Roman" w:hAnsi="Times New Roman"/>
          <w:i w:val="0"/>
          <w:color w:val="000000"/>
          <w:sz w:val="28"/>
          <w:szCs w:val="28"/>
          <w:lang w:eastAsia="ru-RU"/>
        </w:rPr>
        <w:t> </w:t>
      </w:r>
      <w:proofErr w:type="spellStart"/>
      <w:r w:rsidRPr="00BB7625">
        <w:rPr>
          <w:rFonts w:ascii="Times New Roman" w:eastAsia="Times New Roman" w:hAnsi="Times New Roman"/>
          <w:i w:val="0"/>
          <w:color w:val="000000"/>
          <w:sz w:val="28"/>
          <w:szCs w:val="28"/>
          <w:lang w:eastAsia="ru-RU"/>
        </w:rPr>
        <w:t>ods</w:t>
      </w:r>
      <w:proofErr w:type="spellEnd"/>
      <w:r w:rsidRPr="00BB7625">
        <w:rPr>
          <w:rFonts w:ascii="Times New Roman" w:eastAsia="Times New Roman" w:hAnsi="Times New Roman"/>
          <w:i w:val="0"/>
          <w:color w:val="000000"/>
          <w:sz w:val="28"/>
          <w:szCs w:val="28"/>
          <w:lang w:val="ru-RU" w:eastAsia="ru-RU"/>
        </w:rPr>
        <w:t>, формируются в виде отдельного электронного документа.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18.7. Информационными системами, используемыми для предоставления Муниципальной услуги, являются: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информационная система Воронежской области «Портал Воронежской области в сети Интернет»;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федеральная государственная информационная система «Единый портал государственных и муниципальных услуг (функций)»;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используемых для предоставления государственных и муниципальных услуг в электронной форме».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18.8.</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МФЦ осуществляет: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выдачу Заявителю результата предоставления Муниципальной услуги на бумажном носителе.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18.11. Информирование Заявителей в МФЦ осуществляется следующими способами: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а) путем размещения информации на официальных сайтах и информационных стендах в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б) при обращении Заявителя в МФЦ лично, по телефону, посредством почтовых отправлений, либо по электронной почте.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w:t>
      </w:r>
      <w:r w:rsidRPr="00BB7625">
        <w:rPr>
          <w:rFonts w:ascii="Times New Roman" w:eastAsia="Times New Roman" w:hAnsi="Times New Roman"/>
          <w:i w:val="0"/>
          <w:color w:val="000000"/>
          <w:sz w:val="28"/>
          <w:szCs w:val="28"/>
          <w:lang w:val="ru-RU" w:eastAsia="ru-RU"/>
        </w:rPr>
        <w:lastRenderedPageBreak/>
        <w:t>секторе информирования для получения информации о муниципальных услугах не может превышать 15 минут.</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Информирование по телефону может осуществляться с использованием автоинформатора и голосового помощника.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изложить обращение в письменной форме (ответ направляется Заявителю в соответствии со способом, указанным в обращении);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назначить другое время для консультаций.</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18.14.</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18.15. Заявитель вправе обратиться в МФЦ по месту нахождения земельного участка.</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18.16.</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Способы подачи заявления и документов и получение результата Муниципальной услуги в МФЦ (по выбору Заявителя):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Заявитель подает заявление и документы в МФЦ, результат Муниципальной услуги Заявитель получает в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Заявитель подает заявление и документы через ЕПГУ, РПГУ</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 Администрацию, результат Муниципальной услуги Заявитель получает в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Заявитель подает заявление и документы в Администрации*, результат Муниципальной услуги Заявитель получает в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w:t>
      </w:r>
      <w:r w:rsidRPr="00BB7625">
        <w:rPr>
          <w:rFonts w:ascii="Times New Roman" w:eastAsia="Times New Roman" w:hAnsi="Times New Roman"/>
          <w:i w:val="0"/>
          <w:color w:val="000000"/>
          <w:sz w:val="28"/>
          <w:szCs w:val="28"/>
          <w:lang w:val="ru-RU" w:eastAsia="ru-RU"/>
        </w:rPr>
        <w:lastRenderedPageBreak/>
        <w:t>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самоуправления».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val="ru-RU" w:eastAsia="ru-RU"/>
        </w:rPr>
        <w:t>Работник МФЦ осуществляет следующие действия: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проверяет полномочия представителя Заявителя (в случае обращения представителя Заявителя);</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определяет статус исполнения заявления в АИС «МФЦ»;</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pacing w:val="7"/>
          <w:sz w:val="28"/>
          <w:szCs w:val="28"/>
          <w:lang w:val="ru-RU" w:eastAsia="ru-RU"/>
        </w:rPr>
        <w:t>-</w:t>
      </w:r>
      <w:r w:rsidRPr="00BB7625">
        <w:rPr>
          <w:rFonts w:ascii="Times New Roman" w:eastAsia="Times New Roman" w:hAnsi="Times New Roman"/>
          <w:i w:val="0"/>
          <w:color w:val="000000"/>
          <w:sz w:val="28"/>
          <w:szCs w:val="28"/>
          <w:lang w:eastAsia="ru-RU"/>
        </w:rPr>
        <w:t>   </w:t>
      </w:r>
      <w:r w:rsidRPr="00BB7625">
        <w:rPr>
          <w:rFonts w:ascii="Times New Roman" w:eastAsia="Times New Roman" w:hAnsi="Times New Roman"/>
          <w:i w:val="0"/>
          <w:color w:val="000000"/>
          <w:sz w:val="28"/>
          <w:szCs w:val="28"/>
          <w:lang w:val="ru-RU" w:eastAsia="ru-RU"/>
        </w:rPr>
        <w:t>выдает результат предоставления Муниципальной услуги на бумажном носителе.</w:t>
      </w:r>
    </w:p>
    <w:p w:rsidR="00BB7625" w:rsidRPr="00BB7625" w:rsidRDefault="00BB7625" w:rsidP="00BB7625">
      <w:pPr>
        <w:spacing w:after="0" w:line="240" w:lineRule="auto"/>
        <w:ind w:firstLine="709"/>
        <w:jc w:val="both"/>
        <w:rPr>
          <w:rFonts w:ascii="Times New Roman" w:eastAsia="Times New Roman" w:hAnsi="Times New Roman"/>
          <w:i w:val="0"/>
          <w:color w:val="000000"/>
          <w:sz w:val="28"/>
          <w:szCs w:val="28"/>
          <w:lang w:val="ru-RU" w:eastAsia="ru-RU"/>
        </w:rPr>
      </w:pPr>
      <w:r w:rsidRPr="00BB7625">
        <w:rPr>
          <w:rFonts w:ascii="Times New Roman" w:eastAsia="Times New Roman" w:hAnsi="Times New Roman"/>
          <w:i w:val="0"/>
          <w:color w:val="000000"/>
          <w:sz w:val="28"/>
          <w:szCs w:val="28"/>
          <w:lang w:eastAsia="ru-RU"/>
        </w:rPr>
        <w:t> </w:t>
      </w:r>
    </w:p>
    <w:p w:rsidR="00BB7625" w:rsidRPr="00BB7625" w:rsidRDefault="00BB7625" w:rsidP="00BB7625">
      <w:pPr>
        <w:pStyle w:val="a5"/>
        <w:spacing w:before="0" w:beforeAutospacing="0" w:after="0" w:afterAutospacing="0"/>
        <w:ind w:firstLine="709"/>
        <w:jc w:val="center"/>
        <w:rPr>
          <w:color w:val="000000"/>
          <w:sz w:val="28"/>
          <w:szCs w:val="28"/>
        </w:rPr>
      </w:pPr>
      <w:bookmarkStart w:id="3" w:name="bookmark1"/>
      <w:r w:rsidRPr="00BB7625">
        <w:rPr>
          <w:color w:val="000000"/>
          <w:sz w:val="28"/>
          <w:szCs w:val="28"/>
        </w:rPr>
        <w:t>III. Состав, последовательность и сроки выполнения административных процедур, требования к порядку их выполнения</w:t>
      </w:r>
      <w:bookmarkEnd w:id="3"/>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19. Состав, последовательность и сроки выполнения административных процедур (действий) при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19.1. Перечень вариантов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Вариант </w:t>
      </w:r>
      <w:proofErr w:type="gramStart"/>
      <w:r w:rsidRPr="00BB7625">
        <w:rPr>
          <w:color w:val="000000"/>
          <w:sz w:val="28"/>
          <w:szCs w:val="28"/>
        </w:rPr>
        <w:t>1.Выдача</w:t>
      </w:r>
      <w:proofErr w:type="gramEnd"/>
      <w:r w:rsidRPr="00BB7625">
        <w:rPr>
          <w:color w:val="000000"/>
          <w:sz w:val="28"/>
          <w:szCs w:val="28"/>
        </w:rPr>
        <w:t> разрешения на осуществление земляных работ;</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Вариант </w:t>
      </w:r>
      <w:proofErr w:type="gramStart"/>
      <w:r w:rsidRPr="00BB7625">
        <w:rPr>
          <w:color w:val="000000"/>
          <w:sz w:val="28"/>
          <w:szCs w:val="28"/>
        </w:rPr>
        <w:t>2.Получение</w:t>
      </w:r>
      <w:proofErr w:type="gramEnd"/>
      <w:r w:rsidRPr="00BB7625">
        <w:rPr>
          <w:color w:val="000000"/>
          <w:sz w:val="28"/>
          <w:szCs w:val="28"/>
        </w:rPr>
        <w:t xml:space="preserve"> разрешения на осуществление земляных работ в связи с аварийно-восстановительными работами;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Вариант 3. Продление разрешения на осуществление земляных работ;</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Вариант 4. Закрытие разрешения на осуществление земляных работ;</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Вариант 6. Выдача дубликата документа по результатам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20. Описание административной процедуры профилирования Заявителя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20.1.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20.</w:t>
      </w:r>
      <w:proofErr w:type="gramStart"/>
      <w:r w:rsidRPr="00BB7625">
        <w:rPr>
          <w:color w:val="000000"/>
          <w:sz w:val="28"/>
          <w:szCs w:val="28"/>
        </w:rPr>
        <w:t>2.Перечень</w:t>
      </w:r>
      <w:proofErr w:type="gramEnd"/>
      <w:r w:rsidRPr="00BB7625">
        <w:rPr>
          <w:color w:val="000000"/>
          <w:sz w:val="28"/>
          <w:szCs w:val="28"/>
        </w:rPr>
        <w:t xml:space="preserve"> административных процедур:</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а) прием и регистрация Заявления и документов, необходимых для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в) принятие решения о предоставлении (об отказе в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г) подписание и направление (выдача) результата предоставления Муниципальной услуги Заявителю.</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Подразделы, содержащие описание вариантов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21. Вариант </w:t>
      </w:r>
      <w:proofErr w:type="gramStart"/>
      <w:r w:rsidRPr="00BB7625">
        <w:rPr>
          <w:color w:val="000000"/>
          <w:sz w:val="28"/>
          <w:szCs w:val="28"/>
        </w:rPr>
        <w:t>1.Выдача</w:t>
      </w:r>
      <w:proofErr w:type="gramEnd"/>
      <w:r w:rsidRPr="00BB7625">
        <w:rPr>
          <w:color w:val="000000"/>
          <w:sz w:val="28"/>
          <w:szCs w:val="28"/>
        </w:rPr>
        <w:t xml:space="preserve"> разрешения на осуществление земляных работ.</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21.1 Результат предоставления Муниципальной услуги указан в пп.6.2.1 п.6.2 раздела 6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21.2. Прием и регистрация заявления и документов, необходимых для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К заявлению должны быть приложены документы, указанные в пункте 9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устанавливает предмет обращения, личность Заявителя;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проверяет соответствие заявления требованиям, установленным в соответствии с настоящим Административным регламентом;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21.3.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21.4. Формирование и направление межведомственных запросов в органы (организации), участвующие в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Специалист в рамках межведомственного информационного взаимодействия запрашивает:</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а) в Управлении Федеральной службы государственной регистрации, кадастра и картографии по Воронежской области: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выписку из Единого государственного реестра недвижимости о зарегистрированных правах на земельный участок, на котором планируется проведение земляных работ;</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б) в Управлении Федеральной налоговой службы по Воронежской области: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 направляет запрос на согласование схемы движения транспорта и пешеходов с ОГИБДД УМВД России по </w:t>
      </w:r>
      <w:proofErr w:type="spellStart"/>
      <w:r w:rsidRPr="00BB7625">
        <w:rPr>
          <w:color w:val="000000"/>
          <w:sz w:val="28"/>
          <w:szCs w:val="28"/>
        </w:rPr>
        <w:t>Новоусманскому</w:t>
      </w:r>
      <w:proofErr w:type="spellEnd"/>
      <w:r w:rsidRPr="00BB7625">
        <w:rPr>
          <w:color w:val="000000"/>
          <w:sz w:val="28"/>
          <w:szCs w:val="28"/>
        </w:rPr>
        <w:t> муниципальному району Воронежской области.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Межведомственный запрос формируется в соответствии с требованиями Федерального закона от 27 июля 2010 года № 210-ФЗ и должен содержать следующие сведения: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наименование органа, направляющего межведомственный запрос;</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наименование органа или организации, в адрес которых направляется межведомственный запрос;</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контактная информация для направления ответа на межведомственный запрос;</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дата направления межведомственного запроса;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информация о факте получения согласия на обработку персональных данных.</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Документы, полученные в результате межведомственного взаимодействия, приобщаются к документам, представленным Заявителем.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21.5. Принятие решения о предоставлении (об отказе в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При представлении Заявителем необходимых документов в соответствии с пунктом 9 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разрешения на осуществление земляных работ по форме согласно Приложению № 1 к настоящему Административному регламенту.</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Подготовленный специалистом проект Решения о предоставлении разрешения на осуществление земляных работ либо об отказе в его предоставлении передается на подпись главе (главе администрации) </w:t>
      </w:r>
      <w:proofErr w:type="spellStart"/>
      <w:r w:rsidRPr="00BB7625">
        <w:rPr>
          <w:color w:val="000000"/>
          <w:sz w:val="28"/>
          <w:szCs w:val="28"/>
        </w:rPr>
        <w:t>Отрадненского</w:t>
      </w:r>
      <w:proofErr w:type="spellEnd"/>
      <w:r w:rsidRPr="00BB7625">
        <w:rPr>
          <w:color w:val="000000"/>
          <w:sz w:val="28"/>
          <w:szCs w:val="28"/>
        </w:rPr>
        <w:t xml:space="preserve"> сельского поселения Новоусманского муниципального района Воронежской области.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21.6. Выдача (направление) результата предоставления Муниципальной услуги Заявителю.</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Результат предоставления Муниципальной услуги выдается (направляется) Заявителю на бумажном носителе лично либо </w:t>
      </w:r>
      <w:proofErr w:type="gramStart"/>
      <w:r w:rsidRPr="00BB7625">
        <w:rPr>
          <w:color w:val="000000"/>
          <w:sz w:val="28"/>
          <w:szCs w:val="28"/>
        </w:rPr>
        <w:t>в посредством</w:t>
      </w:r>
      <w:proofErr w:type="gramEnd"/>
      <w:r w:rsidRPr="00BB7625">
        <w:rPr>
          <w:color w:val="000000"/>
          <w:sz w:val="28"/>
          <w:szCs w:val="28"/>
        </w:rPr>
        <w:t xml:space="preserve">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Истребование дополнительных сведений у Заявителя не предусмотрено.</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22. Вариант 2. Получение разрешения на осуществление земляных работ в связи с аварийно-восстановительными работами.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22.1.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пп.21.1-21.4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22.2.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22.3.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22.4.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в связи с аварийно-восстановительными работами.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22.5.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отказа в предоставлении Муниципальной услуги по указанным основаниям. Отказ должен содержать все основания, послужившие поводом для принятия решения об отказе в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22.5. Решение о выдаче разрешения на осуществление земляных работ в связи с аварийно-восстановительными работами (об отказе в выдаче разрешения на осуществление земляных работ в связи с аварийно-восстановительными работами) подписывается главой (главой администрации) </w:t>
      </w:r>
      <w:proofErr w:type="spellStart"/>
      <w:r w:rsidRPr="00BB7625">
        <w:rPr>
          <w:color w:val="000000"/>
          <w:sz w:val="28"/>
          <w:szCs w:val="28"/>
        </w:rPr>
        <w:t>Отрадненского</w:t>
      </w:r>
      <w:proofErr w:type="spellEnd"/>
      <w:r w:rsidRPr="00BB7625">
        <w:rPr>
          <w:color w:val="000000"/>
          <w:sz w:val="28"/>
          <w:szCs w:val="28"/>
        </w:rPr>
        <w:t xml:space="preserve"> сельского поселения Новоусманского муниципального района Воронежской области в течение 1 рабочего дня (в пределах срока предоставления Муниципальной услуги, установленного пп.7.2 пункта 7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Указанное решение подлежит регистрации согласно внутренним правилам делопроизводства не позднее одного рабочего дня со дня его подписания.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22.</w:t>
      </w:r>
      <w:proofErr w:type="gramStart"/>
      <w:r w:rsidRPr="00BB7625">
        <w:rPr>
          <w:color w:val="000000"/>
          <w:sz w:val="28"/>
          <w:szCs w:val="28"/>
        </w:rPr>
        <w:t>6.Подписание</w:t>
      </w:r>
      <w:proofErr w:type="gramEnd"/>
      <w:r w:rsidRPr="00BB7625">
        <w:rPr>
          <w:color w:val="000000"/>
          <w:sz w:val="28"/>
          <w:szCs w:val="28"/>
        </w:rPr>
        <w:t xml:space="preserve"> и направление (выдача) решения Заявителю осуществляются в порядке, установленном пунктом 21.5-21.6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Результат предоставления Муниципальной услуги выдается (направляется) Заявителю на бумажном носителе лично либо </w:t>
      </w:r>
      <w:proofErr w:type="gramStart"/>
      <w:r w:rsidRPr="00BB7625">
        <w:rPr>
          <w:color w:val="000000"/>
          <w:sz w:val="28"/>
          <w:szCs w:val="28"/>
        </w:rPr>
        <w:t>в посредством</w:t>
      </w:r>
      <w:proofErr w:type="gramEnd"/>
      <w:r w:rsidRPr="00BB7625">
        <w:rPr>
          <w:color w:val="000000"/>
          <w:sz w:val="28"/>
          <w:szCs w:val="28"/>
        </w:rPr>
        <w:t xml:space="preserve">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22.7. Срок предоставления Муниципальной услуги в соответствии с вариантом 2 указан в п.7.1.2.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22.8.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Истребование дополнительных сведений у Заявителя не предусмотрено.</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23. Вариант 3. Продление разрешения на осуществление земляных работ.</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23.1.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23.2.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пп.21.1-21.4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23.3.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23.4. 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продлении разрешения на осуществление земляных работ по форме согласно Приложению № 1 к настоящему Административному регламенту.</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Подготовленный специалистом проект Решения о продлении разрешения на осуществление земляных работ либо об отказе в предоставлении Муниципальной услуги передается на подпись главе (главе администрации) </w:t>
      </w:r>
      <w:proofErr w:type="spellStart"/>
      <w:r w:rsidRPr="00BB7625">
        <w:rPr>
          <w:color w:val="000000"/>
          <w:sz w:val="28"/>
          <w:szCs w:val="28"/>
        </w:rPr>
        <w:t>Отрадненского</w:t>
      </w:r>
      <w:proofErr w:type="spellEnd"/>
      <w:r w:rsidRPr="00BB7625">
        <w:rPr>
          <w:color w:val="000000"/>
          <w:sz w:val="28"/>
          <w:szCs w:val="28"/>
        </w:rPr>
        <w:t xml:space="preserve"> сельского поселения Новоусманского муниципального района Воронежской области.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Подписание и направление (выдача) решения Заявителю осуществляются в порядке, установленном пунктом 21.5-21.6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23.5.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Истребование дополнительных сведений у Заявителя не предусмотрено.</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24. Вариант 4. Закрытие разрешения на право осуществления земляных работ.</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24.1.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24.2.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пп.21.1-21.4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24.3.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24.4. При отсутствии оснований, указанных в </w:t>
      </w:r>
      <w:proofErr w:type="spellStart"/>
      <w:r w:rsidRPr="00BB7625">
        <w:rPr>
          <w:color w:val="000000"/>
          <w:sz w:val="28"/>
          <w:szCs w:val="28"/>
        </w:rPr>
        <w:t>пп</w:t>
      </w:r>
      <w:proofErr w:type="spellEnd"/>
      <w:r w:rsidRPr="00BB7625">
        <w:rPr>
          <w:color w:val="000000"/>
          <w:sz w:val="28"/>
          <w:szCs w:val="28"/>
        </w:rPr>
        <w:t>.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закрытии разрешения на осуществление земляных работ по форме согласно Приложению № 1 к настоящему Административному регламенту.</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Подготовленный специалистом проект Решения о закрытии разрешения на осуществление земляных работ передается на подписание главе (главе администрации) </w:t>
      </w:r>
      <w:proofErr w:type="spellStart"/>
      <w:r w:rsidRPr="00BB7625">
        <w:rPr>
          <w:color w:val="000000"/>
          <w:sz w:val="28"/>
          <w:szCs w:val="28"/>
        </w:rPr>
        <w:t>Отрадненского</w:t>
      </w:r>
      <w:proofErr w:type="spellEnd"/>
      <w:r w:rsidRPr="00BB7625">
        <w:rPr>
          <w:color w:val="000000"/>
          <w:sz w:val="28"/>
          <w:szCs w:val="28"/>
        </w:rPr>
        <w:t xml:space="preserve"> </w:t>
      </w:r>
      <w:r w:rsidRPr="00BB7625">
        <w:rPr>
          <w:color w:val="000000"/>
          <w:sz w:val="28"/>
          <w:szCs w:val="28"/>
        </w:rPr>
        <w:lastRenderedPageBreak/>
        <w:t>сельского поселения Новоусманского муниципального района Воронежской области.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Подписание и направление (выдача) решения Заявителю осуществляются в порядке, установленном пунктом 21.5-21.6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Истребование дополнительных сведений у Заявителя не предусмотрено.</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25. Вариант 5. Исправление допущенных опечаток и (или) ошибок в выданных в результате предоставления Муниципальной услуги документах.</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25.1.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25.3. Прием и регистрация Заявления осуществляются в порядке, установленном </w:t>
      </w:r>
      <w:proofErr w:type="spellStart"/>
      <w:r w:rsidRPr="00BB7625">
        <w:rPr>
          <w:color w:val="000000"/>
          <w:sz w:val="28"/>
          <w:szCs w:val="28"/>
        </w:rPr>
        <w:t>пп</w:t>
      </w:r>
      <w:proofErr w:type="spellEnd"/>
      <w:r w:rsidRPr="00BB7625">
        <w:rPr>
          <w:color w:val="000000"/>
          <w:sz w:val="28"/>
          <w:szCs w:val="28"/>
        </w:rPr>
        <w:t>. 21.</w:t>
      </w:r>
      <w:proofErr w:type="gramStart"/>
      <w:r w:rsidRPr="00BB7625">
        <w:rPr>
          <w:color w:val="000000"/>
          <w:sz w:val="28"/>
          <w:szCs w:val="28"/>
        </w:rPr>
        <w:t>1.-</w:t>
      </w:r>
      <w:proofErr w:type="gramEnd"/>
      <w:r w:rsidRPr="00BB7625">
        <w:rPr>
          <w:color w:val="000000"/>
          <w:sz w:val="28"/>
          <w:szCs w:val="28"/>
        </w:rPr>
        <w:t>21.4. настоящего Административного регламента в течение одного рабочего дня.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25.4.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25.5.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Истребование дополнительных сведений у Заявителя не предусмотрено.</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26. Вариант 6. Выдача дубликата документа по результатам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26.1.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26.2.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26.3. Основанием для отказа в выдаче дубликата является обращение за его выдачей лица, не являющегося Заявителем.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26.4.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26.5.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26.6.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Истребование дополнительных сведений у Заявителя не предусмотрено.</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27. Порядок оставления запроса Заявителя без рассмотрения.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Заявитель вправе обратиться в Администрацию с заявлением об оставлении запроса о предоставлении Муниципальной услуги без рассмотрения.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Срок рассмотрения запроса об оставлении заявления о предоставлении Муниципальной услуги без рассмотрения – 1 рабочий день.</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bookmarkStart w:id="4" w:name="bookmark2"/>
      <w:r w:rsidRPr="00BB7625">
        <w:rPr>
          <w:color w:val="000000"/>
          <w:sz w:val="28"/>
          <w:szCs w:val="28"/>
        </w:rPr>
        <w:t>Порядок и формы контроля за исполнением административного регламента</w:t>
      </w:r>
      <w:bookmarkEnd w:id="4"/>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28.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28.1.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28.2.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28.3.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29. Порядок и периодичность осуществления плановых и внеплановых проверок полноты и качества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29.1.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29.2. При плановой проверке полноты и качества предоставления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Муниципальной услуги контролю подлежат:</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а) соблюдение сроков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б) соблюдение положений настоящего Административного регламента;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 правильность и обоснованность принятого решения об отказе в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Основанием для проведения внеплановых проверок являются: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Отрадненского сельского поселения Новоусманского муниципального района Воронежской области;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30.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30.1.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proofErr w:type="spellStart"/>
      <w:r w:rsidRPr="00BB7625">
        <w:rPr>
          <w:color w:val="000000"/>
          <w:sz w:val="28"/>
          <w:szCs w:val="28"/>
        </w:rPr>
        <w:t>Отрадненского</w:t>
      </w:r>
      <w:proofErr w:type="spellEnd"/>
      <w:r w:rsidRPr="00BB7625">
        <w:rPr>
          <w:color w:val="000000"/>
          <w:sz w:val="28"/>
          <w:szCs w:val="28"/>
        </w:rPr>
        <w:t xml:space="preserve"> сельского поселения Новоусманского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30.2.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31.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w:t>
      </w:r>
      <w:r w:rsidRPr="00BB7625">
        <w:rPr>
          <w:color w:val="000000"/>
          <w:sz w:val="28"/>
          <w:szCs w:val="28"/>
        </w:rPr>
        <w:lastRenderedPageBreak/>
        <w:t>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BB7625">
        <w:rPr>
          <w:color w:val="000000"/>
          <w:sz w:val="28"/>
          <w:szCs w:val="28"/>
        </w:rPr>
        <w:t>непредоставление</w:t>
      </w:r>
      <w:proofErr w:type="spellEnd"/>
      <w:r w:rsidRPr="00BB7625">
        <w:rPr>
          <w:color w:val="000000"/>
          <w:sz w:val="28"/>
          <w:szCs w:val="28"/>
        </w:rPr>
        <w:t xml:space="preserve"> или предоставление с нарушением срока, установленного настоящим Административным регламентом.</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center"/>
        <w:rPr>
          <w:color w:val="000000"/>
          <w:sz w:val="28"/>
          <w:szCs w:val="28"/>
        </w:rPr>
      </w:pPr>
      <w:r w:rsidRPr="00BB7625">
        <w:rPr>
          <w:color w:val="000000"/>
          <w:sz w:val="28"/>
          <w:szCs w:val="28"/>
        </w:rPr>
        <w:t>Раздел V. Досудебный (внесудебный) порядок обжалования решений</w:t>
      </w:r>
    </w:p>
    <w:p w:rsidR="00BB7625" w:rsidRPr="00BB7625" w:rsidRDefault="00BB7625" w:rsidP="00BB7625">
      <w:pPr>
        <w:pStyle w:val="a5"/>
        <w:spacing w:before="0" w:beforeAutospacing="0" w:after="0" w:afterAutospacing="0"/>
        <w:ind w:firstLine="709"/>
        <w:jc w:val="center"/>
        <w:rPr>
          <w:color w:val="000000"/>
          <w:sz w:val="28"/>
          <w:szCs w:val="28"/>
        </w:rPr>
      </w:pPr>
      <w:r w:rsidRPr="00BB7625">
        <w:rPr>
          <w:color w:val="000000"/>
          <w:sz w:val="28"/>
          <w:szCs w:val="28"/>
        </w:rPr>
        <w:t>и действий (бездействия) органа, предоставляющего</w:t>
      </w:r>
    </w:p>
    <w:p w:rsidR="00BB7625" w:rsidRPr="00BB7625" w:rsidRDefault="00BB7625" w:rsidP="00BB7625">
      <w:pPr>
        <w:pStyle w:val="a5"/>
        <w:spacing w:before="0" w:beforeAutospacing="0" w:after="0" w:afterAutospacing="0"/>
        <w:ind w:firstLine="709"/>
        <w:jc w:val="center"/>
        <w:rPr>
          <w:color w:val="000000"/>
          <w:sz w:val="28"/>
          <w:szCs w:val="28"/>
        </w:rPr>
      </w:pPr>
      <w:r w:rsidRPr="00BB7625">
        <w:rPr>
          <w:color w:val="000000"/>
          <w:sz w:val="28"/>
          <w:szCs w:val="28"/>
        </w:rPr>
        <w:t>муниципальную услугу, МФЦ, организаций, указанных в части</w:t>
      </w:r>
    </w:p>
    <w:p w:rsidR="00BB7625" w:rsidRPr="00BB7625" w:rsidRDefault="00BB7625" w:rsidP="00BB7625">
      <w:pPr>
        <w:pStyle w:val="a5"/>
        <w:spacing w:before="0" w:beforeAutospacing="0" w:after="0" w:afterAutospacing="0"/>
        <w:ind w:firstLine="709"/>
        <w:jc w:val="center"/>
        <w:rPr>
          <w:color w:val="000000"/>
          <w:sz w:val="28"/>
          <w:szCs w:val="28"/>
        </w:rPr>
      </w:pPr>
      <w:r w:rsidRPr="00BB7625">
        <w:rPr>
          <w:color w:val="000000"/>
          <w:sz w:val="28"/>
          <w:szCs w:val="28"/>
        </w:rPr>
        <w:t>1.1 статьи 16 федерального закона от 27.07.2010 № 210-ФЗ,</w:t>
      </w:r>
    </w:p>
    <w:p w:rsidR="00BB7625" w:rsidRPr="00BB7625" w:rsidRDefault="00BB7625" w:rsidP="00BB7625">
      <w:pPr>
        <w:pStyle w:val="a5"/>
        <w:spacing w:before="0" w:beforeAutospacing="0" w:after="0" w:afterAutospacing="0"/>
        <w:ind w:firstLine="709"/>
        <w:jc w:val="center"/>
        <w:rPr>
          <w:color w:val="000000"/>
          <w:sz w:val="28"/>
          <w:szCs w:val="28"/>
        </w:rPr>
      </w:pPr>
      <w:r w:rsidRPr="00BB7625">
        <w:rPr>
          <w:color w:val="000000"/>
          <w:sz w:val="28"/>
          <w:szCs w:val="28"/>
        </w:rPr>
        <w:t>а также их должностных лиц, муниципальных служащих,</w:t>
      </w:r>
    </w:p>
    <w:p w:rsidR="00BB7625" w:rsidRPr="00BB7625" w:rsidRDefault="00BB7625" w:rsidP="00BB7625">
      <w:pPr>
        <w:pStyle w:val="a5"/>
        <w:spacing w:before="0" w:beforeAutospacing="0" w:after="0" w:afterAutospacing="0"/>
        <w:ind w:firstLine="709"/>
        <w:jc w:val="center"/>
        <w:rPr>
          <w:color w:val="000000"/>
          <w:sz w:val="28"/>
          <w:szCs w:val="28"/>
        </w:rPr>
      </w:pPr>
      <w:r w:rsidRPr="00BB7625">
        <w:rPr>
          <w:color w:val="000000"/>
          <w:sz w:val="28"/>
          <w:szCs w:val="28"/>
        </w:rPr>
        <w:t>работников</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lastRenderedPageBreak/>
        <w:t>33. Заявитель может обратиться с жалобой в том числе в следующих случаях:</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нарушение срока регистрации запроса о предоставлении муниципальной услуги, комплексного запроса;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BB7625">
        <w:rPr>
          <w:color w:val="000000"/>
          <w:sz w:val="28"/>
          <w:szCs w:val="28"/>
        </w:rPr>
        <w:lastRenderedPageBreak/>
        <w:t>муниципальной услуги в полном объеме в порядке, определенном частью 1.3 статьи 16 Федерального закона от 27.07.2010 N 210-ФЗ;</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нарушение срока или порядка выдачи документов по результатам предоставления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34. Заявители имеют право на получение информации, необходимой для обоснования и рассмотрения жалобы.</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Оснований для отказа в рассмотрении жалобы не имеется.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Основанием для начала процедуры досудебного (внесудебного) обжалования является поступившая жалоба.</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Жалоба на решения и действия (бездействие) привлекаемых организаций, а также их работников может быть направлена по почте, с </w:t>
      </w:r>
      <w:r w:rsidRPr="00BB7625">
        <w:rPr>
          <w:color w:val="000000"/>
          <w:sz w:val="28"/>
          <w:szCs w:val="28"/>
        </w:rPr>
        <w:lastRenderedPageBreak/>
        <w:t>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35. Жалоба должна содержать:</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36. Жалобы на решения и действия (бездействие) должностного лица подаются в Администрацию.</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Глава Администрации (заместитель главы Администрации) проводят личный прием заявителей.</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Жалобы на решения и действия (бездействие) работников привлекаемых организаций подаются руководителям этих организаций.</w:t>
      </w:r>
    </w:p>
    <w:p w:rsidR="00BB7625" w:rsidRPr="00BB7625" w:rsidRDefault="00BB7625" w:rsidP="00BB7625">
      <w:pPr>
        <w:pStyle w:val="a5"/>
        <w:spacing w:before="0" w:beforeAutospacing="0" w:after="0" w:afterAutospacing="0"/>
        <w:ind w:firstLine="709"/>
        <w:jc w:val="both"/>
        <w:rPr>
          <w:color w:val="000000"/>
          <w:sz w:val="28"/>
          <w:szCs w:val="28"/>
        </w:rPr>
      </w:pPr>
      <w:bookmarkStart w:id="5" w:name="p39"/>
      <w:bookmarkEnd w:id="5"/>
      <w:r w:rsidRPr="00BB7625">
        <w:rPr>
          <w:color w:val="000000"/>
          <w:sz w:val="28"/>
          <w:szCs w:val="28"/>
        </w:rPr>
        <w:t>38. По результатам рассмотрения жалобы лицом, уполномоченным на ее рассмотрение, принимается одно из следующих решений:</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w:t>
      </w:r>
      <w:r w:rsidRPr="00BB7625">
        <w:rPr>
          <w:color w:val="000000"/>
          <w:sz w:val="28"/>
          <w:szCs w:val="28"/>
        </w:rPr>
        <w:lastRenderedPageBreak/>
        <w:t>правовыми актами Воронежской области, нормативными правовыми актами органов местного самоуправления, а также в иных формах;</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2) в удовлетворении жалобы отказывается.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BB7625" w:rsidRPr="00BB7625" w:rsidRDefault="00BB7625" w:rsidP="00BB7625">
      <w:pPr>
        <w:pStyle w:val="a5"/>
        <w:spacing w:before="0" w:beforeAutospacing="0" w:after="0" w:afterAutospacing="0"/>
        <w:ind w:firstLine="709"/>
        <w:jc w:val="both"/>
        <w:rPr>
          <w:color w:val="000000"/>
          <w:sz w:val="28"/>
          <w:szCs w:val="28"/>
        </w:rPr>
      </w:pPr>
      <w:bookmarkStart w:id="6" w:name="p43"/>
      <w:bookmarkEnd w:id="6"/>
      <w:r w:rsidRPr="00BB7625">
        <w:rPr>
          <w:color w:val="000000"/>
          <w:sz w:val="28"/>
          <w:szCs w:val="28"/>
        </w:rPr>
        <w:t>40.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bookmarkStart w:id="7" w:name="_Toc134019825"/>
      <w:r w:rsidRPr="00BB7625">
        <w:rPr>
          <w:color w:val="000000"/>
          <w:sz w:val="28"/>
          <w:szCs w:val="28"/>
        </w:rPr>
        <w:t>Перечень нормативных правовых актов, регулирующих порядок</w:t>
      </w:r>
      <w:bookmarkStart w:id="8" w:name="_Toc134019826"/>
      <w:bookmarkEnd w:id="7"/>
      <w:r w:rsidRPr="00BB7625">
        <w:rPr>
          <w:color w:val="000000"/>
          <w:sz w:val="28"/>
          <w:szCs w:val="28"/>
        </w:rPr>
        <w:t> досудебного (внесудебного) обжалования действи</w:t>
      </w:r>
      <w:bookmarkStart w:id="9" w:name="_Toc134019827"/>
      <w:bookmarkEnd w:id="8"/>
      <w:r w:rsidRPr="00BB7625">
        <w:rPr>
          <w:color w:val="000000"/>
          <w:sz w:val="28"/>
          <w:szCs w:val="28"/>
        </w:rPr>
        <w:t>й (бездействия) и (или) решений, принятых (осуществленных)</w:t>
      </w:r>
      <w:bookmarkStart w:id="10" w:name="_Toc134019828"/>
      <w:bookmarkEnd w:id="9"/>
      <w:r w:rsidRPr="00BB7625">
        <w:rPr>
          <w:color w:val="000000"/>
          <w:sz w:val="28"/>
          <w:szCs w:val="28"/>
        </w:rPr>
        <w:t> в ходе предоставления муниципальной услуги</w:t>
      </w:r>
      <w:bookmarkEnd w:id="10"/>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Федеральным законом N 210-ФЗ;</w:t>
      </w:r>
    </w:p>
    <w:p w:rsidR="00BB7625" w:rsidRPr="00BB7625" w:rsidRDefault="00BB7625" w:rsidP="00BB7625">
      <w:pPr>
        <w:pStyle w:val="a5"/>
        <w:spacing w:before="0" w:beforeAutospacing="0" w:after="0" w:afterAutospacing="0"/>
        <w:ind w:firstLine="709"/>
        <w:jc w:val="both"/>
        <w:rPr>
          <w:color w:val="000000"/>
          <w:sz w:val="28"/>
          <w:szCs w:val="28"/>
        </w:rPr>
      </w:pPr>
      <w:r w:rsidRPr="00BB7625">
        <w:rPr>
          <w:color w:val="000000"/>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B7625" w:rsidRPr="00BB7625" w:rsidRDefault="00BB7625" w:rsidP="00BB7625">
      <w:pPr>
        <w:spacing w:after="0" w:line="240" w:lineRule="auto"/>
        <w:ind w:left="5103"/>
        <w:jc w:val="both"/>
        <w:rPr>
          <w:rFonts w:ascii="Times New Roman" w:eastAsia="Times New Roman" w:hAnsi="Times New Roman"/>
          <w:i w:val="0"/>
          <w:color w:val="000000"/>
          <w:sz w:val="28"/>
          <w:szCs w:val="28"/>
          <w:lang w:val="ru-RU"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Приложение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1</w:t>
      </w: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 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Разрешение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____</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на осуществление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земляных работ</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от "__" _______ 20 ___ г.</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Администрация ________________________________________________________________________разрешает проведение плановых (аварийных) земляных работ для строительства сети (ремонта сети)</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Наименование заявителя (заказчика)</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(наименование вида, перечня и объемов</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проведения</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земляных работ)</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Адрес места производства работ:</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Точные адресные ориентиры начала и окончания вскрываемого участка производства </w:t>
      </w:r>
      <w:proofErr w:type="gramStart"/>
      <w:r w:rsidRPr="00BB7625">
        <w:rPr>
          <w:rFonts w:ascii="Times New Roman" w:eastAsia="Times New Roman" w:hAnsi="Times New Roman"/>
          <w:i w:val="0"/>
          <w:color w:val="000000"/>
          <w:sz w:val="24"/>
          <w:szCs w:val="24"/>
          <w:lang w:val="ru-RU" w:eastAsia="ru-RU"/>
        </w:rPr>
        <w:t>работ:_</w:t>
      </w:r>
      <w:proofErr w:type="gramEnd"/>
      <w:r w:rsidRPr="00BB7625">
        <w:rPr>
          <w:rFonts w:ascii="Times New Roman" w:eastAsia="Times New Roman" w:hAnsi="Times New Roman"/>
          <w:i w:val="0"/>
          <w:color w:val="000000"/>
          <w:sz w:val="24"/>
          <w:szCs w:val="24"/>
          <w:lang w:val="ru-RU" w:eastAsia="ru-RU"/>
        </w:rPr>
        <w:t>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Наименование работ:</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_____________________________________________________________________________________________________________________________________________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Вид и объем вскрываемого покрытия (вид/объем в </w:t>
      </w:r>
      <w:proofErr w:type="spellStart"/>
      <w:r w:rsidRPr="00BB7625">
        <w:rPr>
          <w:rFonts w:ascii="Times New Roman" w:eastAsia="Times New Roman" w:hAnsi="Times New Roman"/>
          <w:i w:val="0"/>
          <w:color w:val="000000"/>
          <w:sz w:val="24"/>
          <w:szCs w:val="24"/>
          <w:lang w:val="ru-RU" w:eastAsia="ru-RU"/>
        </w:rPr>
        <w:t>м.куб</w:t>
      </w:r>
      <w:proofErr w:type="spellEnd"/>
      <w:r w:rsidRPr="00BB7625">
        <w:rPr>
          <w:rFonts w:ascii="Times New Roman" w:eastAsia="Times New Roman" w:hAnsi="Times New Roman"/>
          <w:i w:val="0"/>
          <w:color w:val="000000"/>
          <w:sz w:val="24"/>
          <w:szCs w:val="24"/>
          <w:lang w:val="ru-RU" w:eastAsia="ru-RU"/>
        </w:rPr>
        <w:t xml:space="preserve">. или в </w:t>
      </w:r>
      <w:proofErr w:type="spellStart"/>
      <w:r w:rsidRPr="00BB7625">
        <w:rPr>
          <w:rFonts w:ascii="Times New Roman" w:eastAsia="Times New Roman" w:hAnsi="Times New Roman"/>
          <w:i w:val="0"/>
          <w:color w:val="000000"/>
          <w:sz w:val="24"/>
          <w:szCs w:val="24"/>
          <w:lang w:val="ru-RU" w:eastAsia="ru-RU"/>
        </w:rPr>
        <w:t>кв.м</w:t>
      </w:r>
      <w:proofErr w:type="spellEnd"/>
      <w:r w:rsidRPr="00BB7625">
        <w:rPr>
          <w:rFonts w:ascii="Times New Roman" w:eastAsia="Times New Roman" w:hAnsi="Times New Roman"/>
          <w:i w:val="0"/>
          <w:color w:val="000000"/>
          <w:sz w:val="24"/>
          <w:szCs w:val="24"/>
          <w:lang w:val="ru-RU" w:eastAsia="ru-RU"/>
        </w:rPr>
        <w:t>.)</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_______________________________________________________________________________________________________________________________________________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(проезжая часть, тротуар, газон, грунт и др.)</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Ориентировочная площадь (кв. м): 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Условия проведения земляных </w:t>
      </w:r>
      <w:proofErr w:type="gramStart"/>
      <w:r w:rsidRPr="00BB7625">
        <w:rPr>
          <w:rFonts w:ascii="Times New Roman" w:eastAsia="Times New Roman" w:hAnsi="Times New Roman"/>
          <w:i w:val="0"/>
          <w:color w:val="000000"/>
          <w:sz w:val="24"/>
          <w:szCs w:val="24"/>
          <w:lang w:val="ru-RU" w:eastAsia="ru-RU"/>
        </w:rPr>
        <w:t>работ:_</w:t>
      </w:r>
      <w:proofErr w:type="gramEnd"/>
      <w:r w:rsidRPr="00BB7625">
        <w:rPr>
          <w:rFonts w:ascii="Times New Roman" w:eastAsia="Times New Roman" w:hAnsi="Times New Roman"/>
          <w:i w:val="0"/>
          <w:color w:val="000000"/>
          <w:sz w:val="24"/>
          <w:szCs w:val="24"/>
          <w:lang w:val="ru-RU" w:eastAsia="ru-RU"/>
        </w:rPr>
        <w:t>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Условия выполнения работ по восстановлению </w:t>
      </w:r>
      <w:proofErr w:type="gramStart"/>
      <w:r w:rsidRPr="00BB7625">
        <w:rPr>
          <w:rFonts w:ascii="Times New Roman" w:eastAsia="Times New Roman" w:hAnsi="Times New Roman"/>
          <w:i w:val="0"/>
          <w:color w:val="000000"/>
          <w:sz w:val="24"/>
          <w:szCs w:val="24"/>
          <w:lang w:val="ru-RU" w:eastAsia="ru-RU"/>
        </w:rPr>
        <w:t>благоустройства:_</w:t>
      </w:r>
      <w:proofErr w:type="gramEnd"/>
      <w:r w:rsidRPr="00BB7625">
        <w:rPr>
          <w:rFonts w:ascii="Times New Roman" w:eastAsia="Times New Roman" w:hAnsi="Times New Roman"/>
          <w:i w:val="0"/>
          <w:color w:val="000000"/>
          <w:sz w:val="24"/>
          <w:szCs w:val="24"/>
          <w:lang w:val="ru-RU" w:eastAsia="ru-RU"/>
        </w:rPr>
        <w:t>_____________________________________________________________________________________________________________________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Период</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проведения</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земляных</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работ: с "__" _______ 20__ г. по "__" _______ 20__ г.</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Наименование подрядной организации, выполняющей работы по восстановлению благоустройства:</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____________________________________________________________________________________________________________________________________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Способ прокладки и переустройства подземных сооружений: 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Земляные и монтажные работы осуществляет</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(лица, ответственные за производство работ, заказчике, подрядных организациях):</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Ответственный 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тел. 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Работы по восстановлению благоустройства осуществляет:</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eastAsia="ru-RU"/>
        </w:rPr>
      </w:pPr>
      <w:proofErr w:type="spellStart"/>
      <w:r w:rsidRPr="00BB7625">
        <w:rPr>
          <w:rFonts w:ascii="Times New Roman" w:eastAsia="Times New Roman" w:hAnsi="Times New Roman"/>
          <w:i w:val="0"/>
          <w:color w:val="000000"/>
          <w:sz w:val="24"/>
          <w:szCs w:val="24"/>
          <w:lang w:eastAsia="ru-RU"/>
        </w:rPr>
        <w:t>Ответственный</w:t>
      </w:r>
      <w:proofErr w:type="spellEnd"/>
      <w:r w:rsidRPr="00BB7625">
        <w:rPr>
          <w:rFonts w:ascii="Times New Roman" w:eastAsia="Times New Roman" w:hAnsi="Times New Roman"/>
          <w:i w:val="0"/>
          <w:color w:val="000000"/>
          <w:sz w:val="24"/>
          <w:szCs w:val="24"/>
          <w:lang w:eastAsia="ru-RU"/>
        </w:rPr>
        <w:t xml:space="preserve"> 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eastAsia="ru-RU"/>
        </w:rPr>
      </w:pPr>
      <w:proofErr w:type="spellStart"/>
      <w:proofErr w:type="gramStart"/>
      <w:r w:rsidRPr="00BB7625">
        <w:rPr>
          <w:rFonts w:ascii="Times New Roman" w:eastAsia="Times New Roman" w:hAnsi="Times New Roman"/>
          <w:i w:val="0"/>
          <w:color w:val="000000"/>
          <w:sz w:val="24"/>
          <w:szCs w:val="24"/>
          <w:lang w:eastAsia="ru-RU"/>
        </w:rPr>
        <w:t>тел</w:t>
      </w:r>
      <w:proofErr w:type="spellEnd"/>
      <w:proofErr w:type="gramEnd"/>
      <w:r w:rsidRPr="00BB7625">
        <w:rPr>
          <w:rFonts w:ascii="Times New Roman" w:eastAsia="Times New Roman" w:hAnsi="Times New Roman"/>
          <w:i w:val="0"/>
          <w:color w:val="000000"/>
          <w:sz w:val="24"/>
          <w:szCs w:val="24"/>
          <w:lang w:eastAsia="ru-RU"/>
        </w:rPr>
        <w:t>. 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eastAsia="ru-RU"/>
        </w:rPr>
      </w:pPr>
      <w:r w:rsidRPr="00BB7625">
        <w:rPr>
          <w:rFonts w:ascii="Times New Roman" w:eastAsia="Times New Roman" w:hAnsi="Times New Roman"/>
          <w:i w:val="0"/>
          <w:color w:val="000000"/>
          <w:sz w:val="24"/>
          <w:szCs w:val="24"/>
          <w:lang w:eastAsia="ru-RU"/>
        </w:rPr>
        <w:t> </w:t>
      </w:r>
    </w:p>
    <w:tbl>
      <w:tblPr>
        <w:tblW w:w="0" w:type="auto"/>
        <w:tblCellMar>
          <w:left w:w="0" w:type="dxa"/>
          <w:right w:w="0" w:type="dxa"/>
        </w:tblCellMar>
        <w:tblLook w:val="04A0" w:firstRow="1" w:lastRow="0" w:firstColumn="1" w:lastColumn="0" w:noHBand="0" w:noVBand="1"/>
      </w:tblPr>
      <w:tblGrid>
        <w:gridCol w:w="4683"/>
        <w:gridCol w:w="4656"/>
      </w:tblGrid>
      <w:tr w:rsidR="00BB7625" w:rsidRPr="00BB7625" w:rsidTr="00BB7625">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ind w:firstLine="709"/>
              <w:jc w:val="both"/>
              <w:rPr>
                <w:rFonts w:ascii="Times New Roman" w:eastAsia="Times New Roman" w:hAnsi="Times New Roman"/>
                <w:i w:val="0"/>
                <w:sz w:val="24"/>
                <w:szCs w:val="24"/>
                <w:lang w:eastAsia="ru-RU"/>
              </w:rPr>
            </w:pPr>
            <w:proofErr w:type="spellStart"/>
            <w:r w:rsidRPr="00BB7625">
              <w:rPr>
                <w:rFonts w:ascii="Times New Roman" w:eastAsia="Times New Roman" w:hAnsi="Times New Roman"/>
                <w:i w:val="0"/>
                <w:color w:val="000000"/>
                <w:sz w:val="24"/>
                <w:szCs w:val="24"/>
                <w:lang w:eastAsia="ru-RU"/>
              </w:rPr>
              <w:t>Отметка</w:t>
            </w:r>
            <w:proofErr w:type="spellEnd"/>
            <w:r w:rsidRPr="00BB7625">
              <w:rPr>
                <w:rFonts w:ascii="Times New Roman" w:eastAsia="Times New Roman" w:hAnsi="Times New Roman"/>
                <w:i w:val="0"/>
                <w:color w:val="000000"/>
                <w:sz w:val="24"/>
                <w:szCs w:val="24"/>
                <w:lang w:eastAsia="ru-RU"/>
              </w:rPr>
              <w:t xml:space="preserve"> о </w:t>
            </w:r>
            <w:proofErr w:type="spellStart"/>
            <w:r w:rsidRPr="00BB7625">
              <w:rPr>
                <w:rFonts w:ascii="Times New Roman" w:eastAsia="Times New Roman" w:hAnsi="Times New Roman"/>
                <w:i w:val="0"/>
                <w:color w:val="000000"/>
                <w:sz w:val="24"/>
                <w:szCs w:val="24"/>
                <w:lang w:eastAsia="ru-RU"/>
              </w:rPr>
              <w:t>продлении</w:t>
            </w:r>
            <w:proofErr w:type="spellEnd"/>
          </w:p>
          <w:p w:rsidR="00BB7625" w:rsidRPr="00BB7625" w:rsidRDefault="00BB7625" w:rsidP="00BB7625">
            <w:pPr>
              <w:spacing w:after="0" w:line="240" w:lineRule="auto"/>
              <w:ind w:firstLine="709"/>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 </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ind w:firstLine="709"/>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 </w:t>
            </w:r>
          </w:p>
        </w:tc>
      </w:tr>
    </w:tbl>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Срок предоставления акта о восстановлении благоустройства в полном объеме:</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 __________ 20 ___ г.</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Особые отметки 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Глава</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администрации __________________________________ (Ф.И.О.)</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right"/>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Сведения о сертификате электронной подписи</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lastRenderedPageBreak/>
        <w:t>Приложение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2</w:t>
      </w: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 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Форма</w:t>
      </w:r>
    </w:p>
    <w:p w:rsidR="00BB7625" w:rsidRPr="00BB7625" w:rsidRDefault="00BB7625" w:rsidP="00BB7625">
      <w:pPr>
        <w:spacing w:after="0" w:line="240" w:lineRule="auto"/>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BB7625" w:rsidRPr="00BB7625" w:rsidRDefault="00BB7625" w:rsidP="00BB7625">
      <w:pPr>
        <w:spacing w:after="0" w:line="240" w:lineRule="auto"/>
        <w:ind w:left="4536"/>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left="4536"/>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Кому ________________________________________________________________________________</w:t>
      </w:r>
    </w:p>
    <w:p w:rsidR="00BB7625" w:rsidRPr="00BB7625" w:rsidRDefault="00BB7625" w:rsidP="00BB7625">
      <w:pPr>
        <w:spacing w:after="0" w:line="240" w:lineRule="auto"/>
        <w:ind w:left="4536"/>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BB7625" w:rsidRPr="00BB7625" w:rsidRDefault="00BB7625" w:rsidP="00BB7625">
      <w:pPr>
        <w:spacing w:after="0" w:line="240" w:lineRule="auto"/>
        <w:ind w:left="4536"/>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left="4536"/>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Контактные данные:</w:t>
      </w:r>
    </w:p>
    <w:p w:rsidR="00BB7625" w:rsidRPr="00BB7625" w:rsidRDefault="00BB7625" w:rsidP="00BB7625">
      <w:pPr>
        <w:spacing w:after="0" w:line="240" w:lineRule="auto"/>
        <w:ind w:left="4536"/>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w:t>
      </w:r>
    </w:p>
    <w:p w:rsidR="00BB7625" w:rsidRPr="00BB7625" w:rsidRDefault="00BB7625" w:rsidP="00BB7625">
      <w:pPr>
        <w:spacing w:after="0" w:line="240" w:lineRule="auto"/>
        <w:ind w:left="4536"/>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w:t>
      </w:r>
    </w:p>
    <w:p w:rsidR="00BB7625" w:rsidRPr="00BB7625" w:rsidRDefault="00BB7625" w:rsidP="00BB7625">
      <w:pPr>
        <w:spacing w:after="0" w:line="240" w:lineRule="auto"/>
        <w:ind w:left="4536"/>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(почтовый индекс и адрес – для физического лица, в </w:t>
      </w:r>
      <w:proofErr w:type="spellStart"/>
      <w:r w:rsidRPr="00BB7625">
        <w:rPr>
          <w:rFonts w:ascii="Times New Roman" w:eastAsia="Times New Roman" w:hAnsi="Times New Roman"/>
          <w:i w:val="0"/>
          <w:color w:val="000000"/>
          <w:sz w:val="24"/>
          <w:szCs w:val="24"/>
          <w:lang w:val="ru-RU" w:eastAsia="ru-RU"/>
        </w:rPr>
        <w:t>т.ч</w:t>
      </w:r>
      <w:proofErr w:type="spellEnd"/>
      <w:r w:rsidRPr="00BB7625">
        <w:rPr>
          <w:rFonts w:ascii="Times New Roman" w:eastAsia="Times New Roman" w:hAnsi="Times New Roman"/>
          <w:i w:val="0"/>
          <w:color w:val="000000"/>
          <w:sz w:val="24"/>
          <w:szCs w:val="24"/>
          <w:lang w:val="ru-RU" w:eastAsia="ru-RU"/>
        </w:rPr>
        <w:t>. зарегистрированного в качестве индивидуального предпринимателя, телефон, адрес электронной почты)</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Решение</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№___________________от ____________________________</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(номер и дата решения)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По результатам рассмотрения заявления по услуге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«Предоставление разрешения на осуществление земляных работ» от _____________</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 _________ и приложенных к нему документов, ___________________________________________принято решение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об отказе в приеме документов, необходимых для предоставления муниципальной услуги / об отказе в предоставлении муниципальной услуги</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по следующим основаниям:</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______________________________________________________________________________________________________________________________________________________________________________________________________________________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Ф.И.О. уполномоченного должностного лица</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EC67F2">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Сведения о сертификате электронной подписи</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lastRenderedPageBreak/>
        <w:br w:type="textWrapping" w:clear="all"/>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Приложение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3</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 Административному регламенту</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Кому ____________________________________</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(Ф.И.О. руководителя)</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(Ф.И.О. гражданина,</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индивидуального предпринимателя,</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 представителя юридического лица;</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паспортные данные;</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адрес места нахождения; номер телефона;</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адрес электронной почты)</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ЗАЯВЛЕНИЕ</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на получение разрешения на осуществление земляных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Работы будут выполняться на: _________ (проезжей части в районе дома № _____по ул. 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(указать способ производства работ, протяженность);</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тротуаре в районе дома № _____</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по ул. _______________________________________________ протяженностью _________________________________________________________________ п. м (указать способ производства работ, протяженность);</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Ответственный за производство работ __________________________________________________________________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(должность, Ф.И.О.)</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контактный телефон 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По завершении проведения земляных работ гарантирую восстановление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дорожного покрытия и нарушенных элементов благоустройства в полном объеме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(восстановление асфальтобетонного покрытия, плиточного мощения, озеленения, конструктивных элементов, оборудования и т.д.).</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Перечень прилагаемых документов</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(приводится в соответствии с п.10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1. Копия проекта на строительство, реконструкцию инженерных сетей и</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объектов инфраструктуры, согласованного с заинтересованными службами</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(владельцами инженерных коммуникаций и (или) земельных участков в районе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 xml:space="preserve">проведения земляных </w:t>
      </w:r>
      <w:r w:rsidRPr="00BB7625">
        <w:rPr>
          <w:rFonts w:ascii="Times New Roman" w:eastAsia="Times New Roman" w:hAnsi="Times New Roman"/>
          <w:i w:val="0"/>
          <w:color w:val="000000"/>
          <w:sz w:val="24"/>
          <w:szCs w:val="24"/>
          <w:lang w:val="ru-RU" w:eastAsia="ru-RU"/>
        </w:rPr>
        <w:lastRenderedPageBreak/>
        <w:t>работ), отвечающими за сохранность указанного</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имущества. При ремонте инженерных сетей и объектов инфраструктуры</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копия</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карт с обозначением места производства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2. График производства работ с восстановлением нарушенных элементов</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благоустройства.</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3. Гарантийное письмо о восстановлении комплексного благоустройства в</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сроки, определенные графиком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4. Копия приказа о назначении ответственного за производство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5. Копия договора со специализированной организацией по восстановлению</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 xml:space="preserve">дорожного покрытия и </w:t>
      </w:r>
      <w:proofErr w:type="gramStart"/>
      <w:r w:rsidRPr="00BB7625">
        <w:rPr>
          <w:rFonts w:ascii="Times New Roman" w:eastAsia="Times New Roman" w:hAnsi="Times New Roman"/>
          <w:i w:val="0"/>
          <w:color w:val="000000"/>
          <w:sz w:val="24"/>
          <w:szCs w:val="24"/>
          <w:lang w:val="ru-RU" w:eastAsia="ru-RU"/>
        </w:rPr>
        <w:t>благоустройства с указанием графика</w:t>
      </w:r>
      <w:proofErr w:type="gramEnd"/>
      <w:r w:rsidRPr="00BB7625">
        <w:rPr>
          <w:rFonts w:ascii="Times New Roman" w:eastAsia="Times New Roman" w:hAnsi="Times New Roman"/>
          <w:i w:val="0"/>
          <w:color w:val="000000"/>
          <w:sz w:val="24"/>
          <w:szCs w:val="24"/>
          <w:lang w:val="ru-RU" w:eastAsia="ru-RU"/>
        </w:rPr>
        <w:t xml:space="preserve"> и срока проведения</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работ (в случае нарушения дорожного покрытия).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6. Схема движения транспорта и пешеходов, в случае если производство</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земляных работ требует изменения существующей схемы движения транспорта и пешеходов.</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w:t>
      </w:r>
      <w:r w:rsidRPr="00BB7625">
        <w:rPr>
          <w:rFonts w:ascii="Times New Roman" w:eastAsia="Times New Roman" w:hAnsi="Times New Roman"/>
          <w:i w:val="0"/>
          <w:color w:val="000000"/>
          <w:sz w:val="24"/>
          <w:szCs w:val="24"/>
          <w:lang w:eastAsia="ru-RU"/>
        </w:rPr>
        <w:t>           </w:t>
      </w:r>
      <w:proofErr w:type="gramStart"/>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w:t>
      </w:r>
      <w:proofErr w:type="gramEnd"/>
      <w:r w:rsidRPr="00BB7625">
        <w:rPr>
          <w:rFonts w:ascii="Times New Roman" w:eastAsia="Times New Roman" w:hAnsi="Times New Roman"/>
          <w:i w:val="0"/>
          <w:color w:val="000000"/>
          <w:sz w:val="24"/>
          <w:szCs w:val="24"/>
          <w:lang w:val="ru-RU" w:eastAsia="ru-RU"/>
        </w:rPr>
        <w:t>подпись)</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(Ф.И.О., должность представителя</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юридического лица) юридического лица,</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гражданина,</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индивидуального предпринимателя</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eastAsia="ru-RU"/>
        </w:rPr>
      </w:pPr>
      <w:proofErr w:type="spellStart"/>
      <w:r w:rsidRPr="00BB7625">
        <w:rPr>
          <w:rFonts w:ascii="Times New Roman" w:eastAsia="Times New Roman" w:hAnsi="Times New Roman"/>
          <w:i w:val="0"/>
          <w:color w:val="000000"/>
          <w:sz w:val="24"/>
          <w:szCs w:val="24"/>
          <w:lang w:eastAsia="ru-RU"/>
        </w:rPr>
        <w:t>Дата</w:t>
      </w:r>
      <w:proofErr w:type="spellEnd"/>
      <w:r w:rsidRPr="00BB7625">
        <w:rPr>
          <w:rFonts w:ascii="Times New Roman" w:eastAsia="Times New Roman" w:hAnsi="Times New Roman"/>
          <w:i w:val="0"/>
          <w:color w:val="000000"/>
          <w:sz w:val="24"/>
          <w:szCs w:val="24"/>
          <w:lang w:eastAsia="ru-RU"/>
        </w:rPr>
        <w:t xml:space="preserve"> _______________</w:t>
      </w: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r w:rsidRPr="00BB7625">
        <w:rPr>
          <w:rFonts w:ascii="Times New Roman" w:eastAsia="Times New Roman" w:hAnsi="Times New Roman"/>
          <w:i w:val="0"/>
          <w:color w:val="000000"/>
          <w:sz w:val="24"/>
          <w:szCs w:val="24"/>
          <w:lang w:eastAsia="ru-RU"/>
        </w:rPr>
        <w:br w:type="textWrapping" w:clear="all"/>
      </w: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103"/>
        <w:jc w:val="both"/>
        <w:rPr>
          <w:rFonts w:ascii="Times New Roman" w:eastAsia="Times New Roman" w:hAnsi="Times New Roman"/>
          <w:i w:val="0"/>
          <w:color w:val="000000"/>
          <w:sz w:val="24"/>
          <w:szCs w:val="24"/>
          <w:lang w:eastAsia="ru-RU"/>
        </w:rPr>
      </w:pPr>
    </w:p>
    <w:p w:rsidR="00BB7625" w:rsidRPr="00BB7625" w:rsidRDefault="00BB7625" w:rsidP="00BB7625">
      <w:pPr>
        <w:ind w:firstLine="709"/>
        <w:jc w:val="center"/>
        <w:rPr>
          <w:rFonts w:ascii="Times New Roman" w:hAnsi="Times New Roman"/>
          <w:i w:val="0"/>
          <w:sz w:val="24"/>
          <w:szCs w:val="24"/>
        </w:rPr>
      </w:pPr>
      <w:r w:rsidRPr="00BB7625">
        <w:rPr>
          <w:rFonts w:ascii="Times New Roman" w:hAnsi="Times New Roman"/>
          <w:i w:val="0"/>
          <w:noProof/>
          <w:sz w:val="24"/>
          <w:szCs w:val="24"/>
          <w:lang w:val="ru-RU" w:eastAsia="ru-RU" w:bidi="ar-SA"/>
        </w:rPr>
        <w:lastRenderedPageBreak/>
        <w:drawing>
          <wp:inline distT="0" distB="0" distL="0" distR="0" wp14:anchorId="03AF7AAB" wp14:editId="7E01B015">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203484"/>
                    </a:xfrm>
                    <a:prstGeom prst="rect">
                      <a:avLst/>
                    </a:prstGeom>
                  </pic:spPr>
                </pic:pic>
              </a:graphicData>
            </a:graphic>
          </wp:inline>
        </w:drawing>
      </w: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eastAsia="ru-RU"/>
        </w:rPr>
      </w:pP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Приложение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5</w:t>
      </w:r>
    </w:p>
    <w:p w:rsidR="00BB7625" w:rsidRPr="00BB7625" w:rsidRDefault="00BB7625" w:rsidP="00BB7625">
      <w:pPr>
        <w:spacing w:after="0" w:line="240" w:lineRule="auto"/>
        <w:ind w:left="552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График производства земляных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Функциональное назначение объекта: 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Адрес объекта: 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(адрес проведения земляных работ, кадастровый номер земельного участка)</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tbl>
      <w:tblPr>
        <w:tblW w:w="9714" w:type="dxa"/>
        <w:tblCellMar>
          <w:left w:w="0" w:type="dxa"/>
          <w:right w:w="0" w:type="dxa"/>
        </w:tblCellMar>
        <w:tblLook w:val="04A0" w:firstRow="1" w:lastRow="0" w:firstColumn="1" w:lastColumn="0" w:noHBand="0" w:noVBand="1"/>
      </w:tblPr>
      <w:tblGrid>
        <w:gridCol w:w="817"/>
        <w:gridCol w:w="4111"/>
        <w:gridCol w:w="2393"/>
        <w:gridCol w:w="2393"/>
      </w:tblGrid>
      <w:tr w:rsidR="00BB7625" w:rsidRPr="00C31B67" w:rsidTr="00BB7625">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 п/п</w:t>
            </w:r>
          </w:p>
        </w:tc>
        <w:tc>
          <w:tcPr>
            <w:tcW w:w="41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proofErr w:type="spellStart"/>
            <w:r w:rsidRPr="00BB7625">
              <w:rPr>
                <w:rFonts w:ascii="Times New Roman" w:eastAsia="Times New Roman" w:hAnsi="Times New Roman"/>
                <w:i w:val="0"/>
                <w:color w:val="000000"/>
                <w:sz w:val="24"/>
                <w:szCs w:val="24"/>
                <w:lang w:eastAsia="ru-RU"/>
              </w:rPr>
              <w:t>Наименование</w:t>
            </w:r>
            <w:proofErr w:type="spellEnd"/>
            <w:r w:rsidRPr="00BB7625">
              <w:rPr>
                <w:rFonts w:ascii="Times New Roman" w:eastAsia="Times New Roman" w:hAnsi="Times New Roman"/>
                <w:i w:val="0"/>
                <w:color w:val="000000"/>
                <w:sz w:val="24"/>
                <w:szCs w:val="24"/>
                <w:lang w:eastAsia="ru-RU"/>
              </w:rPr>
              <w:t xml:space="preserve"> </w:t>
            </w:r>
            <w:proofErr w:type="spellStart"/>
            <w:r w:rsidRPr="00BB7625">
              <w:rPr>
                <w:rFonts w:ascii="Times New Roman" w:eastAsia="Times New Roman" w:hAnsi="Times New Roman"/>
                <w:i w:val="0"/>
                <w:color w:val="000000"/>
                <w:sz w:val="24"/>
                <w:szCs w:val="24"/>
                <w:lang w:eastAsia="ru-RU"/>
              </w:rPr>
              <w:t>работ</w:t>
            </w:r>
            <w:proofErr w:type="spellEnd"/>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val="ru-RU" w:eastAsia="ru-RU"/>
              </w:rPr>
              <w:t>Дата начала работ (день/месяц/год)</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val="ru-RU" w:eastAsia="ru-RU"/>
              </w:rPr>
              <w:t>Дата окончания работ</w:t>
            </w:r>
          </w:p>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val="ru-RU" w:eastAsia="ru-RU"/>
              </w:rPr>
              <w:t>(день/месяц/год)</w:t>
            </w:r>
          </w:p>
        </w:tc>
      </w:tr>
      <w:tr w:rsidR="00BB7625" w:rsidRPr="00C31B67" w:rsidTr="00BB7625">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c>
          <w:tcPr>
            <w:tcW w:w="41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r>
      <w:tr w:rsidR="00BB7625" w:rsidRPr="00C31B67" w:rsidTr="00BB7625">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c>
          <w:tcPr>
            <w:tcW w:w="41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r>
      <w:tr w:rsidR="00BB7625" w:rsidRPr="00C31B67" w:rsidTr="00BB7625">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c>
          <w:tcPr>
            <w:tcW w:w="41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eastAsia="ru-RU"/>
              </w:rPr>
              <w:t> </w:t>
            </w:r>
          </w:p>
        </w:tc>
      </w:tr>
    </w:tbl>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Исполнитель работ _______________________________________________________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(должность, подпись, расшифровка подписи)</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М.П.</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(при </w:t>
      </w:r>
      <w:proofErr w:type="gramStart"/>
      <w:r w:rsidRPr="00BB7625">
        <w:rPr>
          <w:rFonts w:ascii="Times New Roman" w:eastAsia="Times New Roman" w:hAnsi="Times New Roman"/>
          <w:i w:val="0"/>
          <w:color w:val="000000"/>
          <w:sz w:val="24"/>
          <w:szCs w:val="24"/>
          <w:lang w:val="ru-RU" w:eastAsia="ru-RU"/>
        </w:rPr>
        <w:t>наличии)</w:t>
      </w:r>
      <w:r w:rsidRPr="00BB7625">
        <w:rPr>
          <w:rFonts w:ascii="Times New Roman" w:eastAsia="Times New Roman" w:hAnsi="Times New Roman"/>
          <w:i w:val="0"/>
          <w:color w:val="000000"/>
          <w:sz w:val="24"/>
          <w:szCs w:val="24"/>
          <w:lang w:eastAsia="ru-RU"/>
        </w:rPr>
        <w:t>   </w:t>
      </w:r>
      <w:proofErr w:type="gramEnd"/>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«___»______________г.</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Заказчик (при наличии) ___________________________________________________</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(должность, подпись, расшифровка подписи)</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М.П.</w:t>
      </w: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(при </w:t>
      </w:r>
      <w:proofErr w:type="gramStart"/>
      <w:r w:rsidRPr="00BB7625">
        <w:rPr>
          <w:rFonts w:ascii="Times New Roman" w:eastAsia="Times New Roman" w:hAnsi="Times New Roman"/>
          <w:i w:val="0"/>
          <w:color w:val="000000"/>
          <w:sz w:val="24"/>
          <w:szCs w:val="24"/>
          <w:lang w:val="ru-RU" w:eastAsia="ru-RU"/>
        </w:rPr>
        <w:t>наличии)</w:t>
      </w:r>
      <w:r w:rsidRPr="00BB7625">
        <w:rPr>
          <w:rFonts w:ascii="Times New Roman" w:eastAsia="Times New Roman" w:hAnsi="Times New Roman"/>
          <w:i w:val="0"/>
          <w:color w:val="000000"/>
          <w:sz w:val="24"/>
          <w:szCs w:val="24"/>
          <w:lang w:eastAsia="ru-RU"/>
        </w:rPr>
        <w:t>   </w:t>
      </w:r>
      <w:proofErr w:type="gramEnd"/>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«___»______________г.</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br w:type="textWrapping" w:clear="all"/>
      </w: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Приложение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6</w:t>
      </w: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 Административному регламенту</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Форма акта о завершении земляных работ и выполненном благоустройстве</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АКТ</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о завершении земляных работ и выполненном благоустройстве</w:t>
      </w:r>
      <w:bookmarkStart w:id="11" w:name="_ftnref1"/>
      <w:bookmarkEnd w:id="11"/>
      <w:r w:rsidRPr="00BB7625">
        <w:rPr>
          <w:rFonts w:ascii="Times New Roman" w:eastAsia="Times New Roman" w:hAnsi="Times New Roman"/>
          <w:i w:val="0"/>
          <w:color w:val="000000"/>
          <w:sz w:val="24"/>
          <w:szCs w:val="24"/>
          <w:lang w:eastAsia="ru-RU"/>
        </w:rPr>
        <w:fldChar w:fldCharType="begin"/>
      </w:r>
      <w:r w:rsidRPr="00BB7625">
        <w:rPr>
          <w:rFonts w:ascii="Times New Roman" w:eastAsia="Times New Roman" w:hAnsi="Times New Roman"/>
          <w:i w:val="0"/>
          <w:color w:val="000000"/>
          <w:sz w:val="24"/>
          <w:szCs w:val="24"/>
          <w:lang w:val="ru-RU" w:eastAsia="ru-RU"/>
        </w:rPr>
        <w:instrText xml:space="preserve"> </w:instrText>
      </w:r>
      <w:r w:rsidRPr="00BB7625">
        <w:rPr>
          <w:rFonts w:ascii="Times New Roman" w:eastAsia="Times New Roman" w:hAnsi="Times New Roman"/>
          <w:i w:val="0"/>
          <w:color w:val="000000"/>
          <w:sz w:val="24"/>
          <w:szCs w:val="24"/>
          <w:lang w:eastAsia="ru-RU"/>
        </w:rPr>
        <w:instrText>HYPERLINK</w:instrText>
      </w:r>
      <w:r w:rsidRPr="00BB7625">
        <w:rPr>
          <w:rFonts w:ascii="Times New Roman" w:eastAsia="Times New Roman" w:hAnsi="Times New Roman"/>
          <w:i w:val="0"/>
          <w:color w:val="000000"/>
          <w:sz w:val="24"/>
          <w:szCs w:val="24"/>
          <w:lang w:val="ru-RU" w:eastAsia="ru-RU"/>
        </w:rPr>
        <w:instrText xml:space="preserve"> "</w:instrText>
      </w:r>
      <w:r w:rsidRPr="00BB7625">
        <w:rPr>
          <w:rFonts w:ascii="Times New Roman" w:eastAsia="Times New Roman" w:hAnsi="Times New Roman"/>
          <w:i w:val="0"/>
          <w:color w:val="000000"/>
          <w:sz w:val="24"/>
          <w:szCs w:val="24"/>
          <w:lang w:eastAsia="ru-RU"/>
        </w:rPr>
        <w:instrText>https</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pravo</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search</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minjust</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ru</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bigs</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portal</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html</w:instrText>
      </w:r>
      <w:r w:rsidRPr="00BB7625">
        <w:rPr>
          <w:rFonts w:ascii="Times New Roman" w:eastAsia="Times New Roman" w:hAnsi="Times New Roman"/>
          <w:i w:val="0"/>
          <w:color w:val="000000"/>
          <w:sz w:val="24"/>
          <w:szCs w:val="24"/>
          <w:lang w:val="ru-RU" w:eastAsia="ru-RU"/>
        </w:rPr>
        <w:instrText>" \</w:instrText>
      </w:r>
      <w:r w:rsidRPr="00BB7625">
        <w:rPr>
          <w:rFonts w:ascii="Times New Roman" w:eastAsia="Times New Roman" w:hAnsi="Times New Roman"/>
          <w:i w:val="0"/>
          <w:color w:val="000000"/>
          <w:sz w:val="24"/>
          <w:szCs w:val="24"/>
          <w:lang w:eastAsia="ru-RU"/>
        </w:rPr>
        <w:instrText>l</w:instrText>
      </w:r>
      <w:r w:rsidRPr="00BB7625">
        <w:rPr>
          <w:rFonts w:ascii="Times New Roman" w:eastAsia="Times New Roman" w:hAnsi="Times New Roman"/>
          <w:i w:val="0"/>
          <w:color w:val="000000"/>
          <w:sz w:val="24"/>
          <w:szCs w:val="24"/>
          <w:lang w:val="ru-RU" w:eastAsia="ru-RU"/>
        </w:rPr>
        <w:instrText xml:space="preserve"> "_</w:instrText>
      </w:r>
      <w:r w:rsidRPr="00BB7625">
        <w:rPr>
          <w:rFonts w:ascii="Times New Roman" w:eastAsia="Times New Roman" w:hAnsi="Times New Roman"/>
          <w:i w:val="0"/>
          <w:color w:val="000000"/>
          <w:sz w:val="24"/>
          <w:szCs w:val="24"/>
          <w:lang w:eastAsia="ru-RU"/>
        </w:rPr>
        <w:instrText>ftn</w:instrText>
      </w:r>
      <w:r w:rsidRPr="00BB7625">
        <w:rPr>
          <w:rFonts w:ascii="Times New Roman" w:eastAsia="Times New Roman" w:hAnsi="Times New Roman"/>
          <w:i w:val="0"/>
          <w:color w:val="000000"/>
          <w:sz w:val="24"/>
          <w:szCs w:val="24"/>
          <w:lang w:val="ru-RU" w:eastAsia="ru-RU"/>
        </w:rPr>
        <w:instrText xml:space="preserve">1" </w:instrText>
      </w:r>
      <w:r w:rsidRPr="00BB7625">
        <w:rPr>
          <w:rFonts w:ascii="Times New Roman" w:eastAsia="Times New Roman" w:hAnsi="Times New Roman"/>
          <w:i w:val="0"/>
          <w:color w:val="000000"/>
          <w:sz w:val="24"/>
          <w:szCs w:val="24"/>
          <w:lang w:eastAsia="ru-RU"/>
        </w:rPr>
        <w:fldChar w:fldCharType="separate"/>
      </w:r>
      <w:r w:rsidRPr="00BB7625">
        <w:rPr>
          <w:rFonts w:ascii="Times New Roman" w:eastAsia="Times New Roman" w:hAnsi="Times New Roman"/>
          <w:i w:val="0"/>
          <w:color w:val="0000FF"/>
          <w:sz w:val="24"/>
          <w:szCs w:val="24"/>
          <w:u w:val="single"/>
          <w:lang w:val="ru-RU" w:eastAsia="ru-RU"/>
        </w:rPr>
        <w:t>[1]</w:t>
      </w:r>
      <w:r w:rsidRPr="00BB7625">
        <w:rPr>
          <w:rFonts w:ascii="Times New Roman" w:eastAsia="Times New Roman" w:hAnsi="Times New Roman"/>
          <w:i w:val="0"/>
          <w:color w:val="000000"/>
          <w:sz w:val="24"/>
          <w:szCs w:val="24"/>
          <w:lang w:eastAsia="ru-RU"/>
        </w:rPr>
        <w:fldChar w:fldCharType="end"/>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(организация, предприятие/ФИО, производитель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Функциональное назначение объекта: 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Адрес: 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Земляные работы производились по адресу:</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Разрешение на производство земляных работ № ____</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от 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Комиссия в составе:</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Представителя организации, производящей земляные работы (подрядчика) ____________________________________________________________________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(ФИО, должность)</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Представителя организации, выполнившей благоустройство ____________________________________________________________________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(ФИО, должность)</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Представителя управляющей организации или жилищно-эксплуатационной организации_________________________________________________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(ФИО, должность)</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Произвела освидетельствование территории, на которой производились земляные и </w:t>
      </w:r>
      <w:proofErr w:type="spellStart"/>
      <w:r w:rsidRPr="00BB7625">
        <w:rPr>
          <w:rFonts w:ascii="Times New Roman" w:eastAsia="Times New Roman" w:hAnsi="Times New Roman"/>
          <w:i w:val="0"/>
          <w:color w:val="000000"/>
          <w:sz w:val="24"/>
          <w:szCs w:val="24"/>
          <w:lang w:val="ru-RU" w:eastAsia="ru-RU"/>
        </w:rPr>
        <w:t>благоустроительные</w:t>
      </w:r>
      <w:proofErr w:type="spellEnd"/>
      <w:r w:rsidRPr="00BB7625">
        <w:rPr>
          <w:rFonts w:ascii="Times New Roman" w:eastAsia="Times New Roman" w:hAnsi="Times New Roman"/>
          <w:i w:val="0"/>
          <w:color w:val="000000"/>
          <w:sz w:val="24"/>
          <w:szCs w:val="24"/>
          <w:lang w:val="ru-RU" w:eastAsia="ru-RU"/>
        </w:rPr>
        <w:t xml:space="preserve"> работы, на «___</w:t>
      </w:r>
      <w:proofErr w:type="gramStart"/>
      <w:r w:rsidRPr="00BB7625">
        <w:rPr>
          <w:rFonts w:ascii="Times New Roman" w:eastAsia="Times New Roman" w:hAnsi="Times New Roman"/>
          <w:i w:val="0"/>
          <w:color w:val="000000"/>
          <w:sz w:val="24"/>
          <w:szCs w:val="24"/>
          <w:lang w:val="ru-RU" w:eastAsia="ru-RU"/>
        </w:rPr>
        <w:t>_»_</w:t>
      </w:r>
      <w:proofErr w:type="gramEnd"/>
      <w:r w:rsidRPr="00BB7625">
        <w:rPr>
          <w:rFonts w:ascii="Times New Roman" w:eastAsia="Times New Roman" w:hAnsi="Times New Roman"/>
          <w:i w:val="0"/>
          <w:color w:val="000000"/>
          <w:sz w:val="24"/>
          <w:szCs w:val="24"/>
          <w:lang w:val="ru-RU" w:eastAsia="ru-RU"/>
        </w:rPr>
        <w:t xml:space="preserve">___________________г. и составила настоящий акт на предмет выполнения </w:t>
      </w:r>
      <w:proofErr w:type="spellStart"/>
      <w:r w:rsidRPr="00BB7625">
        <w:rPr>
          <w:rFonts w:ascii="Times New Roman" w:eastAsia="Times New Roman" w:hAnsi="Times New Roman"/>
          <w:i w:val="0"/>
          <w:color w:val="000000"/>
          <w:sz w:val="24"/>
          <w:szCs w:val="24"/>
          <w:lang w:val="ru-RU" w:eastAsia="ru-RU"/>
        </w:rPr>
        <w:t>благоустроительных</w:t>
      </w:r>
      <w:proofErr w:type="spellEnd"/>
      <w:r w:rsidRPr="00BB7625">
        <w:rPr>
          <w:rFonts w:ascii="Times New Roman" w:eastAsia="Times New Roman" w:hAnsi="Times New Roman"/>
          <w:i w:val="0"/>
          <w:color w:val="000000"/>
          <w:sz w:val="24"/>
          <w:szCs w:val="24"/>
          <w:lang w:val="ru-RU" w:eastAsia="ru-RU"/>
        </w:rPr>
        <w:t xml:space="preserve"> работ в полном объеме.</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Представитель организации, производившей</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земляные работы (подрядчик) ____________________________________________________________________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подпись</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Представитель организации, выполнившей благоустройство ____________________________________________________________________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подпись</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подпись</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Приложение:</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 материалы </w:t>
      </w:r>
      <w:proofErr w:type="spellStart"/>
      <w:r w:rsidRPr="00BB7625">
        <w:rPr>
          <w:rFonts w:ascii="Times New Roman" w:eastAsia="Times New Roman" w:hAnsi="Times New Roman"/>
          <w:i w:val="0"/>
          <w:color w:val="000000"/>
          <w:sz w:val="24"/>
          <w:szCs w:val="24"/>
          <w:lang w:val="ru-RU" w:eastAsia="ru-RU"/>
        </w:rPr>
        <w:t>фотофиксации</w:t>
      </w:r>
      <w:proofErr w:type="spellEnd"/>
      <w:r w:rsidRPr="00BB7625">
        <w:rPr>
          <w:rFonts w:ascii="Times New Roman" w:eastAsia="Times New Roman" w:hAnsi="Times New Roman"/>
          <w:i w:val="0"/>
          <w:color w:val="000000"/>
          <w:sz w:val="24"/>
          <w:szCs w:val="24"/>
          <w:lang w:val="ru-RU" w:eastAsia="ru-RU"/>
        </w:rPr>
        <w:t xml:space="preserve"> выполненных работ;</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br w:type="textWrapping" w:clear="all"/>
      </w: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Приложение</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7</w:t>
      </w: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 Административному регламенту</w:t>
      </w: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Форма</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решения о закрытии разрешения на осуществление земляных работ</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__________________________________________________________________</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(Администрация __________</w:t>
      </w:r>
      <w:proofErr w:type="gramStart"/>
      <w:r w:rsidRPr="00BB7625">
        <w:rPr>
          <w:rFonts w:ascii="Times New Roman" w:eastAsia="Times New Roman" w:hAnsi="Times New Roman"/>
          <w:i w:val="0"/>
          <w:color w:val="000000"/>
          <w:sz w:val="24"/>
          <w:szCs w:val="24"/>
          <w:lang w:val="ru-RU" w:eastAsia="ru-RU"/>
        </w:rPr>
        <w:t>_(</w:t>
      </w:r>
      <w:proofErr w:type="gramEnd"/>
      <w:r w:rsidRPr="00BB7625">
        <w:rPr>
          <w:rFonts w:ascii="Times New Roman" w:eastAsia="Times New Roman" w:hAnsi="Times New Roman"/>
          <w:i w:val="0"/>
          <w:color w:val="000000"/>
          <w:sz w:val="24"/>
          <w:szCs w:val="24"/>
          <w:lang w:val="ru-RU" w:eastAsia="ru-RU"/>
        </w:rPr>
        <w:t>наименование муниципального образования)</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Кому _______________________________</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Контактные данные:</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w:t>
      </w:r>
    </w:p>
    <w:p w:rsidR="00BB7625" w:rsidRPr="00BB7625" w:rsidRDefault="00BB7625" w:rsidP="00BB7625">
      <w:pPr>
        <w:spacing w:after="0" w:line="240" w:lineRule="auto"/>
        <w:ind w:left="482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 xml:space="preserve">(почтовый индекс и адрес – для физического лица, в </w:t>
      </w:r>
      <w:proofErr w:type="spellStart"/>
      <w:r w:rsidRPr="00BB7625">
        <w:rPr>
          <w:rFonts w:ascii="Times New Roman" w:eastAsia="Times New Roman" w:hAnsi="Times New Roman"/>
          <w:i w:val="0"/>
          <w:color w:val="000000"/>
          <w:sz w:val="24"/>
          <w:szCs w:val="24"/>
          <w:lang w:val="ru-RU" w:eastAsia="ru-RU"/>
        </w:rPr>
        <w:t>т.ч</w:t>
      </w:r>
      <w:proofErr w:type="spellEnd"/>
      <w:r w:rsidRPr="00BB7625">
        <w:rPr>
          <w:rFonts w:ascii="Times New Roman" w:eastAsia="Times New Roman" w:hAnsi="Times New Roman"/>
          <w:i w:val="0"/>
          <w:color w:val="000000"/>
          <w:sz w:val="24"/>
          <w:szCs w:val="24"/>
          <w:lang w:val="ru-RU" w:eastAsia="ru-RU"/>
        </w:rPr>
        <w:t>. зарегистрированного в качестве индивидуального предпринимателя, телефон, адрес электронной почты)</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РЕШЕНИЕ</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о закрытии разрешения на осуществление земляных работ</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____________________________________</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w:t>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Дата 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Особые отметки______________________________________________</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Ф.И.О. уполномоченного должностного лица</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right"/>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Сведения о сертификате электронной подписи</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br w:type="textWrapping" w:clear="all"/>
      </w: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p>
    <w:p w:rsidR="00BB7625" w:rsidRPr="00BB7625"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Приложение 8</w:t>
      </w:r>
    </w:p>
    <w:p w:rsidR="00BB7625" w:rsidRPr="00024AE7" w:rsidRDefault="00BB7625" w:rsidP="00BB7625">
      <w:pPr>
        <w:spacing w:after="0" w:line="240" w:lineRule="auto"/>
        <w:ind w:left="5670"/>
        <w:jc w:val="both"/>
        <w:rPr>
          <w:rFonts w:ascii="Times New Roman" w:eastAsia="Times New Roman" w:hAnsi="Times New Roman"/>
          <w:i w:val="0"/>
          <w:color w:val="000000"/>
          <w:sz w:val="24"/>
          <w:szCs w:val="24"/>
          <w:lang w:val="ru-RU" w:eastAsia="ru-RU"/>
        </w:rPr>
      </w:pPr>
      <w:r w:rsidRPr="00024AE7">
        <w:rPr>
          <w:rFonts w:ascii="Times New Roman" w:eastAsia="Times New Roman" w:hAnsi="Times New Roman"/>
          <w:i w:val="0"/>
          <w:color w:val="000000"/>
          <w:sz w:val="24"/>
          <w:szCs w:val="24"/>
          <w:lang w:val="ru-RU" w:eastAsia="ru-RU"/>
        </w:rPr>
        <w:t>к Административному регламенту</w:t>
      </w:r>
    </w:p>
    <w:p w:rsidR="00BB7625" w:rsidRPr="00024AE7"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024AE7"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Перечень</w:t>
      </w:r>
    </w:p>
    <w:p w:rsidR="00BB7625" w:rsidRPr="00BB7625" w:rsidRDefault="00BB7625" w:rsidP="00BB7625">
      <w:pPr>
        <w:spacing w:after="0" w:line="240" w:lineRule="auto"/>
        <w:jc w:val="center"/>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val="ru-RU"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t> </w:t>
      </w:r>
    </w:p>
    <w:tbl>
      <w:tblPr>
        <w:tblW w:w="0" w:type="auto"/>
        <w:tblCellMar>
          <w:left w:w="0" w:type="dxa"/>
          <w:right w:w="0" w:type="dxa"/>
        </w:tblCellMar>
        <w:tblLook w:val="04A0" w:firstRow="1" w:lastRow="0" w:firstColumn="1" w:lastColumn="0" w:noHBand="0" w:noVBand="1"/>
      </w:tblPr>
      <w:tblGrid>
        <w:gridCol w:w="856"/>
        <w:gridCol w:w="3375"/>
        <w:gridCol w:w="5108"/>
      </w:tblGrid>
      <w:tr w:rsidR="00BB7625" w:rsidRPr="00BB7625" w:rsidTr="00BB7625">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№п/п</w:t>
            </w:r>
          </w:p>
        </w:tc>
        <w:tc>
          <w:tcPr>
            <w:tcW w:w="34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proofErr w:type="spellStart"/>
            <w:r w:rsidRPr="00BB7625">
              <w:rPr>
                <w:rFonts w:ascii="Times New Roman" w:eastAsia="Times New Roman" w:hAnsi="Times New Roman"/>
                <w:i w:val="0"/>
                <w:color w:val="000000"/>
                <w:sz w:val="24"/>
                <w:szCs w:val="24"/>
                <w:lang w:eastAsia="ru-RU"/>
              </w:rPr>
              <w:t>Наименование</w:t>
            </w:r>
            <w:proofErr w:type="spellEnd"/>
            <w:r w:rsidRPr="00BB7625">
              <w:rPr>
                <w:rFonts w:ascii="Times New Roman" w:eastAsia="Times New Roman" w:hAnsi="Times New Roman"/>
                <w:i w:val="0"/>
                <w:color w:val="000000"/>
                <w:sz w:val="24"/>
                <w:szCs w:val="24"/>
                <w:lang w:eastAsia="ru-RU"/>
              </w:rPr>
              <w:t xml:space="preserve"> </w:t>
            </w:r>
            <w:proofErr w:type="spellStart"/>
            <w:r w:rsidRPr="00BB7625">
              <w:rPr>
                <w:rFonts w:ascii="Times New Roman" w:eastAsia="Times New Roman" w:hAnsi="Times New Roman"/>
                <w:i w:val="0"/>
                <w:color w:val="000000"/>
                <w:sz w:val="24"/>
                <w:szCs w:val="24"/>
                <w:lang w:eastAsia="ru-RU"/>
              </w:rPr>
              <w:t>признака</w:t>
            </w:r>
            <w:proofErr w:type="spellEnd"/>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proofErr w:type="spellStart"/>
            <w:r w:rsidRPr="00BB7625">
              <w:rPr>
                <w:rFonts w:ascii="Times New Roman" w:eastAsia="Times New Roman" w:hAnsi="Times New Roman"/>
                <w:i w:val="0"/>
                <w:color w:val="000000"/>
                <w:sz w:val="24"/>
                <w:szCs w:val="24"/>
                <w:lang w:eastAsia="ru-RU"/>
              </w:rPr>
              <w:t>Значения</w:t>
            </w:r>
            <w:proofErr w:type="spellEnd"/>
            <w:r w:rsidRPr="00BB7625">
              <w:rPr>
                <w:rFonts w:ascii="Times New Roman" w:eastAsia="Times New Roman" w:hAnsi="Times New Roman"/>
                <w:i w:val="0"/>
                <w:color w:val="000000"/>
                <w:sz w:val="24"/>
                <w:szCs w:val="24"/>
                <w:lang w:eastAsia="ru-RU"/>
              </w:rPr>
              <w:t xml:space="preserve"> </w:t>
            </w:r>
            <w:proofErr w:type="spellStart"/>
            <w:r w:rsidRPr="00BB7625">
              <w:rPr>
                <w:rFonts w:ascii="Times New Roman" w:eastAsia="Times New Roman" w:hAnsi="Times New Roman"/>
                <w:i w:val="0"/>
                <w:color w:val="000000"/>
                <w:sz w:val="24"/>
                <w:szCs w:val="24"/>
                <w:lang w:eastAsia="ru-RU"/>
              </w:rPr>
              <w:t>признака</w:t>
            </w:r>
            <w:proofErr w:type="spellEnd"/>
          </w:p>
        </w:tc>
      </w:tr>
      <w:tr w:rsidR="00BB7625" w:rsidRPr="00BB7625" w:rsidTr="00BB7625">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1</w:t>
            </w:r>
          </w:p>
        </w:tc>
        <w:tc>
          <w:tcPr>
            <w:tcW w:w="34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2</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3</w:t>
            </w:r>
          </w:p>
        </w:tc>
      </w:tr>
      <w:tr w:rsidR="00BB7625" w:rsidRPr="00BB7625" w:rsidTr="00BB7625">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1</w:t>
            </w:r>
          </w:p>
        </w:tc>
        <w:tc>
          <w:tcPr>
            <w:tcW w:w="34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proofErr w:type="spellStart"/>
            <w:r w:rsidRPr="00BB7625">
              <w:rPr>
                <w:rFonts w:ascii="Times New Roman" w:eastAsia="Times New Roman" w:hAnsi="Times New Roman"/>
                <w:i w:val="0"/>
                <w:color w:val="000000"/>
                <w:sz w:val="24"/>
                <w:szCs w:val="24"/>
                <w:lang w:eastAsia="ru-RU"/>
              </w:rPr>
              <w:t>Кто</w:t>
            </w:r>
            <w:proofErr w:type="spellEnd"/>
            <w:r w:rsidRPr="00BB7625">
              <w:rPr>
                <w:rFonts w:ascii="Times New Roman" w:eastAsia="Times New Roman" w:hAnsi="Times New Roman"/>
                <w:i w:val="0"/>
                <w:color w:val="000000"/>
                <w:sz w:val="24"/>
                <w:szCs w:val="24"/>
                <w:lang w:eastAsia="ru-RU"/>
              </w:rPr>
              <w:t xml:space="preserve"> </w:t>
            </w:r>
            <w:proofErr w:type="spellStart"/>
            <w:r w:rsidRPr="00BB7625">
              <w:rPr>
                <w:rFonts w:ascii="Times New Roman" w:eastAsia="Times New Roman" w:hAnsi="Times New Roman"/>
                <w:i w:val="0"/>
                <w:color w:val="000000"/>
                <w:sz w:val="24"/>
                <w:szCs w:val="24"/>
                <w:lang w:eastAsia="ru-RU"/>
              </w:rPr>
              <w:t>обращается</w:t>
            </w:r>
            <w:proofErr w:type="spellEnd"/>
            <w:r w:rsidRPr="00BB7625">
              <w:rPr>
                <w:rFonts w:ascii="Times New Roman" w:eastAsia="Times New Roman" w:hAnsi="Times New Roman"/>
                <w:i w:val="0"/>
                <w:color w:val="000000"/>
                <w:sz w:val="24"/>
                <w:szCs w:val="24"/>
                <w:lang w:eastAsia="ru-RU"/>
              </w:rPr>
              <w:t xml:space="preserve"> </w:t>
            </w:r>
            <w:proofErr w:type="spellStart"/>
            <w:r w:rsidRPr="00BB7625">
              <w:rPr>
                <w:rFonts w:ascii="Times New Roman" w:eastAsia="Times New Roman" w:hAnsi="Times New Roman"/>
                <w:i w:val="0"/>
                <w:color w:val="000000"/>
                <w:sz w:val="24"/>
                <w:szCs w:val="24"/>
                <w:lang w:eastAsia="ru-RU"/>
              </w:rPr>
              <w:t>за</w:t>
            </w:r>
            <w:proofErr w:type="spellEnd"/>
            <w:r w:rsidRPr="00BB7625">
              <w:rPr>
                <w:rFonts w:ascii="Times New Roman" w:eastAsia="Times New Roman" w:hAnsi="Times New Roman"/>
                <w:i w:val="0"/>
                <w:color w:val="000000"/>
                <w:sz w:val="24"/>
                <w:szCs w:val="24"/>
                <w:lang w:eastAsia="ru-RU"/>
              </w:rPr>
              <w:t xml:space="preserve"> </w:t>
            </w:r>
            <w:proofErr w:type="spellStart"/>
            <w:r w:rsidRPr="00BB7625">
              <w:rPr>
                <w:rFonts w:ascii="Times New Roman" w:eastAsia="Times New Roman" w:hAnsi="Times New Roman"/>
                <w:i w:val="0"/>
                <w:color w:val="000000"/>
                <w:sz w:val="24"/>
                <w:szCs w:val="24"/>
                <w:lang w:eastAsia="ru-RU"/>
              </w:rPr>
              <w:t>услугой</w:t>
            </w:r>
            <w:proofErr w:type="spellEnd"/>
            <w:r w:rsidRPr="00BB7625">
              <w:rPr>
                <w:rFonts w:ascii="Times New Roman" w:eastAsia="Times New Roman" w:hAnsi="Times New Roman"/>
                <w:i w:val="0"/>
                <w:color w:val="000000"/>
                <w:sz w:val="24"/>
                <w:szCs w:val="24"/>
                <w:lang w:eastAsia="ru-RU"/>
              </w:rPr>
              <w:t>?</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proofErr w:type="spellStart"/>
            <w:r w:rsidRPr="00BB7625">
              <w:rPr>
                <w:rFonts w:ascii="Times New Roman" w:eastAsia="Times New Roman" w:hAnsi="Times New Roman"/>
                <w:i w:val="0"/>
                <w:color w:val="000000"/>
                <w:sz w:val="24"/>
                <w:szCs w:val="24"/>
                <w:lang w:eastAsia="ru-RU"/>
              </w:rPr>
              <w:t>Заявитель</w:t>
            </w:r>
            <w:proofErr w:type="spellEnd"/>
          </w:p>
          <w:p w:rsidR="00BB7625" w:rsidRPr="00BB7625" w:rsidRDefault="00BB7625" w:rsidP="00BB7625">
            <w:pPr>
              <w:spacing w:after="0" w:line="240" w:lineRule="auto"/>
              <w:jc w:val="both"/>
              <w:rPr>
                <w:rFonts w:ascii="Times New Roman" w:eastAsia="Times New Roman" w:hAnsi="Times New Roman"/>
                <w:i w:val="0"/>
                <w:sz w:val="24"/>
                <w:szCs w:val="24"/>
                <w:lang w:eastAsia="ru-RU"/>
              </w:rPr>
            </w:pPr>
            <w:proofErr w:type="spellStart"/>
            <w:r w:rsidRPr="00BB7625">
              <w:rPr>
                <w:rFonts w:ascii="Times New Roman" w:eastAsia="Times New Roman" w:hAnsi="Times New Roman"/>
                <w:i w:val="0"/>
                <w:color w:val="000000"/>
                <w:sz w:val="24"/>
                <w:szCs w:val="24"/>
                <w:lang w:eastAsia="ru-RU"/>
              </w:rPr>
              <w:t>Представитель</w:t>
            </w:r>
            <w:proofErr w:type="spellEnd"/>
          </w:p>
        </w:tc>
      </w:tr>
      <w:tr w:rsidR="00BB7625" w:rsidRPr="00C31B67" w:rsidTr="00BB7625">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2</w:t>
            </w:r>
          </w:p>
        </w:tc>
        <w:tc>
          <w:tcPr>
            <w:tcW w:w="34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val="ru-RU" w:eastAsia="ru-RU"/>
              </w:rPr>
              <w:t>К какой категории относится заявитель?</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val="ru-RU" w:eastAsia="ru-RU"/>
              </w:rPr>
              <w:t>Физическое лицо</w:t>
            </w:r>
          </w:p>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val="ru-RU" w:eastAsia="ru-RU"/>
              </w:rPr>
              <w:t>Индивидуальный предприниматель</w:t>
            </w:r>
          </w:p>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val="ru-RU" w:eastAsia="ru-RU"/>
              </w:rPr>
              <w:t>Юридическое лицо</w:t>
            </w:r>
          </w:p>
        </w:tc>
      </w:tr>
      <w:tr w:rsidR="00BB7625" w:rsidRPr="00BB7625" w:rsidTr="00BB7625">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eastAsia="ru-RU"/>
              </w:rPr>
            </w:pPr>
            <w:r w:rsidRPr="00BB7625">
              <w:rPr>
                <w:rFonts w:ascii="Times New Roman" w:eastAsia="Times New Roman" w:hAnsi="Times New Roman"/>
                <w:i w:val="0"/>
                <w:color w:val="000000"/>
                <w:sz w:val="24"/>
                <w:szCs w:val="24"/>
                <w:lang w:eastAsia="ru-RU"/>
              </w:rPr>
              <w:t>3</w:t>
            </w:r>
          </w:p>
        </w:tc>
        <w:tc>
          <w:tcPr>
            <w:tcW w:w="34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z w:val="24"/>
                <w:szCs w:val="24"/>
                <w:lang w:val="ru-RU" w:eastAsia="ru-RU"/>
              </w:rPr>
              <w:t>За каким результатом обратился заявитель?</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pacing w:val="7"/>
                <w:sz w:val="24"/>
                <w:szCs w:val="24"/>
                <w:lang w:val="ru-RU" w:eastAsia="ru-RU"/>
              </w:rPr>
              <w:t>Получение</w:t>
            </w:r>
            <w:r w:rsidRPr="00BB7625">
              <w:rPr>
                <w:rFonts w:ascii="Times New Roman" w:eastAsia="Times New Roman" w:hAnsi="Times New Roman"/>
                <w:i w:val="0"/>
                <w:color w:val="000000"/>
                <w:spacing w:val="7"/>
                <w:sz w:val="24"/>
                <w:szCs w:val="24"/>
                <w:lang w:eastAsia="ru-RU"/>
              </w:rPr>
              <w:t> </w:t>
            </w:r>
            <w:r w:rsidRPr="00BB7625">
              <w:rPr>
                <w:rFonts w:ascii="Times New Roman" w:eastAsia="Times New Roman" w:hAnsi="Times New Roman"/>
                <w:i w:val="0"/>
                <w:color w:val="000000"/>
                <w:spacing w:val="7"/>
                <w:sz w:val="24"/>
                <w:szCs w:val="24"/>
                <w:lang w:val="ru-RU" w:eastAsia="ru-RU"/>
              </w:rPr>
              <w:t>разрешения на осуществление земляных работ</w:t>
            </w:r>
          </w:p>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pacing w:val="7"/>
                <w:sz w:val="24"/>
                <w:szCs w:val="24"/>
                <w:lang w:val="ru-RU" w:eastAsia="ru-RU"/>
              </w:rPr>
              <w:t>Получение</w:t>
            </w:r>
            <w:r w:rsidRPr="00BB7625">
              <w:rPr>
                <w:rFonts w:ascii="Times New Roman" w:eastAsia="Times New Roman" w:hAnsi="Times New Roman"/>
                <w:i w:val="0"/>
                <w:color w:val="000000"/>
                <w:spacing w:val="7"/>
                <w:sz w:val="24"/>
                <w:szCs w:val="24"/>
                <w:lang w:eastAsia="ru-RU"/>
              </w:rPr>
              <w:t> </w:t>
            </w:r>
            <w:r w:rsidRPr="00BB7625">
              <w:rPr>
                <w:rFonts w:ascii="Times New Roman" w:eastAsia="Times New Roman" w:hAnsi="Times New Roman"/>
                <w:i w:val="0"/>
                <w:color w:val="000000"/>
                <w:spacing w:val="7"/>
                <w:sz w:val="24"/>
                <w:szCs w:val="24"/>
                <w:lang w:val="ru-RU" w:eastAsia="ru-RU"/>
              </w:rPr>
              <w:t>разрешения на осуществление земляных работ в связи с аварийно</w:t>
            </w:r>
            <w:r w:rsidRPr="00BB7625">
              <w:rPr>
                <w:rFonts w:ascii="Times New Roman" w:eastAsia="Times New Roman" w:hAnsi="Times New Roman"/>
                <w:i w:val="0"/>
                <w:color w:val="000000"/>
                <w:spacing w:val="7"/>
                <w:sz w:val="24"/>
                <w:szCs w:val="24"/>
                <w:lang w:val="ru-RU" w:eastAsia="ru-RU"/>
              </w:rPr>
              <w:softHyphen/>
              <w:t>-восстановительными работами</w:t>
            </w:r>
          </w:p>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pacing w:val="7"/>
                <w:sz w:val="24"/>
                <w:szCs w:val="24"/>
                <w:lang w:val="ru-RU" w:eastAsia="ru-RU"/>
              </w:rPr>
              <w:t>Продление</w:t>
            </w:r>
            <w:r w:rsidRPr="00BB7625">
              <w:rPr>
                <w:rFonts w:ascii="Times New Roman" w:eastAsia="Times New Roman" w:hAnsi="Times New Roman"/>
                <w:i w:val="0"/>
                <w:color w:val="000000"/>
                <w:spacing w:val="7"/>
                <w:sz w:val="24"/>
                <w:szCs w:val="24"/>
                <w:lang w:eastAsia="ru-RU"/>
              </w:rPr>
              <w:t> </w:t>
            </w:r>
            <w:r w:rsidRPr="00BB7625">
              <w:rPr>
                <w:rFonts w:ascii="Times New Roman" w:eastAsia="Times New Roman" w:hAnsi="Times New Roman"/>
                <w:i w:val="0"/>
                <w:color w:val="000000"/>
                <w:spacing w:val="7"/>
                <w:sz w:val="24"/>
                <w:szCs w:val="24"/>
                <w:lang w:val="ru-RU" w:eastAsia="ru-RU"/>
              </w:rPr>
              <w:t>разрешения на право осуществления земляных работ</w:t>
            </w:r>
          </w:p>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pacing w:val="7"/>
                <w:sz w:val="24"/>
                <w:szCs w:val="24"/>
                <w:lang w:val="ru-RU" w:eastAsia="ru-RU"/>
              </w:rPr>
              <w:t>Закрытие</w:t>
            </w:r>
            <w:r w:rsidRPr="00BB7625">
              <w:rPr>
                <w:rFonts w:ascii="Times New Roman" w:eastAsia="Times New Roman" w:hAnsi="Times New Roman"/>
                <w:i w:val="0"/>
                <w:color w:val="000000"/>
                <w:spacing w:val="7"/>
                <w:sz w:val="24"/>
                <w:szCs w:val="24"/>
                <w:lang w:eastAsia="ru-RU"/>
              </w:rPr>
              <w:t> </w:t>
            </w:r>
            <w:r w:rsidRPr="00BB7625">
              <w:rPr>
                <w:rFonts w:ascii="Times New Roman" w:eastAsia="Times New Roman" w:hAnsi="Times New Roman"/>
                <w:i w:val="0"/>
                <w:color w:val="000000"/>
                <w:spacing w:val="7"/>
                <w:sz w:val="24"/>
                <w:szCs w:val="24"/>
                <w:lang w:val="ru-RU" w:eastAsia="ru-RU"/>
              </w:rPr>
              <w:t>разрешения на право осуществления земляных работ</w:t>
            </w:r>
          </w:p>
          <w:p w:rsidR="00BB7625" w:rsidRPr="00BB7625" w:rsidRDefault="00BB7625" w:rsidP="00BB7625">
            <w:pPr>
              <w:spacing w:after="0" w:line="240" w:lineRule="auto"/>
              <w:jc w:val="both"/>
              <w:rPr>
                <w:rFonts w:ascii="Times New Roman" w:eastAsia="Times New Roman" w:hAnsi="Times New Roman"/>
                <w:i w:val="0"/>
                <w:sz w:val="24"/>
                <w:szCs w:val="24"/>
                <w:lang w:val="ru-RU" w:eastAsia="ru-RU"/>
              </w:rPr>
            </w:pPr>
            <w:r w:rsidRPr="00BB7625">
              <w:rPr>
                <w:rFonts w:ascii="Times New Roman" w:eastAsia="Times New Roman" w:hAnsi="Times New Roman"/>
                <w:i w:val="0"/>
                <w:color w:val="000000"/>
                <w:spacing w:val="7"/>
                <w:sz w:val="24"/>
                <w:szCs w:val="24"/>
                <w:lang w:val="ru-RU" w:eastAsia="ru-RU"/>
              </w:rPr>
              <w:t>Исправление допущенных опечаток и (или) ошибок</w:t>
            </w:r>
          </w:p>
          <w:p w:rsidR="00BB7625" w:rsidRPr="00BB7625" w:rsidRDefault="00BB7625" w:rsidP="00BB7625">
            <w:pPr>
              <w:spacing w:after="0" w:line="240" w:lineRule="auto"/>
              <w:jc w:val="both"/>
              <w:rPr>
                <w:rFonts w:ascii="Times New Roman" w:eastAsia="Times New Roman" w:hAnsi="Times New Roman"/>
                <w:i w:val="0"/>
                <w:sz w:val="24"/>
                <w:szCs w:val="24"/>
                <w:lang w:eastAsia="ru-RU"/>
              </w:rPr>
            </w:pPr>
            <w:proofErr w:type="spellStart"/>
            <w:r w:rsidRPr="00BB7625">
              <w:rPr>
                <w:rFonts w:ascii="Times New Roman" w:eastAsia="Times New Roman" w:hAnsi="Times New Roman"/>
                <w:i w:val="0"/>
                <w:color w:val="000000"/>
                <w:spacing w:val="7"/>
                <w:sz w:val="24"/>
                <w:szCs w:val="24"/>
                <w:lang w:eastAsia="ru-RU"/>
              </w:rPr>
              <w:t>Выдача</w:t>
            </w:r>
            <w:proofErr w:type="spellEnd"/>
            <w:r w:rsidRPr="00BB7625">
              <w:rPr>
                <w:rFonts w:ascii="Times New Roman" w:eastAsia="Times New Roman" w:hAnsi="Times New Roman"/>
                <w:i w:val="0"/>
                <w:color w:val="000000"/>
                <w:spacing w:val="7"/>
                <w:sz w:val="24"/>
                <w:szCs w:val="24"/>
                <w:lang w:eastAsia="ru-RU"/>
              </w:rPr>
              <w:t xml:space="preserve"> </w:t>
            </w:r>
            <w:proofErr w:type="spellStart"/>
            <w:r w:rsidRPr="00BB7625">
              <w:rPr>
                <w:rFonts w:ascii="Times New Roman" w:eastAsia="Times New Roman" w:hAnsi="Times New Roman"/>
                <w:i w:val="0"/>
                <w:color w:val="000000"/>
                <w:spacing w:val="7"/>
                <w:sz w:val="24"/>
                <w:szCs w:val="24"/>
                <w:lang w:eastAsia="ru-RU"/>
              </w:rPr>
              <w:t>дубликата</w:t>
            </w:r>
            <w:proofErr w:type="spellEnd"/>
            <w:r w:rsidRPr="00BB7625">
              <w:rPr>
                <w:rFonts w:ascii="Times New Roman" w:eastAsia="Times New Roman" w:hAnsi="Times New Roman"/>
                <w:i w:val="0"/>
                <w:color w:val="000000"/>
                <w:spacing w:val="7"/>
                <w:sz w:val="24"/>
                <w:szCs w:val="24"/>
                <w:lang w:eastAsia="ru-RU"/>
              </w:rPr>
              <w:t xml:space="preserve"> </w:t>
            </w:r>
            <w:proofErr w:type="spellStart"/>
            <w:r w:rsidRPr="00BB7625">
              <w:rPr>
                <w:rFonts w:ascii="Times New Roman" w:eastAsia="Times New Roman" w:hAnsi="Times New Roman"/>
                <w:i w:val="0"/>
                <w:color w:val="000000"/>
                <w:spacing w:val="7"/>
                <w:sz w:val="24"/>
                <w:szCs w:val="24"/>
                <w:lang w:eastAsia="ru-RU"/>
              </w:rPr>
              <w:t>документа</w:t>
            </w:r>
            <w:proofErr w:type="spellEnd"/>
          </w:p>
        </w:tc>
      </w:tr>
    </w:tbl>
    <w:p w:rsidR="00BB7625" w:rsidRPr="00BB7625" w:rsidRDefault="00BB7625" w:rsidP="00BB7625">
      <w:pPr>
        <w:spacing w:after="0" w:line="240" w:lineRule="auto"/>
        <w:ind w:firstLine="709"/>
        <w:jc w:val="both"/>
        <w:rPr>
          <w:rFonts w:ascii="Times New Roman" w:eastAsia="Times New Roman" w:hAnsi="Times New Roman"/>
          <w:i w:val="0"/>
          <w:color w:val="000000"/>
          <w:sz w:val="24"/>
          <w:szCs w:val="24"/>
          <w:lang w:eastAsia="ru-RU"/>
        </w:rPr>
      </w:pPr>
      <w:r w:rsidRPr="00BB7625">
        <w:rPr>
          <w:rFonts w:ascii="Times New Roman" w:eastAsia="Times New Roman" w:hAnsi="Times New Roman"/>
          <w:i w:val="0"/>
          <w:color w:val="000000"/>
          <w:sz w:val="24"/>
          <w:szCs w:val="24"/>
          <w:lang w:eastAsia="ru-RU"/>
        </w:rPr>
        <w:t> </w:t>
      </w:r>
    </w:p>
    <w:p w:rsidR="00BB7625" w:rsidRPr="00BB7625" w:rsidRDefault="00BB7625" w:rsidP="00BB7625">
      <w:pPr>
        <w:spacing w:after="0" w:line="240" w:lineRule="auto"/>
        <w:ind w:firstLine="567"/>
        <w:jc w:val="both"/>
        <w:rPr>
          <w:rFonts w:ascii="Times New Roman" w:eastAsia="Times New Roman" w:hAnsi="Times New Roman"/>
          <w:i w:val="0"/>
          <w:color w:val="000000"/>
          <w:sz w:val="24"/>
          <w:szCs w:val="24"/>
          <w:lang w:eastAsia="ru-RU"/>
        </w:rPr>
      </w:pPr>
      <w:r w:rsidRPr="00BB7625">
        <w:rPr>
          <w:rFonts w:ascii="Times New Roman" w:eastAsia="Times New Roman" w:hAnsi="Times New Roman"/>
          <w:i w:val="0"/>
          <w:color w:val="000000"/>
          <w:sz w:val="24"/>
          <w:szCs w:val="24"/>
          <w:lang w:eastAsia="ru-RU"/>
        </w:rPr>
        <w:t> </w:t>
      </w:r>
    </w:p>
    <w:p w:rsidR="00BB7625" w:rsidRPr="00BB7625" w:rsidRDefault="00C31B67" w:rsidP="00BB7625">
      <w:pPr>
        <w:spacing w:after="0" w:line="240" w:lineRule="auto"/>
        <w:rPr>
          <w:rFonts w:ascii="Times New Roman" w:eastAsia="Times New Roman" w:hAnsi="Times New Roman"/>
          <w:i w:val="0"/>
          <w:sz w:val="24"/>
          <w:szCs w:val="24"/>
          <w:lang w:eastAsia="ru-RU"/>
        </w:rPr>
      </w:pPr>
      <w:r>
        <w:rPr>
          <w:rFonts w:ascii="Times New Roman" w:eastAsia="Times New Roman" w:hAnsi="Times New Roman"/>
          <w:i w:val="0"/>
          <w:sz w:val="24"/>
          <w:szCs w:val="24"/>
          <w:lang w:eastAsia="ru-RU"/>
        </w:rPr>
        <w:pict>
          <v:rect id="_x0000_i1025" style="width:255.25pt;height:.75pt" o:hrpct="0" o:hrstd="t" o:hrnoshade="t" o:hr="t" fillcolor="black" stroked="f"/>
        </w:pict>
      </w:r>
    </w:p>
    <w:bookmarkStart w:id="12" w:name="_ftn1"/>
    <w:bookmarkEnd w:id="12"/>
    <w:p w:rsidR="00BB7625" w:rsidRPr="00BB7625" w:rsidRDefault="00BB7625" w:rsidP="00BB7625">
      <w:pPr>
        <w:spacing w:after="0" w:line="240" w:lineRule="auto"/>
        <w:ind w:firstLine="567"/>
        <w:jc w:val="both"/>
        <w:rPr>
          <w:rFonts w:ascii="Times New Roman" w:eastAsia="Times New Roman" w:hAnsi="Times New Roman"/>
          <w:i w:val="0"/>
          <w:color w:val="000000"/>
          <w:sz w:val="24"/>
          <w:szCs w:val="24"/>
          <w:lang w:val="ru-RU" w:eastAsia="ru-RU"/>
        </w:rPr>
      </w:pPr>
      <w:r w:rsidRPr="00BB7625">
        <w:rPr>
          <w:rFonts w:ascii="Times New Roman" w:eastAsia="Times New Roman" w:hAnsi="Times New Roman"/>
          <w:i w:val="0"/>
          <w:color w:val="000000"/>
          <w:sz w:val="24"/>
          <w:szCs w:val="24"/>
          <w:lang w:eastAsia="ru-RU"/>
        </w:rPr>
        <w:fldChar w:fldCharType="begin"/>
      </w:r>
      <w:r w:rsidRPr="00BB7625">
        <w:rPr>
          <w:rFonts w:ascii="Times New Roman" w:eastAsia="Times New Roman" w:hAnsi="Times New Roman"/>
          <w:i w:val="0"/>
          <w:color w:val="000000"/>
          <w:sz w:val="24"/>
          <w:szCs w:val="24"/>
          <w:lang w:val="ru-RU" w:eastAsia="ru-RU"/>
        </w:rPr>
        <w:instrText xml:space="preserve"> </w:instrText>
      </w:r>
      <w:r w:rsidRPr="00BB7625">
        <w:rPr>
          <w:rFonts w:ascii="Times New Roman" w:eastAsia="Times New Roman" w:hAnsi="Times New Roman"/>
          <w:i w:val="0"/>
          <w:color w:val="000000"/>
          <w:sz w:val="24"/>
          <w:szCs w:val="24"/>
          <w:lang w:eastAsia="ru-RU"/>
        </w:rPr>
        <w:instrText>HYPERLINK</w:instrText>
      </w:r>
      <w:r w:rsidRPr="00BB7625">
        <w:rPr>
          <w:rFonts w:ascii="Times New Roman" w:eastAsia="Times New Roman" w:hAnsi="Times New Roman"/>
          <w:i w:val="0"/>
          <w:color w:val="000000"/>
          <w:sz w:val="24"/>
          <w:szCs w:val="24"/>
          <w:lang w:val="ru-RU" w:eastAsia="ru-RU"/>
        </w:rPr>
        <w:instrText xml:space="preserve"> "</w:instrText>
      </w:r>
      <w:r w:rsidRPr="00BB7625">
        <w:rPr>
          <w:rFonts w:ascii="Times New Roman" w:eastAsia="Times New Roman" w:hAnsi="Times New Roman"/>
          <w:i w:val="0"/>
          <w:color w:val="000000"/>
          <w:sz w:val="24"/>
          <w:szCs w:val="24"/>
          <w:lang w:eastAsia="ru-RU"/>
        </w:rPr>
        <w:instrText>https</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pravo</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search</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minjust</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ru</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bigs</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portal</w:instrText>
      </w:r>
      <w:r w:rsidRPr="00BB7625">
        <w:rPr>
          <w:rFonts w:ascii="Times New Roman" w:eastAsia="Times New Roman" w:hAnsi="Times New Roman"/>
          <w:i w:val="0"/>
          <w:color w:val="000000"/>
          <w:sz w:val="24"/>
          <w:szCs w:val="24"/>
          <w:lang w:val="ru-RU" w:eastAsia="ru-RU"/>
        </w:rPr>
        <w:instrText>.</w:instrText>
      </w:r>
      <w:r w:rsidRPr="00BB7625">
        <w:rPr>
          <w:rFonts w:ascii="Times New Roman" w:eastAsia="Times New Roman" w:hAnsi="Times New Roman"/>
          <w:i w:val="0"/>
          <w:color w:val="000000"/>
          <w:sz w:val="24"/>
          <w:szCs w:val="24"/>
          <w:lang w:eastAsia="ru-RU"/>
        </w:rPr>
        <w:instrText>html</w:instrText>
      </w:r>
      <w:r w:rsidRPr="00BB7625">
        <w:rPr>
          <w:rFonts w:ascii="Times New Roman" w:eastAsia="Times New Roman" w:hAnsi="Times New Roman"/>
          <w:i w:val="0"/>
          <w:color w:val="000000"/>
          <w:sz w:val="24"/>
          <w:szCs w:val="24"/>
          <w:lang w:val="ru-RU" w:eastAsia="ru-RU"/>
        </w:rPr>
        <w:instrText>" \</w:instrText>
      </w:r>
      <w:r w:rsidRPr="00BB7625">
        <w:rPr>
          <w:rFonts w:ascii="Times New Roman" w:eastAsia="Times New Roman" w:hAnsi="Times New Roman"/>
          <w:i w:val="0"/>
          <w:color w:val="000000"/>
          <w:sz w:val="24"/>
          <w:szCs w:val="24"/>
          <w:lang w:eastAsia="ru-RU"/>
        </w:rPr>
        <w:instrText>l</w:instrText>
      </w:r>
      <w:r w:rsidRPr="00BB7625">
        <w:rPr>
          <w:rFonts w:ascii="Times New Roman" w:eastAsia="Times New Roman" w:hAnsi="Times New Roman"/>
          <w:i w:val="0"/>
          <w:color w:val="000000"/>
          <w:sz w:val="24"/>
          <w:szCs w:val="24"/>
          <w:lang w:val="ru-RU" w:eastAsia="ru-RU"/>
        </w:rPr>
        <w:instrText xml:space="preserve"> "_</w:instrText>
      </w:r>
      <w:r w:rsidRPr="00BB7625">
        <w:rPr>
          <w:rFonts w:ascii="Times New Roman" w:eastAsia="Times New Roman" w:hAnsi="Times New Roman"/>
          <w:i w:val="0"/>
          <w:color w:val="000000"/>
          <w:sz w:val="24"/>
          <w:szCs w:val="24"/>
          <w:lang w:eastAsia="ru-RU"/>
        </w:rPr>
        <w:instrText>ftnref</w:instrText>
      </w:r>
      <w:r w:rsidRPr="00BB7625">
        <w:rPr>
          <w:rFonts w:ascii="Times New Roman" w:eastAsia="Times New Roman" w:hAnsi="Times New Roman"/>
          <w:i w:val="0"/>
          <w:color w:val="000000"/>
          <w:sz w:val="24"/>
          <w:szCs w:val="24"/>
          <w:lang w:val="ru-RU" w:eastAsia="ru-RU"/>
        </w:rPr>
        <w:instrText xml:space="preserve">1" </w:instrText>
      </w:r>
      <w:r w:rsidRPr="00BB7625">
        <w:rPr>
          <w:rFonts w:ascii="Times New Roman" w:eastAsia="Times New Roman" w:hAnsi="Times New Roman"/>
          <w:i w:val="0"/>
          <w:color w:val="000000"/>
          <w:sz w:val="24"/>
          <w:szCs w:val="24"/>
          <w:lang w:eastAsia="ru-RU"/>
        </w:rPr>
        <w:fldChar w:fldCharType="separate"/>
      </w:r>
      <w:r w:rsidRPr="00BB7625">
        <w:rPr>
          <w:rFonts w:ascii="Times New Roman" w:eastAsia="Times New Roman" w:hAnsi="Times New Roman"/>
          <w:i w:val="0"/>
          <w:color w:val="0000FF"/>
          <w:sz w:val="24"/>
          <w:szCs w:val="24"/>
          <w:u w:val="single"/>
          <w:lang w:val="ru-RU" w:eastAsia="ru-RU"/>
        </w:rPr>
        <w:t>[1]</w:t>
      </w:r>
      <w:r w:rsidRPr="00BB7625">
        <w:rPr>
          <w:rFonts w:ascii="Times New Roman" w:eastAsia="Times New Roman" w:hAnsi="Times New Roman"/>
          <w:i w:val="0"/>
          <w:color w:val="000000"/>
          <w:sz w:val="24"/>
          <w:szCs w:val="24"/>
          <w:lang w:eastAsia="ru-RU"/>
        </w:rPr>
        <w:fldChar w:fldCharType="end"/>
      </w:r>
      <w:r w:rsidRPr="00BB7625">
        <w:rPr>
          <w:rFonts w:ascii="Times New Roman" w:eastAsia="Times New Roman" w:hAnsi="Times New Roman"/>
          <w:i w:val="0"/>
          <w:color w:val="000000"/>
          <w:sz w:val="24"/>
          <w:szCs w:val="24"/>
          <w:lang w:eastAsia="ru-RU"/>
        </w:rPr>
        <w:t> </w:t>
      </w:r>
      <w:r w:rsidRPr="00BB7625">
        <w:rPr>
          <w:rFonts w:ascii="Times New Roman" w:eastAsia="Times New Roman" w:hAnsi="Times New Roman"/>
          <w:i w:val="0"/>
          <w:color w:val="000000"/>
          <w:sz w:val="24"/>
          <w:szCs w:val="24"/>
          <w:lang w:val="ru-RU" w:eastAsia="ru-RU"/>
        </w:rPr>
        <w:t>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p w:rsidR="00BB7625" w:rsidRPr="00BB7625" w:rsidRDefault="00BB7625" w:rsidP="00BB7625">
      <w:pPr>
        <w:rPr>
          <w:rFonts w:ascii="Times New Roman" w:hAnsi="Times New Roman"/>
          <w:i w:val="0"/>
          <w:sz w:val="24"/>
          <w:szCs w:val="24"/>
          <w:lang w:val="ru-RU"/>
        </w:rPr>
      </w:pPr>
    </w:p>
    <w:p w:rsidR="00BB7625" w:rsidRPr="00BB7625" w:rsidRDefault="00BB7625">
      <w:pPr>
        <w:rPr>
          <w:rFonts w:ascii="Times New Roman" w:hAnsi="Times New Roman"/>
          <w:i w:val="0"/>
          <w:sz w:val="24"/>
          <w:szCs w:val="24"/>
          <w:lang w:val="ru-RU"/>
        </w:rPr>
      </w:pPr>
    </w:p>
    <w:p w:rsidR="00BB7625" w:rsidRPr="00BB7625" w:rsidRDefault="00BB7625">
      <w:pPr>
        <w:rPr>
          <w:rFonts w:ascii="Times New Roman" w:hAnsi="Times New Roman"/>
          <w:i w:val="0"/>
          <w:sz w:val="24"/>
          <w:szCs w:val="24"/>
          <w:lang w:val="ru-RU"/>
        </w:rPr>
      </w:pPr>
    </w:p>
    <w:p w:rsidR="00BB7625" w:rsidRPr="00BB7625" w:rsidRDefault="00BB7625">
      <w:pPr>
        <w:rPr>
          <w:rFonts w:ascii="Times New Roman" w:hAnsi="Times New Roman"/>
          <w:i w:val="0"/>
          <w:sz w:val="24"/>
          <w:szCs w:val="24"/>
          <w:lang w:val="ru-RU"/>
        </w:rPr>
      </w:pPr>
    </w:p>
    <w:p w:rsidR="00BB7625" w:rsidRPr="00BB7625" w:rsidRDefault="00BB7625">
      <w:pPr>
        <w:rPr>
          <w:rFonts w:ascii="Times New Roman" w:hAnsi="Times New Roman"/>
          <w:i w:val="0"/>
          <w:sz w:val="24"/>
          <w:szCs w:val="24"/>
          <w:lang w:val="ru-RU"/>
        </w:rPr>
      </w:pPr>
    </w:p>
    <w:p w:rsidR="00BB7625" w:rsidRPr="00BB7625" w:rsidRDefault="00BB7625">
      <w:pPr>
        <w:rPr>
          <w:rFonts w:ascii="Times New Roman" w:hAnsi="Times New Roman"/>
          <w:i w:val="0"/>
          <w:sz w:val="24"/>
          <w:szCs w:val="24"/>
          <w:lang w:val="ru-RU"/>
        </w:rPr>
      </w:pPr>
    </w:p>
    <w:p w:rsidR="00BB7625" w:rsidRPr="00BB7625" w:rsidRDefault="00BB7625">
      <w:pPr>
        <w:rPr>
          <w:rFonts w:ascii="Times New Roman" w:hAnsi="Times New Roman"/>
          <w:i w:val="0"/>
          <w:sz w:val="24"/>
          <w:szCs w:val="24"/>
          <w:lang w:val="ru-RU"/>
        </w:rPr>
      </w:pPr>
    </w:p>
    <w:sectPr w:rsidR="00BB7625" w:rsidRPr="00BB76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80808"/>
    <w:multiLevelType w:val="multilevel"/>
    <w:tmpl w:val="91944EC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8348E4"/>
    <w:multiLevelType w:val="hybridMultilevel"/>
    <w:tmpl w:val="87763450"/>
    <w:lvl w:ilvl="0" w:tplc="64E2A25E">
      <w:start w:val="1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2E65456"/>
    <w:multiLevelType w:val="multilevel"/>
    <w:tmpl w:val="79BA521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2D65A8"/>
    <w:multiLevelType w:val="multilevel"/>
    <w:tmpl w:val="584252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371BD2"/>
    <w:multiLevelType w:val="multilevel"/>
    <w:tmpl w:val="1B5C1C8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1E19FF"/>
    <w:multiLevelType w:val="hybridMultilevel"/>
    <w:tmpl w:val="1D8E44EC"/>
    <w:lvl w:ilvl="0" w:tplc="C6AC694C">
      <w:start w:val="1"/>
      <w:numFmt w:val="decimal"/>
      <w:lvlText w:val="%1."/>
      <w:lvlJc w:val="left"/>
      <w:pPr>
        <w:ind w:left="1002" w:hanging="4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51933A83"/>
    <w:multiLevelType w:val="multilevel"/>
    <w:tmpl w:val="026681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97590C"/>
    <w:multiLevelType w:val="multilevel"/>
    <w:tmpl w:val="E5DA73D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252FFA"/>
    <w:multiLevelType w:val="multilevel"/>
    <w:tmpl w:val="B01801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81F6F"/>
    <w:multiLevelType w:val="multilevel"/>
    <w:tmpl w:val="2CF4F4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8D3683"/>
    <w:multiLevelType w:val="multilevel"/>
    <w:tmpl w:val="FD3ED14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A148A6"/>
    <w:multiLevelType w:val="multilevel"/>
    <w:tmpl w:val="9226686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6E752A"/>
    <w:multiLevelType w:val="hybridMultilevel"/>
    <w:tmpl w:val="98660D18"/>
    <w:lvl w:ilvl="0" w:tplc="8878E7FE">
      <w:start w:val="2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97B3C9D"/>
    <w:multiLevelType w:val="multilevel"/>
    <w:tmpl w:val="4C886E1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5A6BE7"/>
    <w:multiLevelType w:val="multilevel"/>
    <w:tmpl w:val="BB1829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341569"/>
    <w:multiLevelType w:val="multilevel"/>
    <w:tmpl w:val="3118C81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9"/>
  </w:num>
  <w:num w:numId="4">
    <w:abstractNumId w:val="14"/>
  </w:num>
  <w:num w:numId="5">
    <w:abstractNumId w:val="6"/>
  </w:num>
  <w:num w:numId="6">
    <w:abstractNumId w:val="8"/>
  </w:num>
  <w:num w:numId="7">
    <w:abstractNumId w:val="13"/>
  </w:num>
  <w:num w:numId="8">
    <w:abstractNumId w:val="4"/>
  </w:num>
  <w:num w:numId="9">
    <w:abstractNumId w:val="11"/>
  </w:num>
  <w:num w:numId="10">
    <w:abstractNumId w:val="2"/>
  </w:num>
  <w:num w:numId="11">
    <w:abstractNumId w:val="0"/>
  </w:num>
  <w:num w:numId="12">
    <w:abstractNumId w:val="15"/>
  </w:num>
  <w:num w:numId="13">
    <w:abstractNumId w:val="7"/>
  </w:num>
  <w:num w:numId="14">
    <w:abstractNumId w:val="10"/>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625"/>
    <w:rsid w:val="00024AE7"/>
    <w:rsid w:val="008E2FFE"/>
    <w:rsid w:val="00910960"/>
    <w:rsid w:val="00A81CFF"/>
    <w:rsid w:val="00BB7625"/>
    <w:rsid w:val="00C31B67"/>
    <w:rsid w:val="00EC67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9482A"/>
  <w15:chartTrackingRefBased/>
  <w15:docId w15:val="{545F8034-DA16-4A20-A8AF-E52564AE5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7625"/>
    <w:pPr>
      <w:spacing w:after="200" w:line="288" w:lineRule="auto"/>
    </w:pPr>
    <w:rPr>
      <w:rFonts w:ascii="Calibri" w:eastAsia="Calibri" w:hAnsi="Calibri" w:cs="Times New Roman"/>
      <w:i/>
      <w:iCs/>
      <w:sz w:val="20"/>
      <w:szCs w:val="20"/>
      <w:lang w:val="en-US" w:bidi="en-US"/>
    </w:rPr>
  </w:style>
  <w:style w:type="paragraph" w:styleId="1">
    <w:name w:val="heading 1"/>
    <w:basedOn w:val="a"/>
    <w:next w:val="a"/>
    <w:link w:val="10"/>
    <w:qFormat/>
    <w:rsid w:val="00BB7625"/>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BB7625"/>
    <w:pPr>
      <w:spacing w:before="100" w:beforeAutospacing="1" w:after="100" w:afterAutospacing="1" w:line="240" w:lineRule="auto"/>
      <w:outlineLvl w:val="1"/>
    </w:pPr>
    <w:rPr>
      <w:rFonts w:ascii="Times New Roman" w:eastAsia="Times New Roman" w:hAnsi="Times New Roman"/>
      <w:b/>
      <w:bCs/>
      <w:i w:val="0"/>
      <w:iCs w:val="0"/>
      <w:sz w:val="36"/>
      <w:szCs w:val="3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7625"/>
    <w:rPr>
      <w:rFonts w:ascii="Cambria" w:eastAsia="Times New Roman" w:hAnsi="Cambria" w:cs="Times New Roman"/>
      <w:b/>
      <w:bCs/>
      <w:i/>
      <w:iCs/>
      <w:kern w:val="32"/>
      <w:sz w:val="32"/>
      <w:szCs w:val="32"/>
      <w:lang w:val="en-US" w:bidi="en-US"/>
    </w:rPr>
  </w:style>
  <w:style w:type="character" w:styleId="a3">
    <w:name w:val="Hyperlink"/>
    <w:basedOn w:val="a0"/>
    <w:uiPriority w:val="99"/>
    <w:unhideWhenUsed/>
    <w:rsid w:val="00BB7625"/>
    <w:rPr>
      <w:color w:val="0000FF"/>
      <w:u w:val="single"/>
    </w:rPr>
  </w:style>
  <w:style w:type="character" w:customStyle="1" w:styleId="ConsNormal">
    <w:name w:val="ConsNormal Знак"/>
    <w:basedOn w:val="a0"/>
    <w:link w:val="ConsNormal0"/>
    <w:locked/>
    <w:rsid w:val="00BB7625"/>
    <w:rPr>
      <w:rFonts w:ascii="Arial" w:eastAsia="Arial" w:hAnsi="Arial" w:cs="Times New Roman"/>
      <w:sz w:val="16"/>
      <w:szCs w:val="20"/>
      <w:lang w:eastAsia="ar-SA"/>
    </w:rPr>
  </w:style>
  <w:style w:type="paragraph" w:customStyle="1" w:styleId="ConsNormal0">
    <w:name w:val="ConsNormal"/>
    <w:link w:val="ConsNormal"/>
    <w:rsid w:val="00BB7625"/>
    <w:pPr>
      <w:widowControl w:val="0"/>
      <w:suppressAutoHyphens/>
      <w:snapToGrid w:val="0"/>
      <w:spacing w:after="0" w:line="240" w:lineRule="auto"/>
      <w:ind w:firstLine="720"/>
    </w:pPr>
    <w:rPr>
      <w:rFonts w:ascii="Arial" w:eastAsia="Arial" w:hAnsi="Arial" w:cs="Times New Roman"/>
      <w:sz w:val="16"/>
      <w:szCs w:val="20"/>
      <w:lang w:eastAsia="ar-SA"/>
    </w:rPr>
  </w:style>
  <w:style w:type="character" w:customStyle="1" w:styleId="FontStyle11">
    <w:name w:val="Font Style11"/>
    <w:uiPriority w:val="99"/>
    <w:rsid w:val="00BB7625"/>
    <w:rPr>
      <w:rFonts w:ascii="Times New Roman" w:hAnsi="Times New Roman" w:cs="Times New Roman" w:hint="default"/>
      <w:sz w:val="26"/>
      <w:szCs w:val="26"/>
    </w:rPr>
  </w:style>
  <w:style w:type="paragraph" w:customStyle="1" w:styleId="Title">
    <w:name w:val="Title!Название НПА"/>
    <w:basedOn w:val="a"/>
    <w:rsid w:val="00BB7625"/>
    <w:pPr>
      <w:spacing w:before="240" w:after="60" w:line="240" w:lineRule="auto"/>
      <w:ind w:firstLine="567"/>
      <w:jc w:val="center"/>
      <w:outlineLvl w:val="0"/>
    </w:pPr>
    <w:rPr>
      <w:rFonts w:ascii="Arial" w:eastAsia="Times New Roman" w:hAnsi="Arial" w:cs="Arial"/>
      <w:b/>
      <w:bCs/>
      <w:i w:val="0"/>
      <w:iCs w:val="0"/>
      <w:kern w:val="28"/>
      <w:sz w:val="32"/>
      <w:szCs w:val="32"/>
      <w:lang w:val="ru-RU" w:eastAsia="ru-RU" w:bidi="ar-SA"/>
    </w:rPr>
  </w:style>
  <w:style w:type="paragraph" w:styleId="a4">
    <w:name w:val="No Spacing"/>
    <w:qFormat/>
    <w:rsid w:val="00BB7625"/>
    <w:pPr>
      <w:spacing w:after="0" w:line="240" w:lineRule="auto"/>
    </w:pPr>
    <w:rPr>
      <w:rFonts w:ascii="Times New Roman" w:eastAsia="Calibri" w:hAnsi="Times New Roman" w:cs="Times New Roman"/>
      <w:sz w:val="28"/>
      <w:szCs w:val="28"/>
    </w:rPr>
  </w:style>
  <w:style w:type="character" w:customStyle="1" w:styleId="20">
    <w:name w:val="Заголовок 2 Знак"/>
    <w:basedOn w:val="a0"/>
    <w:link w:val="2"/>
    <w:uiPriority w:val="9"/>
    <w:rsid w:val="00BB7625"/>
    <w:rPr>
      <w:rFonts w:ascii="Times New Roman" w:eastAsia="Times New Roman" w:hAnsi="Times New Roman" w:cs="Times New Roman"/>
      <w:b/>
      <w:bCs/>
      <w:sz w:val="36"/>
      <w:szCs w:val="36"/>
      <w:lang w:eastAsia="ru-RU"/>
    </w:rPr>
  </w:style>
  <w:style w:type="paragraph" w:customStyle="1" w:styleId="msonormal0">
    <w:name w:val="msonormal"/>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paragraph" w:styleId="a5">
    <w:name w:val="Normal (Web)"/>
    <w:basedOn w:val="a"/>
    <w:uiPriority w:val="99"/>
    <w:semiHidden/>
    <w:unhideWhenUsed/>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paragraph" w:customStyle="1" w:styleId="11">
    <w:name w:val="Заголовок1"/>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paragraph" w:customStyle="1" w:styleId="nospacing">
    <w:name w:val="nospacing"/>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character" w:customStyle="1" w:styleId="fontstyle18">
    <w:name w:val="fontstyle18"/>
    <w:basedOn w:val="a0"/>
    <w:rsid w:val="00BB7625"/>
  </w:style>
  <w:style w:type="paragraph" w:customStyle="1" w:styleId="90">
    <w:name w:val="90"/>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paragraph" w:customStyle="1" w:styleId="200">
    <w:name w:val="20"/>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character" w:customStyle="1" w:styleId="12">
    <w:name w:val="1"/>
    <w:basedOn w:val="a0"/>
    <w:rsid w:val="00BB7625"/>
  </w:style>
  <w:style w:type="paragraph" w:customStyle="1" w:styleId="100">
    <w:name w:val="100"/>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character" w:customStyle="1" w:styleId="100pt">
    <w:name w:val="100pt"/>
    <w:basedOn w:val="a0"/>
    <w:rsid w:val="00BB7625"/>
  </w:style>
  <w:style w:type="paragraph" w:customStyle="1" w:styleId="listparagraph">
    <w:name w:val="listparagraph"/>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paragraph" w:customStyle="1" w:styleId="a10">
    <w:name w:val="a1"/>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paragraph" w:customStyle="1" w:styleId="21">
    <w:name w:val="21"/>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character" w:customStyle="1" w:styleId="90pt">
    <w:name w:val="90pt"/>
    <w:basedOn w:val="a0"/>
    <w:rsid w:val="00BB7625"/>
  </w:style>
  <w:style w:type="character" w:customStyle="1" w:styleId="0pt">
    <w:name w:val="0pt"/>
    <w:basedOn w:val="a0"/>
    <w:rsid w:val="00BB7625"/>
  </w:style>
  <w:style w:type="character" w:customStyle="1" w:styleId="0pt0">
    <w:name w:val="0pt0"/>
    <w:basedOn w:val="a0"/>
    <w:rsid w:val="00BB7625"/>
  </w:style>
  <w:style w:type="character" w:customStyle="1" w:styleId="85pt0pt">
    <w:name w:val="85pt0pt"/>
    <w:basedOn w:val="a0"/>
    <w:rsid w:val="00BB7625"/>
  </w:style>
  <w:style w:type="paragraph" w:customStyle="1" w:styleId="consplusnormal">
    <w:name w:val="consplusnormal"/>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paragraph" w:customStyle="1" w:styleId="13">
    <w:name w:val="Нижний колонтитул1"/>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paragraph" w:customStyle="1" w:styleId="footnotetext">
    <w:name w:val="footnotetext"/>
    <w:basedOn w:val="a"/>
    <w:rsid w:val="00BB7625"/>
    <w:pPr>
      <w:spacing w:before="100" w:beforeAutospacing="1" w:after="100" w:afterAutospacing="1" w:line="240" w:lineRule="auto"/>
    </w:pPr>
    <w:rPr>
      <w:rFonts w:ascii="Times New Roman" w:eastAsia="Times New Roman" w:hAnsi="Times New Roman"/>
      <w:i w:val="0"/>
      <w:iCs w:val="0"/>
      <w:sz w:val="24"/>
      <w:szCs w:val="24"/>
      <w:lang w:val="ru-RU" w:eastAsia="ru-RU" w:bidi="ar-SA"/>
    </w:rPr>
  </w:style>
  <w:style w:type="character" w:customStyle="1" w:styleId="FontStyle180">
    <w:name w:val="Font Style18"/>
    <w:rsid w:val="00BB7625"/>
    <w:rPr>
      <w:rFonts w:ascii="Times New Roman" w:hAnsi="Times New Roman" w:cs="Times New Roman" w:hint="default"/>
      <w:b/>
      <w:bCs/>
      <w:sz w:val="26"/>
      <w:szCs w:val="26"/>
    </w:rPr>
  </w:style>
  <w:style w:type="paragraph" w:styleId="a6">
    <w:name w:val="List Paragraph"/>
    <w:basedOn w:val="a"/>
    <w:uiPriority w:val="34"/>
    <w:qFormat/>
    <w:rsid w:val="00BB7625"/>
    <w:pPr>
      <w:spacing w:after="160" w:line="259" w:lineRule="auto"/>
      <w:ind w:left="720"/>
      <w:contextualSpacing/>
    </w:pPr>
    <w:rPr>
      <w:rFonts w:asciiTheme="minorHAnsi" w:eastAsiaTheme="minorHAnsi" w:hAnsiTheme="minorHAnsi" w:cstheme="minorBidi"/>
      <w:i w:val="0"/>
      <w:iCs w:val="0"/>
      <w:sz w:val="22"/>
      <w:szCs w:val="22"/>
      <w:lang w:val="ru-RU" w:bidi="ar-SA"/>
    </w:rPr>
  </w:style>
  <w:style w:type="paragraph" w:styleId="a7">
    <w:name w:val="Balloon Text"/>
    <w:basedOn w:val="a"/>
    <w:link w:val="a8"/>
    <w:uiPriority w:val="99"/>
    <w:semiHidden/>
    <w:unhideWhenUsed/>
    <w:rsid w:val="008E2FF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E2FFE"/>
    <w:rPr>
      <w:rFonts w:ascii="Segoe UI" w:eastAsia="Calibri" w:hAnsi="Segoe UI" w:cs="Segoe UI"/>
      <w:i/>
      <w:iCs/>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ozhdestvenskoxavskoe-r36.gosweb.gosuslugi.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56</Pages>
  <Words>18388</Words>
  <Characters>104816</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2024-11-12T11:55:00Z</cp:lastPrinted>
  <dcterms:created xsi:type="dcterms:W3CDTF">2024-11-02T05:01:00Z</dcterms:created>
  <dcterms:modified xsi:type="dcterms:W3CDTF">2024-11-13T07:55:00Z</dcterms:modified>
</cp:coreProperties>
</file>