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EE" w:rsidRDefault="00494EEE" w:rsidP="00494EEE">
      <w:pPr>
        <w:jc w:val="center"/>
      </w:pPr>
      <w:r w:rsidRPr="001E2ED0">
        <w:rPr>
          <w:noProof/>
        </w:rPr>
        <w:drawing>
          <wp:inline distT="0" distB="0" distL="0" distR="0">
            <wp:extent cx="543600" cy="665441"/>
            <wp:effectExtent l="19050" t="0" r="8850" b="0"/>
            <wp:docPr id="1"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600" cy="665441"/>
                    </a:xfrm>
                    <a:prstGeom prst="rect">
                      <a:avLst/>
                    </a:prstGeom>
                    <a:noFill/>
                    <a:ln>
                      <a:noFill/>
                    </a:ln>
                  </pic:spPr>
                </pic:pic>
              </a:graphicData>
            </a:graphic>
          </wp:inline>
        </w:drawing>
      </w:r>
    </w:p>
    <w:p w:rsidR="00494EEE" w:rsidRPr="005106FA" w:rsidRDefault="00494EEE" w:rsidP="00494EEE">
      <w:pPr>
        <w:pStyle w:val="ConsNormal"/>
        <w:ind w:firstLine="0"/>
        <w:jc w:val="center"/>
        <w:outlineLvl w:val="0"/>
        <w:rPr>
          <w:rFonts w:ascii="Times New Roman" w:hAnsi="Times New Roman"/>
          <w:bCs/>
          <w:sz w:val="28"/>
          <w:szCs w:val="28"/>
        </w:rPr>
      </w:pPr>
      <w:r w:rsidRPr="005106FA">
        <w:rPr>
          <w:rFonts w:ascii="Times New Roman" w:hAnsi="Times New Roman"/>
          <w:bCs/>
          <w:sz w:val="28"/>
          <w:szCs w:val="28"/>
        </w:rPr>
        <w:t>СОВЕТ НАРОДНЫХ ДЕПУТАТОВ</w:t>
      </w:r>
    </w:p>
    <w:p w:rsidR="00494EEE" w:rsidRPr="005106FA" w:rsidRDefault="00494EEE" w:rsidP="00494EEE">
      <w:pPr>
        <w:pStyle w:val="ConsNormal"/>
        <w:ind w:firstLine="0"/>
        <w:jc w:val="center"/>
        <w:outlineLvl w:val="0"/>
        <w:rPr>
          <w:rFonts w:ascii="Times New Roman" w:hAnsi="Times New Roman"/>
          <w:bCs/>
          <w:sz w:val="28"/>
          <w:szCs w:val="28"/>
        </w:rPr>
      </w:pPr>
      <w:r w:rsidRPr="005106FA">
        <w:rPr>
          <w:rFonts w:ascii="Times New Roman" w:hAnsi="Times New Roman"/>
          <w:bCs/>
          <w:sz w:val="28"/>
          <w:szCs w:val="28"/>
        </w:rPr>
        <w:t>РОЖДЕСТВЕНСКО-ХАВСКОГО  СЕЛЬСКОГО ПОСЕЛЕНИЯ     НОВОУСМАНСКОГО МУНИЦИПАЛЬНОГО РАЙОНА</w:t>
      </w:r>
    </w:p>
    <w:p w:rsidR="00494EEE" w:rsidRPr="005106FA" w:rsidRDefault="00494EEE" w:rsidP="00494EEE">
      <w:pPr>
        <w:pStyle w:val="ConsNormal"/>
        <w:ind w:firstLine="0"/>
        <w:jc w:val="center"/>
        <w:outlineLvl w:val="0"/>
        <w:rPr>
          <w:rFonts w:ascii="Times New Roman" w:hAnsi="Times New Roman"/>
          <w:bCs/>
          <w:sz w:val="28"/>
          <w:szCs w:val="28"/>
        </w:rPr>
      </w:pPr>
      <w:r w:rsidRPr="005106FA">
        <w:rPr>
          <w:rFonts w:ascii="Times New Roman" w:hAnsi="Times New Roman"/>
          <w:bCs/>
          <w:sz w:val="28"/>
          <w:szCs w:val="28"/>
        </w:rPr>
        <w:t>ВОРОНЕЖСКОЙ ОБЛАСТИ</w:t>
      </w:r>
    </w:p>
    <w:p w:rsidR="00494EEE" w:rsidRPr="005106FA" w:rsidRDefault="00494EEE" w:rsidP="00494EEE">
      <w:pPr>
        <w:pStyle w:val="ConsNormal"/>
        <w:ind w:firstLine="0"/>
        <w:jc w:val="center"/>
        <w:outlineLvl w:val="0"/>
        <w:rPr>
          <w:rFonts w:ascii="Times New Roman" w:hAnsi="Times New Roman"/>
          <w:bCs/>
          <w:sz w:val="28"/>
          <w:szCs w:val="28"/>
        </w:rPr>
      </w:pPr>
    </w:p>
    <w:p w:rsidR="00494EEE" w:rsidRDefault="00494EEE" w:rsidP="00494EEE">
      <w:pPr>
        <w:pStyle w:val="ConsNormal"/>
        <w:tabs>
          <w:tab w:val="left" w:pos="2805"/>
          <w:tab w:val="left" w:pos="3885"/>
        </w:tabs>
        <w:ind w:firstLine="0"/>
        <w:jc w:val="center"/>
        <w:outlineLvl w:val="0"/>
        <w:rPr>
          <w:rFonts w:ascii="Times New Roman" w:hAnsi="Times New Roman" w:cs="Times New Roman"/>
          <w:bCs/>
          <w:sz w:val="28"/>
          <w:szCs w:val="28"/>
        </w:rPr>
      </w:pPr>
      <w:r w:rsidRPr="005106FA">
        <w:rPr>
          <w:rFonts w:ascii="Times New Roman" w:hAnsi="Times New Roman" w:cs="Times New Roman"/>
          <w:bCs/>
          <w:sz w:val="28"/>
          <w:szCs w:val="28"/>
        </w:rPr>
        <w:t>РЕШЕНИЕ</w:t>
      </w:r>
    </w:p>
    <w:p w:rsidR="00847D42" w:rsidRDefault="00847D42" w:rsidP="00494EEE">
      <w:pPr>
        <w:pStyle w:val="ConsNormal"/>
        <w:tabs>
          <w:tab w:val="left" w:pos="2805"/>
          <w:tab w:val="left" w:pos="3885"/>
        </w:tabs>
        <w:ind w:firstLine="0"/>
        <w:jc w:val="center"/>
        <w:outlineLvl w:val="0"/>
        <w:rPr>
          <w:rFonts w:ascii="Times New Roman" w:hAnsi="Times New Roman" w:cs="Times New Roman"/>
          <w:bCs/>
          <w:sz w:val="28"/>
          <w:szCs w:val="28"/>
        </w:rPr>
      </w:pPr>
    </w:p>
    <w:p w:rsidR="002D6DB8" w:rsidRPr="007109C8" w:rsidRDefault="002D6DB8" w:rsidP="002D6DB8">
      <w:pPr>
        <w:jc w:val="both"/>
        <w:rPr>
          <w:color w:val="000000"/>
          <w:sz w:val="28"/>
          <w:szCs w:val="28"/>
        </w:rPr>
      </w:pPr>
      <w:r w:rsidRPr="007109C8">
        <w:rPr>
          <w:color w:val="000000"/>
          <w:sz w:val="28"/>
          <w:szCs w:val="28"/>
        </w:rPr>
        <w:t>от 22 ноября 2023г. № </w:t>
      </w:r>
      <w:r w:rsidR="00847D42">
        <w:rPr>
          <w:color w:val="000000"/>
          <w:sz w:val="28"/>
          <w:szCs w:val="28"/>
        </w:rPr>
        <w:t>155</w:t>
      </w:r>
    </w:p>
    <w:p w:rsidR="002D6DB8" w:rsidRPr="007109C8" w:rsidRDefault="002D6DB8" w:rsidP="002D6DB8">
      <w:pPr>
        <w:jc w:val="both"/>
        <w:rPr>
          <w:color w:val="000000"/>
          <w:sz w:val="28"/>
          <w:szCs w:val="28"/>
        </w:rPr>
      </w:pPr>
      <w:r w:rsidRPr="007109C8">
        <w:rPr>
          <w:color w:val="000000"/>
          <w:sz w:val="28"/>
          <w:szCs w:val="28"/>
        </w:rPr>
        <w:t>с.</w:t>
      </w:r>
      <w:r>
        <w:rPr>
          <w:color w:val="000000"/>
          <w:sz w:val="28"/>
          <w:szCs w:val="28"/>
        </w:rPr>
        <w:t xml:space="preserve"> </w:t>
      </w:r>
      <w:r w:rsidRPr="007109C8">
        <w:rPr>
          <w:color w:val="000000"/>
          <w:sz w:val="28"/>
          <w:szCs w:val="28"/>
        </w:rPr>
        <w:t>Рождественская Хава</w:t>
      </w:r>
    </w:p>
    <w:p w:rsidR="002D6DB8" w:rsidRDefault="002D6DB8" w:rsidP="00494EEE">
      <w:pPr>
        <w:pStyle w:val="ConsNormal"/>
        <w:tabs>
          <w:tab w:val="left" w:pos="2805"/>
          <w:tab w:val="left" w:pos="3885"/>
        </w:tabs>
        <w:ind w:firstLine="0"/>
        <w:jc w:val="center"/>
        <w:outlineLvl w:val="0"/>
        <w:rPr>
          <w:rFonts w:ascii="Times New Roman" w:hAnsi="Times New Roman" w:cs="Times New Roman"/>
          <w:bCs/>
          <w:sz w:val="28"/>
          <w:szCs w:val="28"/>
        </w:rPr>
      </w:pPr>
      <w:bookmarkStart w:id="0" w:name="_GoBack"/>
      <w:bookmarkEnd w:id="0"/>
    </w:p>
    <w:p w:rsidR="0017373C" w:rsidRDefault="0017373C" w:rsidP="0017373C">
      <w:pPr>
        <w:ind w:right="567"/>
        <w:jc w:val="both"/>
        <w:rPr>
          <w:color w:val="000000" w:themeColor="text1"/>
          <w:sz w:val="28"/>
          <w:szCs w:val="28"/>
        </w:rPr>
      </w:pPr>
      <w:r w:rsidRPr="00F40FB4">
        <w:rPr>
          <w:color w:val="000000" w:themeColor="text1"/>
          <w:sz w:val="28"/>
          <w:szCs w:val="28"/>
        </w:rPr>
        <w:t xml:space="preserve">Об утверждении </w:t>
      </w:r>
    </w:p>
    <w:p w:rsidR="0017373C" w:rsidRDefault="0017373C" w:rsidP="0017373C">
      <w:pPr>
        <w:ind w:right="567"/>
        <w:jc w:val="both"/>
        <w:rPr>
          <w:color w:val="000000" w:themeColor="text1"/>
          <w:sz w:val="28"/>
          <w:szCs w:val="28"/>
        </w:rPr>
      </w:pPr>
      <w:r w:rsidRPr="00F40FB4">
        <w:rPr>
          <w:color w:val="000000" w:themeColor="text1"/>
          <w:sz w:val="28"/>
          <w:szCs w:val="28"/>
        </w:rPr>
        <w:t xml:space="preserve">Положения </w:t>
      </w:r>
      <w:r>
        <w:rPr>
          <w:color w:val="000000" w:themeColor="text1"/>
          <w:sz w:val="28"/>
          <w:szCs w:val="28"/>
        </w:rPr>
        <w:t xml:space="preserve">о бюджетном процессе в </w:t>
      </w:r>
    </w:p>
    <w:p w:rsidR="0017373C" w:rsidRDefault="0017373C" w:rsidP="0017373C">
      <w:pPr>
        <w:ind w:right="567"/>
        <w:jc w:val="both"/>
        <w:rPr>
          <w:color w:val="000000" w:themeColor="text1"/>
          <w:sz w:val="28"/>
          <w:szCs w:val="28"/>
        </w:rPr>
      </w:pPr>
      <w:r>
        <w:rPr>
          <w:color w:val="000000" w:themeColor="text1"/>
          <w:sz w:val="28"/>
          <w:szCs w:val="28"/>
        </w:rPr>
        <w:t>Рождественско-</w:t>
      </w:r>
      <w:proofErr w:type="spellStart"/>
      <w:proofErr w:type="gramStart"/>
      <w:r>
        <w:rPr>
          <w:color w:val="000000" w:themeColor="text1"/>
          <w:sz w:val="28"/>
          <w:szCs w:val="28"/>
        </w:rPr>
        <w:t>Хавском</w:t>
      </w:r>
      <w:proofErr w:type="spellEnd"/>
      <w:r>
        <w:rPr>
          <w:color w:val="000000" w:themeColor="text1"/>
          <w:sz w:val="28"/>
          <w:szCs w:val="28"/>
        </w:rPr>
        <w:t xml:space="preserve"> </w:t>
      </w:r>
      <w:r w:rsidRPr="00F40FB4">
        <w:rPr>
          <w:color w:val="000000" w:themeColor="text1"/>
          <w:sz w:val="28"/>
          <w:szCs w:val="28"/>
        </w:rPr>
        <w:t xml:space="preserve"> сельском</w:t>
      </w:r>
      <w:proofErr w:type="gramEnd"/>
      <w:r w:rsidRPr="00F40FB4">
        <w:rPr>
          <w:color w:val="000000" w:themeColor="text1"/>
          <w:sz w:val="28"/>
          <w:szCs w:val="28"/>
        </w:rPr>
        <w:t xml:space="preserve"> поселении </w:t>
      </w:r>
    </w:p>
    <w:p w:rsidR="0017373C" w:rsidRDefault="0017373C" w:rsidP="0017373C">
      <w:pPr>
        <w:ind w:right="567"/>
        <w:jc w:val="both"/>
        <w:rPr>
          <w:color w:val="000000" w:themeColor="text1"/>
          <w:sz w:val="28"/>
          <w:szCs w:val="28"/>
        </w:rPr>
      </w:pPr>
      <w:r w:rsidRPr="00F40FB4">
        <w:rPr>
          <w:color w:val="000000" w:themeColor="text1"/>
          <w:sz w:val="28"/>
          <w:szCs w:val="28"/>
        </w:rPr>
        <w:t xml:space="preserve">Новоусманского муниципального района </w:t>
      </w:r>
    </w:p>
    <w:p w:rsidR="0017373C" w:rsidRDefault="0017373C" w:rsidP="0017373C">
      <w:pPr>
        <w:ind w:right="567"/>
        <w:jc w:val="both"/>
        <w:rPr>
          <w:color w:val="000000" w:themeColor="text1"/>
          <w:sz w:val="28"/>
          <w:szCs w:val="28"/>
        </w:rPr>
      </w:pPr>
      <w:r w:rsidRPr="00F40FB4">
        <w:rPr>
          <w:color w:val="000000" w:themeColor="text1"/>
          <w:sz w:val="28"/>
          <w:szCs w:val="28"/>
        </w:rPr>
        <w:t>Воронежской области</w:t>
      </w:r>
    </w:p>
    <w:p w:rsidR="0017373C" w:rsidRDefault="0017373C" w:rsidP="0017373C">
      <w:pPr>
        <w:ind w:right="567"/>
        <w:jc w:val="both"/>
        <w:rPr>
          <w:sz w:val="28"/>
          <w:szCs w:val="28"/>
        </w:rPr>
      </w:pPr>
    </w:p>
    <w:p w:rsidR="0017373C" w:rsidRDefault="0017373C" w:rsidP="00FE7E50">
      <w:pPr>
        <w:ind w:right="567"/>
        <w:jc w:val="both"/>
        <w:rPr>
          <w:sz w:val="28"/>
          <w:szCs w:val="28"/>
        </w:rPr>
      </w:pPr>
    </w:p>
    <w:p w:rsidR="0017373C" w:rsidRPr="00306968" w:rsidRDefault="0017373C" w:rsidP="00F0165D">
      <w:pPr>
        <w:ind w:right="567"/>
        <w:jc w:val="both"/>
        <w:rPr>
          <w:sz w:val="28"/>
          <w:szCs w:val="28"/>
        </w:rPr>
      </w:pPr>
      <w:r w:rsidRPr="007047A5">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w:t>
      </w:r>
      <w:r w:rsidR="00F0165D">
        <w:rPr>
          <w:sz w:val="28"/>
          <w:szCs w:val="28"/>
        </w:rPr>
        <w:t xml:space="preserve">о-Хавского сельского </w:t>
      </w:r>
      <w:r w:rsidR="00F0165D" w:rsidRPr="0095217C">
        <w:rPr>
          <w:sz w:val="28"/>
          <w:szCs w:val="28"/>
        </w:rPr>
        <w:t>поселения</w:t>
      </w:r>
      <w:r w:rsidRPr="0095217C">
        <w:rPr>
          <w:sz w:val="28"/>
          <w:szCs w:val="28"/>
        </w:rPr>
        <w:t>, Совет</w:t>
      </w:r>
      <w:r w:rsidRPr="00306968">
        <w:rPr>
          <w:sz w:val="28"/>
          <w:szCs w:val="28"/>
        </w:rPr>
        <w:t xml:space="preserve"> народных депутатов Рождественско-Хавского сельского поселения</w:t>
      </w:r>
    </w:p>
    <w:p w:rsidR="0017373C" w:rsidRPr="00306968" w:rsidRDefault="0017373C" w:rsidP="0017373C">
      <w:pPr>
        <w:ind w:firstLine="720"/>
        <w:jc w:val="center"/>
        <w:rPr>
          <w:b/>
          <w:bCs/>
          <w:sz w:val="28"/>
          <w:szCs w:val="28"/>
        </w:rPr>
      </w:pPr>
    </w:p>
    <w:p w:rsidR="0017373C" w:rsidRDefault="0017373C" w:rsidP="0017373C">
      <w:pPr>
        <w:ind w:firstLine="720"/>
        <w:jc w:val="center"/>
        <w:rPr>
          <w:b/>
          <w:bCs/>
          <w:sz w:val="28"/>
          <w:szCs w:val="28"/>
        </w:rPr>
      </w:pPr>
      <w:r w:rsidRPr="00306968">
        <w:rPr>
          <w:b/>
          <w:bCs/>
          <w:sz w:val="28"/>
          <w:szCs w:val="28"/>
        </w:rPr>
        <w:t>РЕШИЛ:</w:t>
      </w:r>
    </w:p>
    <w:p w:rsidR="0017373C" w:rsidRPr="00F40FB4" w:rsidRDefault="0017373C" w:rsidP="0017373C">
      <w:pPr>
        <w:ind w:firstLine="851"/>
        <w:jc w:val="both"/>
        <w:rPr>
          <w:b/>
          <w:color w:val="000000" w:themeColor="text1"/>
          <w:sz w:val="28"/>
          <w:szCs w:val="28"/>
        </w:rPr>
      </w:pPr>
    </w:p>
    <w:p w:rsidR="0017373C" w:rsidRDefault="0017373C" w:rsidP="00847D42">
      <w:pPr>
        <w:ind w:right="567"/>
        <w:jc w:val="both"/>
        <w:rPr>
          <w:sz w:val="28"/>
          <w:szCs w:val="28"/>
        </w:rPr>
      </w:pPr>
      <w:r>
        <w:rPr>
          <w:sz w:val="28"/>
          <w:szCs w:val="28"/>
        </w:rPr>
        <w:t xml:space="preserve">              1. Утвердить Положение о бюджетном процессе в </w:t>
      </w:r>
      <w:r>
        <w:rPr>
          <w:color w:val="000000" w:themeColor="text1"/>
          <w:sz w:val="28"/>
          <w:szCs w:val="28"/>
        </w:rPr>
        <w:t>Рождественско-</w:t>
      </w:r>
      <w:proofErr w:type="spellStart"/>
      <w:r>
        <w:rPr>
          <w:color w:val="000000" w:themeColor="text1"/>
          <w:sz w:val="28"/>
          <w:szCs w:val="28"/>
        </w:rPr>
        <w:t>Хавском</w:t>
      </w:r>
      <w:proofErr w:type="spellEnd"/>
      <w:r>
        <w:rPr>
          <w:color w:val="000000" w:themeColor="text1"/>
          <w:sz w:val="28"/>
          <w:szCs w:val="28"/>
        </w:rPr>
        <w:t xml:space="preserve"> </w:t>
      </w:r>
      <w:r w:rsidRPr="00F40FB4">
        <w:rPr>
          <w:color w:val="000000" w:themeColor="text1"/>
          <w:sz w:val="28"/>
          <w:szCs w:val="28"/>
        </w:rPr>
        <w:t xml:space="preserve"> </w:t>
      </w:r>
      <w:r>
        <w:rPr>
          <w:sz w:val="28"/>
          <w:szCs w:val="28"/>
        </w:rPr>
        <w:t xml:space="preserve">сельском поселении </w:t>
      </w:r>
      <w:r w:rsidRPr="00F40FB4">
        <w:rPr>
          <w:color w:val="000000" w:themeColor="text1"/>
          <w:sz w:val="28"/>
          <w:szCs w:val="28"/>
        </w:rPr>
        <w:t>Новоусманского муниципального района Воронежской области</w:t>
      </w:r>
      <w:r>
        <w:rPr>
          <w:color w:val="000000" w:themeColor="text1"/>
          <w:sz w:val="28"/>
          <w:szCs w:val="28"/>
        </w:rPr>
        <w:t xml:space="preserve"> </w:t>
      </w:r>
      <w:r>
        <w:rPr>
          <w:sz w:val="28"/>
          <w:szCs w:val="28"/>
        </w:rPr>
        <w:t>согласно приложению.</w:t>
      </w:r>
    </w:p>
    <w:p w:rsidR="000F7A0A" w:rsidRDefault="0017373C" w:rsidP="00847D42">
      <w:pPr>
        <w:ind w:right="567"/>
        <w:jc w:val="both"/>
        <w:rPr>
          <w:sz w:val="28"/>
          <w:szCs w:val="28"/>
        </w:rPr>
      </w:pPr>
      <w:r>
        <w:rPr>
          <w:rStyle w:val="FontStyle11"/>
          <w:sz w:val="28"/>
          <w:szCs w:val="28"/>
        </w:rPr>
        <w:t xml:space="preserve">             </w:t>
      </w:r>
      <w:r w:rsidRPr="007047A5">
        <w:rPr>
          <w:rStyle w:val="FontStyle11"/>
          <w:sz w:val="28"/>
          <w:szCs w:val="28"/>
        </w:rPr>
        <w:t>2.</w:t>
      </w:r>
      <w:r w:rsidR="000F7A0A">
        <w:rPr>
          <w:rStyle w:val="FontStyle11"/>
          <w:sz w:val="28"/>
          <w:szCs w:val="28"/>
        </w:rPr>
        <w:t xml:space="preserve"> </w:t>
      </w:r>
      <w:r w:rsidR="000F7A0A">
        <w:rPr>
          <w:bCs/>
          <w:sz w:val="28"/>
          <w:szCs w:val="28"/>
        </w:rPr>
        <w:t>Признать утратившими силу</w:t>
      </w:r>
      <w:r w:rsidR="000F7A0A" w:rsidRPr="007047A5">
        <w:rPr>
          <w:rStyle w:val="FontStyle11"/>
          <w:sz w:val="28"/>
          <w:szCs w:val="28"/>
        </w:rPr>
        <w:t xml:space="preserve"> </w:t>
      </w:r>
      <w:r w:rsidR="000F7A0A">
        <w:rPr>
          <w:bCs/>
          <w:sz w:val="28"/>
          <w:szCs w:val="28"/>
        </w:rPr>
        <w:t xml:space="preserve">решения </w:t>
      </w:r>
      <w:r w:rsidR="000F7A0A">
        <w:rPr>
          <w:sz w:val="28"/>
          <w:szCs w:val="28"/>
        </w:rPr>
        <w:t xml:space="preserve">Совета народных депутатов  </w:t>
      </w:r>
      <w:r w:rsidR="000F7A0A">
        <w:rPr>
          <w:color w:val="000000" w:themeColor="text1"/>
          <w:sz w:val="28"/>
          <w:szCs w:val="28"/>
        </w:rPr>
        <w:t xml:space="preserve">Рождественско-Хавского </w:t>
      </w:r>
      <w:r w:rsidR="000F7A0A" w:rsidRPr="00F40FB4">
        <w:rPr>
          <w:color w:val="000000" w:themeColor="text1"/>
          <w:sz w:val="28"/>
          <w:szCs w:val="28"/>
        </w:rPr>
        <w:t xml:space="preserve"> </w:t>
      </w:r>
      <w:r w:rsidR="000F7A0A">
        <w:rPr>
          <w:sz w:val="28"/>
          <w:szCs w:val="28"/>
        </w:rPr>
        <w:t>сельского поселения:</w:t>
      </w:r>
    </w:p>
    <w:p w:rsidR="000F7A0A" w:rsidRDefault="000F7A0A" w:rsidP="00847D42">
      <w:pPr>
        <w:ind w:right="567"/>
        <w:jc w:val="both"/>
        <w:rPr>
          <w:color w:val="000000" w:themeColor="text1"/>
          <w:sz w:val="28"/>
          <w:szCs w:val="28"/>
        </w:rPr>
      </w:pPr>
      <w:r>
        <w:rPr>
          <w:sz w:val="28"/>
          <w:szCs w:val="28"/>
        </w:rPr>
        <w:t xml:space="preserve">- </w:t>
      </w:r>
      <w:r>
        <w:rPr>
          <w:bCs/>
          <w:sz w:val="28"/>
          <w:szCs w:val="28"/>
        </w:rPr>
        <w:t xml:space="preserve"> № 93 от 20.12.2017 года «</w:t>
      </w:r>
      <w:r w:rsidRPr="00F40FB4">
        <w:rPr>
          <w:color w:val="000000" w:themeColor="text1"/>
          <w:sz w:val="28"/>
          <w:szCs w:val="28"/>
        </w:rPr>
        <w:t xml:space="preserve">Об утверждении Положения </w:t>
      </w:r>
      <w:r>
        <w:rPr>
          <w:color w:val="000000" w:themeColor="text1"/>
          <w:sz w:val="28"/>
          <w:szCs w:val="28"/>
        </w:rPr>
        <w:t>о бюджетном процессе в Рождественско-</w:t>
      </w:r>
      <w:proofErr w:type="spellStart"/>
      <w:r>
        <w:rPr>
          <w:color w:val="000000" w:themeColor="text1"/>
          <w:sz w:val="28"/>
          <w:szCs w:val="28"/>
        </w:rPr>
        <w:t>Хавском</w:t>
      </w:r>
      <w:proofErr w:type="spellEnd"/>
      <w:r>
        <w:rPr>
          <w:color w:val="000000" w:themeColor="text1"/>
          <w:sz w:val="28"/>
          <w:szCs w:val="28"/>
        </w:rPr>
        <w:t xml:space="preserve"> </w:t>
      </w:r>
      <w:r w:rsidRPr="00F40FB4">
        <w:rPr>
          <w:color w:val="000000" w:themeColor="text1"/>
          <w:sz w:val="28"/>
          <w:szCs w:val="28"/>
        </w:rPr>
        <w:t xml:space="preserve"> сельском поселении Новоусманского муниципального района Воронежской области</w:t>
      </w:r>
      <w:r>
        <w:rPr>
          <w:color w:val="000000" w:themeColor="text1"/>
          <w:sz w:val="28"/>
          <w:szCs w:val="28"/>
        </w:rPr>
        <w:t>»;</w:t>
      </w:r>
    </w:p>
    <w:p w:rsidR="000F7A0A" w:rsidRPr="00F61B33" w:rsidRDefault="000F7A0A" w:rsidP="00847D42">
      <w:pPr>
        <w:ind w:right="567"/>
        <w:jc w:val="both"/>
        <w:rPr>
          <w:bCs/>
          <w:sz w:val="28"/>
          <w:szCs w:val="28"/>
        </w:rPr>
      </w:pPr>
      <w:r>
        <w:rPr>
          <w:color w:val="000000" w:themeColor="text1"/>
          <w:sz w:val="28"/>
          <w:szCs w:val="28"/>
        </w:rPr>
        <w:t xml:space="preserve">- № 109 от 26.03.2018 года </w:t>
      </w:r>
      <w:r w:rsidRPr="00F61B33">
        <w:rPr>
          <w:color w:val="000000" w:themeColor="text1"/>
          <w:sz w:val="28"/>
          <w:szCs w:val="28"/>
        </w:rPr>
        <w:t>«О в</w:t>
      </w:r>
      <w:r w:rsidRPr="00F61B33">
        <w:rPr>
          <w:sz w:val="28"/>
          <w:szCs w:val="28"/>
        </w:rPr>
        <w:t xml:space="preserve">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20.12.2017 г. № 93  «Об утверждении  Положения о бюджетном процессе в </w:t>
      </w:r>
      <w:r w:rsidRPr="00F61B33">
        <w:rPr>
          <w:color w:val="000000" w:themeColor="text1"/>
          <w:sz w:val="28"/>
          <w:szCs w:val="28"/>
        </w:rPr>
        <w:t>Рождественско-</w:t>
      </w:r>
      <w:proofErr w:type="spellStart"/>
      <w:r w:rsidRPr="00F61B33">
        <w:rPr>
          <w:color w:val="000000" w:themeColor="text1"/>
          <w:sz w:val="28"/>
          <w:szCs w:val="28"/>
        </w:rPr>
        <w:t>Хавском</w:t>
      </w:r>
      <w:proofErr w:type="spellEnd"/>
      <w:r w:rsidRPr="00F61B33">
        <w:rPr>
          <w:color w:val="000000" w:themeColor="text1"/>
          <w:sz w:val="28"/>
          <w:szCs w:val="28"/>
        </w:rPr>
        <w:t xml:space="preserve">  </w:t>
      </w:r>
      <w:r w:rsidRPr="00F61B33">
        <w:rPr>
          <w:sz w:val="28"/>
          <w:szCs w:val="28"/>
        </w:rPr>
        <w:t xml:space="preserve">сельском поселении </w:t>
      </w:r>
      <w:r w:rsidRPr="00F61B33">
        <w:rPr>
          <w:color w:val="000000" w:themeColor="text1"/>
          <w:sz w:val="28"/>
          <w:szCs w:val="28"/>
        </w:rPr>
        <w:t>Новоусманского муниципального района Воронежской</w:t>
      </w:r>
      <w:r>
        <w:rPr>
          <w:b/>
          <w:sz w:val="28"/>
          <w:szCs w:val="28"/>
        </w:rPr>
        <w:t xml:space="preserve"> </w:t>
      </w:r>
      <w:r w:rsidRPr="00F61B33">
        <w:rPr>
          <w:sz w:val="28"/>
          <w:szCs w:val="28"/>
        </w:rPr>
        <w:t xml:space="preserve">области»; </w:t>
      </w:r>
    </w:p>
    <w:p w:rsidR="000F7A0A" w:rsidRDefault="000F7A0A" w:rsidP="00847D42">
      <w:pPr>
        <w:ind w:right="567"/>
        <w:jc w:val="both"/>
        <w:rPr>
          <w:sz w:val="28"/>
          <w:szCs w:val="28"/>
        </w:rPr>
      </w:pPr>
      <w:r>
        <w:rPr>
          <w:color w:val="000000" w:themeColor="text1"/>
          <w:sz w:val="28"/>
          <w:szCs w:val="28"/>
        </w:rPr>
        <w:t xml:space="preserve">- № 155 от 29.04.2019 года </w:t>
      </w:r>
      <w:r w:rsidRPr="00F61B33">
        <w:rPr>
          <w:color w:val="000000" w:themeColor="text1"/>
          <w:sz w:val="28"/>
          <w:szCs w:val="28"/>
        </w:rPr>
        <w:t>«О в</w:t>
      </w:r>
      <w:r w:rsidRPr="00F61B33">
        <w:rPr>
          <w:sz w:val="28"/>
          <w:szCs w:val="28"/>
        </w:rPr>
        <w:t xml:space="preserve">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w:t>
      </w:r>
      <w:r w:rsidRPr="00F61B33">
        <w:rPr>
          <w:sz w:val="28"/>
          <w:szCs w:val="28"/>
        </w:rPr>
        <w:lastRenderedPageBreak/>
        <w:t xml:space="preserve">20.12.2017 г. № 93  «Об утверждении  Положения о бюджетном процессе в </w:t>
      </w:r>
      <w:r w:rsidRPr="00F61B33">
        <w:rPr>
          <w:color w:val="000000" w:themeColor="text1"/>
          <w:sz w:val="28"/>
          <w:szCs w:val="28"/>
        </w:rPr>
        <w:t>Рождественско-</w:t>
      </w:r>
      <w:proofErr w:type="spellStart"/>
      <w:r w:rsidRPr="00F61B33">
        <w:rPr>
          <w:color w:val="000000" w:themeColor="text1"/>
          <w:sz w:val="28"/>
          <w:szCs w:val="28"/>
        </w:rPr>
        <w:t>Хавском</w:t>
      </w:r>
      <w:proofErr w:type="spellEnd"/>
      <w:r w:rsidRPr="00F61B33">
        <w:rPr>
          <w:color w:val="000000" w:themeColor="text1"/>
          <w:sz w:val="28"/>
          <w:szCs w:val="28"/>
        </w:rPr>
        <w:t xml:space="preserve">  </w:t>
      </w:r>
      <w:r w:rsidRPr="00F61B33">
        <w:rPr>
          <w:sz w:val="28"/>
          <w:szCs w:val="28"/>
        </w:rPr>
        <w:t xml:space="preserve">сельском поселении </w:t>
      </w:r>
      <w:r w:rsidRPr="00F61B33">
        <w:rPr>
          <w:color w:val="000000" w:themeColor="text1"/>
          <w:sz w:val="28"/>
          <w:szCs w:val="28"/>
        </w:rPr>
        <w:t>Новоусманского муниципального района Воронежской</w:t>
      </w:r>
      <w:r>
        <w:rPr>
          <w:b/>
          <w:sz w:val="28"/>
          <w:szCs w:val="28"/>
        </w:rPr>
        <w:t xml:space="preserve"> </w:t>
      </w:r>
      <w:r w:rsidRPr="00F61B33">
        <w:rPr>
          <w:sz w:val="28"/>
          <w:szCs w:val="28"/>
        </w:rPr>
        <w:t>области»;</w:t>
      </w:r>
    </w:p>
    <w:p w:rsidR="000F7A0A" w:rsidRPr="00F61B33" w:rsidRDefault="000F7A0A" w:rsidP="00847D42">
      <w:pPr>
        <w:ind w:right="567"/>
        <w:jc w:val="both"/>
        <w:rPr>
          <w:bCs/>
          <w:sz w:val="28"/>
          <w:szCs w:val="28"/>
        </w:rPr>
      </w:pPr>
      <w:r>
        <w:rPr>
          <w:sz w:val="28"/>
          <w:szCs w:val="28"/>
        </w:rPr>
        <w:t xml:space="preserve">- </w:t>
      </w:r>
      <w:r>
        <w:rPr>
          <w:color w:val="000000" w:themeColor="text1"/>
          <w:sz w:val="28"/>
          <w:szCs w:val="28"/>
        </w:rPr>
        <w:t xml:space="preserve">№ 193 от 16.03.2020 года </w:t>
      </w:r>
      <w:r w:rsidRPr="00F61B33">
        <w:rPr>
          <w:color w:val="000000" w:themeColor="text1"/>
          <w:sz w:val="28"/>
          <w:szCs w:val="28"/>
        </w:rPr>
        <w:t>«О в</w:t>
      </w:r>
      <w:r w:rsidRPr="00F61B33">
        <w:rPr>
          <w:sz w:val="28"/>
          <w:szCs w:val="28"/>
        </w:rPr>
        <w:t xml:space="preserve">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20.12.2017 г. № 93  «Об утверждении  Положения о бюджетном процессе в </w:t>
      </w:r>
      <w:r w:rsidRPr="00F61B33">
        <w:rPr>
          <w:color w:val="000000" w:themeColor="text1"/>
          <w:sz w:val="28"/>
          <w:szCs w:val="28"/>
        </w:rPr>
        <w:t>Рождественско-</w:t>
      </w:r>
      <w:proofErr w:type="spellStart"/>
      <w:r w:rsidRPr="00F61B33">
        <w:rPr>
          <w:color w:val="000000" w:themeColor="text1"/>
          <w:sz w:val="28"/>
          <w:szCs w:val="28"/>
        </w:rPr>
        <w:t>Хавском</w:t>
      </w:r>
      <w:proofErr w:type="spellEnd"/>
      <w:r w:rsidRPr="00F61B33">
        <w:rPr>
          <w:color w:val="000000" w:themeColor="text1"/>
          <w:sz w:val="28"/>
          <w:szCs w:val="28"/>
        </w:rPr>
        <w:t xml:space="preserve">  </w:t>
      </w:r>
      <w:r w:rsidRPr="00F61B33">
        <w:rPr>
          <w:sz w:val="28"/>
          <w:szCs w:val="28"/>
        </w:rPr>
        <w:t xml:space="preserve">сельском поселении </w:t>
      </w:r>
      <w:r w:rsidRPr="00F61B33">
        <w:rPr>
          <w:color w:val="000000" w:themeColor="text1"/>
          <w:sz w:val="28"/>
          <w:szCs w:val="28"/>
        </w:rPr>
        <w:t>Новоусманского муниципального района Воронежской</w:t>
      </w:r>
      <w:r>
        <w:rPr>
          <w:b/>
          <w:sz w:val="28"/>
          <w:szCs w:val="28"/>
        </w:rPr>
        <w:t xml:space="preserve"> </w:t>
      </w:r>
      <w:r w:rsidRPr="00F61B33">
        <w:rPr>
          <w:sz w:val="28"/>
          <w:szCs w:val="28"/>
        </w:rPr>
        <w:t xml:space="preserve">области»; </w:t>
      </w:r>
    </w:p>
    <w:p w:rsidR="00F0165D" w:rsidRDefault="000F7A0A" w:rsidP="00847D42">
      <w:pPr>
        <w:ind w:right="567"/>
        <w:jc w:val="both"/>
        <w:rPr>
          <w:sz w:val="28"/>
          <w:szCs w:val="28"/>
        </w:rPr>
      </w:pPr>
      <w:r w:rsidRPr="00F61B33">
        <w:rPr>
          <w:sz w:val="28"/>
          <w:szCs w:val="28"/>
        </w:rPr>
        <w:t xml:space="preserve"> </w:t>
      </w:r>
      <w:r w:rsidR="00F0165D" w:rsidRPr="0095217C">
        <w:rPr>
          <w:sz w:val="28"/>
          <w:szCs w:val="28"/>
        </w:rPr>
        <w:t>- № 38 от 17.03.2021 года «О внесении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20.12.2017 г. № 93  «Об утверждении  Положения о бюджетном процессе в Рождественско-</w:t>
      </w:r>
      <w:proofErr w:type="spellStart"/>
      <w:r w:rsidR="00F0165D" w:rsidRPr="0095217C">
        <w:rPr>
          <w:sz w:val="28"/>
          <w:szCs w:val="28"/>
        </w:rPr>
        <w:t>Хавском</w:t>
      </w:r>
      <w:proofErr w:type="spellEnd"/>
      <w:r w:rsidR="00F0165D" w:rsidRPr="0095217C">
        <w:rPr>
          <w:sz w:val="28"/>
          <w:szCs w:val="28"/>
        </w:rPr>
        <w:t xml:space="preserve">  сельском поселении Новоусманского муниципального района Воронежской области</w:t>
      </w:r>
    </w:p>
    <w:p w:rsidR="000F7A0A" w:rsidRDefault="000F7A0A" w:rsidP="00847D42">
      <w:pPr>
        <w:ind w:right="567"/>
        <w:jc w:val="both"/>
        <w:rPr>
          <w:sz w:val="28"/>
          <w:szCs w:val="28"/>
        </w:rPr>
      </w:pPr>
      <w:r>
        <w:rPr>
          <w:sz w:val="28"/>
          <w:szCs w:val="28"/>
        </w:rPr>
        <w:t xml:space="preserve">- </w:t>
      </w:r>
      <w:r>
        <w:rPr>
          <w:color w:val="000000" w:themeColor="text1"/>
          <w:sz w:val="28"/>
          <w:szCs w:val="28"/>
        </w:rPr>
        <w:t xml:space="preserve">№ 73 от 30.03.2022 года </w:t>
      </w:r>
      <w:r w:rsidRPr="00F61B33">
        <w:rPr>
          <w:color w:val="000000" w:themeColor="text1"/>
          <w:sz w:val="28"/>
          <w:szCs w:val="28"/>
        </w:rPr>
        <w:t>«О в</w:t>
      </w:r>
      <w:r w:rsidRPr="00F61B33">
        <w:rPr>
          <w:sz w:val="28"/>
          <w:szCs w:val="28"/>
        </w:rPr>
        <w:t xml:space="preserve">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20.12.2017 г. № 93  «Об утверждении  Положения о бюджетном процессе в </w:t>
      </w:r>
      <w:r w:rsidRPr="00F61B33">
        <w:rPr>
          <w:color w:val="000000" w:themeColor="text1"/>
          <w:sz w:val="28"/>
          <w:szCs w:val="28"/>
        </w:rPr>
        <w:t>Рождественско-</w:t>
      </w:r>
      <w:proofErr w:type="spellStart"/>
      <w:r w:rsidRPr="00F61B33">
        <w:rPr>
          <w:color w:val="000000" w:themeColor="text1"/>
          <w:sz w:val="28"/>
          <w:szCs w:val="28"/>
        </w:rPr>
        <w:t>Хавском</w:t>
      </w:r>
      <w:proofErr w:type="spellEnd"/>
      <w:r w:rsidRPr="00F61B33">
        <w:rPr>
          <w:color w:val="000000" w:themeColor="text1"/>
          <w:sz w:val="28"/>
          <w:szCs w:val="28"/>
        </w:rPr>
        <w:t xml:space="preserve">  </w:t>
      </w:r>
      <w:r w:rsidRPr="00F61B33">
        <w:rPr>
          <w:sz w:val="28"/>
          <w:szCs w:val="28"/>
        </w:rPr>
        <w:t xml:space="preserve">сельском поселении </w:t>
      </w:r>
      <w:r w:rsidRPr="00F61B33">
        <w:rPr>
          <w:color w:val="000000" w:themeColor="text1"/>
          <w:sz w:val="28"/>
          <w:szCs w:val="28"/>
        </w:rPr>
        <w:t>Новоусманского муниципального района Воронежской</w:t>
      </w:r>
      <w:r>
        <w:rPr>
          <w:b/>
          <w:sz w:val="28"/>
          <w:szCs w:val="28"/>
        </w:rPr>
        <w:t xml:space="preserve"> </w:t>
      </w:r>
      <w:r w:rsidRPr="00F61B33">
        <w:rPr>
          <w:sz w:val="28"/>
          <w:szCs w:val="28"/>
        </w:rPr>
        <w:t>области»;</w:t>
      </w:r>
    </w:p>
    <w:p w:rsidR="000F7A0A" w:rsidRPr="00F61B33" w:rsidRDefault="000F7A0A" w:rsidP="00847D42">
      <w:pPr>
        <w:ind w:right="567"/>
        <w:jc w:val="both"/>
        <w:rPr>
          <w:bCs/>
          <w:sz w:val="28"/>
          <w:szCs w:val="28"/>
        </w:rPr>
      </w:pPr>
      <w:r>
        <w:rPr>
          <w:sz w:val="28"/>
          <w:szCs w:val="28"/>
        </w:rPr>
        <w:t xml:space="preserve">- </w:t>
      </w:r>
      <w:r>
        <w:rPr>
          <w:color w:val="000000" w:themeColor="text1"/>
          <w:sz w:val="28"/>
          <w:szCs w:val="28"/>
        </w:rPr>
        <w:t xml:space="preserve">№ 113 от 03.03.2023 года </w:t>
      </w:r>
      <w:r w:rsidRPr="00F61B33">
        <w:rPr>
          <w:color w:val="000000" w:themeColor="text1"/>
          <w:sz w:val="28"/>
          <w:szCs w:val="28"/>
        </w:rPr>
        <w:t>«О в</w:t>
      </w:r>
      <w:r w:rsidRPr="00F61B33">
        <w:rPr>
          <w:sz w:val="28"/>
          <w:szCs w:val="28"/>
        </w:rPr>
        <w:t xml:space="preserve">несении изменений  в  решение Совета народных депутатов Рождественско-Хавского сельского поселения Новоусманского муниципального района Воронежской области  от 20.12.2017 г. № 93  «Об утверждении  Положения о бюджетном процессе в </w:t>
      </w:r>
      <w:r w:rsidRPr="00F61B33">
        <w:rPr>
          <w:color w:val="000000" w:themeColor="text1"/>
          <w:sz w:val="28"/>
          <w:szCs w:val="28"/>
        </w:rPr>
        <w:t>Рождественско-</w:t>
      </w:r>
      <w:proofErr w:type="spellStart"/>
      <w:r w:rsidRPr="00F61B33">
        <w:rPr>
          <w:color w:val="000000" w:themeColor="text1"/>
          <w:sz w:val="28"/>
          <w:szCs w:val="28"/>
        </w:rPr>
        <w:t>Хавском</w:t>
      </w:r>
      <w:proofErr w:type="spellEnd"/>
      <w:r w:rsidRPr="00F61B33">
        <w:rPr>
          <w:color w:val="000000" w:themeColor="text1"/>
          <w:sz w:val="28"/>
          <w:szCs w:val="28"/>
        </w:rPr>
        <w:t xml:space="preserve">  </w:t>
      </w:r>
      <w:r w:rsidRPr="00F61B33">
        <w:rPr>
          <w:sz w:val="28"/>
          <w:szCs w:val="28"/>
        </w:rPr>
        <w:t xml:space="preserve">сельском поселении </w:t>
      </w:r>
      <w:r w:rsidRPr="00F61B33">
        <w:rPr>
          <w:color w:val="000000" w:themeColor="text1"/>
          <w:sz w:val="28"/>
          <w:szCs w:val="28"/>
        </w:rPr>
        <w:t>Новоусманского муниципального района Воронежской</w:t>
      </w:r>
      <w:r>
        <w:rPr>
          <w:b/>
          <w:sz w:val="28"/>
          <w:szCs w:val="28"/>
        </w:rPr>
        <w:t xml:space="preserve"> </w:t>
      </w:r>
      <w:r w:rsidRPr="00F61B33">
        <w:rPr>
          <w:sz w:val="28"/>
          <w:szCs w:val="28"/>
        </w:rPr>
        <w:t>области»</w:t>
      </w:r>
      <w:r>
        <w:rPr>
          <w:sz w:val="28"/>
          <w:szCs w:val="28"/>
        </w:rPr>
        <w:t>.</w:t>
      </w:r>
      <w:r w:rsidRPr="00F61B33">
        <w:rPr>
          <w:sz w:val="28"/>
          <w:szCs w:val="28"/>
        </w:rPr>
        <w:t xml:space="preserve"> </w:t>
      </w:r>
    </w:p>
    <w:p w:rsidR="000F7A0A" w:rsidRDefault="000F7A0A" w:rsidP="006A2E71">
      <w:pPr>
        <w:ind w:left="-284" w:right="-59"/>
        <w:jc w:val="both"/>
        <w:rPr>
          <w:color w:val="000000"/>
          <w:sz w:val="28"/>
          <w:szCs w:val="28"/>
        </w:rPr>
      </w:pPr>
      <w:r>
        <w:rPr>
          <w:sz w:val="28"/>
          <w:szCs w:val="28"/>
        </w:rPr>
        <w:t xml:space="preserve">               3. </w:t>
      </w:r>
      <w:r w:rsidRPr="00A057BA">
        <w:rPr>
          <w:sz w:val="28"/>
          <w:szCs w:val="28"/>
        </w:rPr>
        <w:t xml:space="preserve">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Рождественско-Хавская СОШ и на официальном сайте Рождественско-Хавского сельского поселения сети «Интернет» </w:t>
      </w:r>
      <w:r w:rsidRPr="00A057BA">
        <w:rPr>
          <w:color w:val="000000"/>
          <w:sz w:val="28"/>
          <w:szCs w:val="28"/>
        </w:rPr>
        <w:t>(https://rozhdestvenskoxavskoe-r20.gosweb.gosuslugi.ru/).</w:t>
      </w:r>
    </w:p>
    <w:p w:rsidR="000F7A0A" w:rsidRPr="00152A49" w:rsidRDefault="000F7A0A" w:rsidP="000F7A0A">
      <w:pPr>
        <w:ind w:left="-284"/>
        <w:jc w:val="both"/>
        <w:rPr>
          <w:sz w:val="28"/>
          <w:szCs w:val="28"/>
        </w:rPr>
      </w:pPr>
      <w:r>
        <w:rPr>
          <w:sz w:val="28"/>
          <w:szCs w:val="28"/>
        </w:rPr>
        <w:t xml:space="preserve">                4. </w:t>
      </w:r>
      <w:r w:rsidRPr="00152A49">
        <w:rPr>
          <w:sz w:val="28"/>
          <w:szCs w:val="28"/>
        </w:rPr>
        <w:t xml:space="preserve">Контроль </w:t>
      </w:r>
      <w:proofErr w:type="gramStart"/>
      <w:r w:rsidRPr="00152A49">
        <w:rPr>
          <w:sz w:val="28"/>
          <w:szCs w:val="28"/>
        </w:rPr>
        <w:t>за  исполнение</w:t>
      </w:r>
      <w:r>
        <w:rPr>
          <w:sz w:val="28"/>
          <w:szCs w:val="28"/>
        </w:rPr>
        <w:t>м</w:t>
      </w:r>
      <w:proofErr w:type="gramEnd"/>
      <w:r w:rsidRPr="00152A49">
        <w:rPr>
          <w:sz w:val="28"/>
          <w:szCs w:val="28"/>
        </w:rPr>
        <w:t xml:space="preserve">  настоящего решения возложить на главу Рождественско-Хавского сельского поселения </w:t>
      </w:r>
      <w:proofErr w:type="spellStart"/>
      <w:r w:rsidRPr="00152A49">
        <w:rPr>
          <w:sz w:val="28"/>
          <w:szCs w:val="28"/>
        </w:rPr>
        <w:t>Е.В.Чиркова</w:t>
      </w:r>
      <w:proofErr w:type="spellEnd"/>
      <w:r w:rsidRPr="00152A49">
        <w:rPr>
          <w:sz w:val="28"/>
          <w:szCs w:val="28"/>
        </w:rPr>
        <w:t>.</w:t>
      </w: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7"/>
        <w:gridCol w:w="4767"/>
      </w:tblGrid>
      <w:tr w:rsidR="000F7A0A" w:rsidRPr="00B4150B" w:rsidTr="00516182">
        <w:tc>
          <w:tcPr>
            <w:tcW w:w="5379" w:type="dxa"/>
          </w:tcPr>
          <w:p w:rsidR="000F7A0A" w:rsidRPr="008E3950" w:rsidRDefault="000F7A0A" w:rsidP="00516182">
            <w:pPr>
              <w:spacing w:line="360" w:lineRule="exact"/>
              <w:rPr>
                <w:sz w:val="28"/>
                <w:szCs w:val="28"/>
              </w:rPr>
            </w:pPr>
          </w:p>
          <w:p w:rsidR="000F7A0A" w:rsidRPr="008E3950" w:rsidRDefault="000F7A0A" w:rsidP="00516182">
            <w:pPr>
              <w:spacing w:line="360" w:lineRule="exact"/>
              <w:rPr>
                <w:sz w:val="28"/>
                <w:szCs w:val="28"/>
              </w:rPr>
            </w:pPr>
            <w:r w:rsidRPr="008E3950">
              <w:rPr>
                <w:sz w:val="28"/>
                <w:szCs w:val="28"/>
              </w:rPr>
              <w:t>Глава Рождественско-Хавского сельского поселения Новоусманского муниципального района Воронежской области</w:t>
            </w:r>
          </w:p>
          <w:p w:rsidR="000F7A0A" w:rsidRPr="008E3950" w:rsidRDefault="000F7A0A" w:rsidP="00516182">
            <w:pPr>
              <w:spacing w:line="360" w:lineRule="exact"/>
              <w:rPr>
                <w:sz w:val="28"/>
                <w:szCs w:val="28"/>
              </w:rPr>
            </w:pPr>
            <w:r w:rsidRPr="008E3950">
              <w:rPr>
                <w:sz w:val="28"/>
                <w:szCs w:val="28"/>
              </w:rPr>
              <w:t xml:space="preserve"> </w:t>
            </w:r>
          </w:p>
          <w:p w:rsidR="000F7A0A" w:rsidRPr="008E3950" w:rsidRDefault="000F7A0A" w:rsidP="00516182">
            <w:pPr>
              <w:spacing w:line="360" w:lineRule="exact"/>
              <w:rPr>
                <w:sz w:val="28"/>
                <w:szCs w:val="28"/>
              </w:rPr>
            </w:pPr>
            <w:r w:rsidRPr="008E3950">
              <w:rPr>
                <w:sz w:val="28"/>
                <w:szCs w:val="28"/>
              </w:rPr>
              <w:t xml:space="preserve">_____________________  </w:t>
            </w:r>
            <w:proofErr w:type="spellStart"/>
            <w:r w:rsidRPr="008E3950">
              <w:rPr>
                <w:sz w:val="28"/>
                <w:szCs w:val="28"/>
              </w:rPr>
              <w:t>Е.В.Чирков</w:t>
            </w:r>
            <w:proofErr w:type="spellEnd"/>
          </w:p>
          <w:p w:rsidR="000F7A0A" w:rsidRPr="008E3950" w:rsidRDefault="000F7A0A" w:rsidP="00516182">
            <w:pPr>
              <w:spacing w:line="360" w:lineRule="exact"/>
              <w:jc w:val="both"/>
              <w:rPr>
                <w:sz w:val="28"/>
                <w:szCs w:val="28"/>
              </w:rPr>
            </w:pPr>
          </w:p>
        </w:tc>
        <w:tc>
          <w:tcPr>
            <w:tcW w:w="4793" w:type="dxa"/>
          </w:tcPr>
          <w:p w:rsidR="000F7A0A" w:rsidRPr="00B4150B" w:rsidRDefault="000F7A0A" w:rsidP="00516182">
            <w:pPr>
              <w:spacing w:line="360" w:lineRule="exact"/>
              <w:rPr>
                <w:bCs/>
                <w:sz w:val="28"/>
                <w:szCs w:val="28"/>
                <w:shd w:val="clear" w:color="auto" w:fill="FFFFFF"/>
              </w:rPr>
            </w:pPr>
          </w:p>
          <w:p w:rsidR="000F7A0A" w:rsidRPr="00B4150B" w:rsidRDefault="000F7A0A" w:rsidP="00516182">
            <w:pPr>
              <w:spacing w:line="360" w:lineRule="exact"/>
              <w:rPr>
                <w:sz w:val="28"/>
                <w:szCs w:val="28"/>
              </w:rPr>
            </w:pPr>
            <w:r w:rsidRPr="00B4150B">
              <w:rPr>
                <w:bCs/>
                <w:sz w:val="28"/>
                <w:szCs w:val="28"/>
                <w:shd w:val="clear" w:color="auto" w:fill="FFFFFF"/>
              </w:rPr>
              <w:t>Председатель Совета народных депутатов</w:t>
            </w:r>
            <w:r w:rsidRPr="00B4150B">
              <w:rPr>
                <w:sz w:val="28"/>
                <w:szCs w:val="28"/>
              </w:rPr>
              <w:t xml:space="preserve"> Рождественско-Хавского сельского поселения Новоусманского муниципального района Воронежской области                       </w:t>
            </w:r>
          </w:p>
          <w:p w:rsidR="000F7A0A" w:rsidRPr="00B4150B" w:rsidRDefault="000F7A0A" w:rsidP="00516182">
            <w:pPr>
              <w:spacing w:line="360" w:lineRule="exact"/>
              <w:rPr>
                <w:sz w:val="28"/>
                <w:szCs w:val="28"/>
              </w:rPr>
            </w:pPr>
            <w:r w:rsidRPr="00B4150B">
              <w:rPr>
                <w:sz w:val="28"/>
                <w:szCs w:val="28"/>
              </w:rPr>
              <w:t xml:space="preserve">________________А.Л. </w:t>
            </w:r>
            <w:proofErr w:type="spellStart"/>
            <w:r w:rsidRPr="00B4150B">
              <w:rPr>
                <w:rStyle w:val="ad"/>
                <w:b w:val="0"/>
                <w:sz w:val="28"/>
                <w:szCs w:val="28"/>
                <w:shd w:val="clear" w:color="auto" w:fill="FFFFFF"/>
              </w:rPr>
              <w:t>Щеблыкин</w:t>
            </w:r>
            <w:proofErr w:type="spellEnd"/>
          </w:p>
        </w:tc>
      </w:tr>
    </w:tbl>
    <w:p w:rsidR="000F7A0A" w:rsidRDefault="000F7A0A" w:rsidP="00494EEE">
      <w:pPr>
        <w:ind w:left="5103"/>
        <w:rPr>
          <w:sz w:val="28"/>
          <w:szCs w:val="28"/>
        </w:rPr>
      </w:pPr>
    </w:p>
    <w:p w:rsidR="000F7A0A" w:rsidRDefault="000F7A0A" w:rsidP="00494EEE">
      <w:pPr>
        <w:ind w:left="5103"/>
        <w:rPr>
          <w:sz w:val="28"/>
          <w:szCs w:val="28"/>
        </w:rPr>
      </w:pPr>
    </w:p>
    <w:p w:rsidR="00FE7E50" w:rsidRPr="003D6EA5" w:rsidRDefault="00FE7E50" w:rsidP="00FE7E50">
      <w:pPr>
        <w:tabs>
          <w:tab w:val="left" w:pos="8775"/>
        </w:tabs>
        <w:jc w:val="right"/>
        <w:rPr>
          <w:sz w:val="28"/>
          <w:szCs w:val="28"/>
        </w:rPr>
      </w:pPr>
      <w:r>
        <w:rPr>
          <w:sz w:val="28"/>
          <w:szCs w:val="28"/>
        </w:rPr>
        <w:lastRenderedPageBreak/>
        <w:t xml:space="preserve">Приложение </w:t>
      </w:r>
    </w:p>
    <w:p w:rsidR="00FE7E50" w:rsidRPr="003D6EA5" w:rsidRDefault="00FE7E50" w:rsidP="00FE7E50">
      <w:pPr>
        <w:jc w:val="right"/>
        <w:rPr>
          <w:sz w:val="28"/>
          <w:szCs w:val="28"/>
        </w:rPr>
      </w:pPr>
      <w:r>
        <w:rPr>
          <w:sz w:val="28"/>
          <w:szCs w:val="28"/>
        </w:rPr>
        <w:t xml:space="preserve">к </w:t>
      </w:r>
      <w:r w:rsidRPr="003D6EA5">
        <w:rPr>
          <w:sz w:val="28"/>
          <w:szCs w:val="28"/>
        </w:rPr>
        <w:t xml:space="preserve"> решени</w:t>
      </w:r>
      <w:r w:rsidR="00847D42">
        <w:rPr>
          <w:sz w:val="28"/>
          <w:szCs w:val="28"/>
        </w:rPr>
        <w:t>ю</w:t>
      </w:r>
      <w:r w:rsidRPr="003D6EA5">
        <w:rPr>
          <w:sz w:val="28"/>
          <w:szCs w:val="28"/>
        </w:rPr>
        <w:t xml:space="preserve"> Совета </w:t>
      </w:r>
    </w:p>
    <w:p w:rsidR="00FE7E50" w:rsidRPr="003D6EA5" w:rsidRDefault="00FE7E50" w:rsidP="00FE7E50">
      <w:pPr>
        <w:jc w:val="right"/>
        <w:rPr>
          <w:sz w:val="28"/>
          <w:szCs w:val="28"/>
        </w:rPr>
      </w:pPr>
      <w:r w:rsidRPr="003D6EA5">
        <w:rPr>
          <w:sz w:val="28"/>
          <w:szCs w:val="28"/>
        </w:rPr>
        <w:t xml:space="preserve">народных депутатов </w:t>
      </w:r>
    </w:p>
    <w:p w:rsidR="00FE7E50" w:rsidRPr="003D6EA5" w:rsidRDefault="00FE7E50" w:rsidP="00FE7E50">
      <w:pPr>
        <w:jc w:val="right"/>
        <w:rPr>
          <w:sz w:val="28"/>
          <w:szCs w:val="28"/>
        </w:rPr>
      </w:pPr>
      <w:r w:rsidRPr="003D6EA5">
        <w:rPr>
          <w:sz w:val="28"/>
          <w:szCs w:val="28"/>
        </w:rPr>
        <w:t xml:space="preserve"> </w:t>
      </w:r>
      <w:r>
        <w:rPr>
          <w:sz w:val="28"/>
          <w:szCs w:val="28"/>
        </w:rPr>
        <w:t>Рождественско-Хавского</w:t>
      </w:r>
      <w:r w:rsidRPr="003D6EA5">
        <w:rPr>
          <w:sz w:val="28"/>
          <w:szCs w:val="28"/>
        </w:rPr>
        <w:t xml:space="preserve"> сельского поселения </w:t>
      </w:r>
    </w:p>
    <w:p w:rsidR="00FE7E50" w:rsidRPr="003D6EA5" w:rsidRDefault="00FE7E50" w:rsidP="00FE7E50">
      <w:pPr>
        <w:jc w:val="right"/>
        <w:rPr>
          <w:sz w:val="28"/>
          <w:szCs w:val="28"/>
        </w:rPr>
      </w:pPr>
      <w:r w:rsidRPr="003D6EA5">
        <w:rPr>
          <w:sz w:val="28"/>
          <w:szCs w:val="28"/>
        </w:rPr>
        <w:t xml:space="preserve">от </w:t>
      </w:r>
      <w:r w:rsidR="00847D42">
        <w:rPr>
          <w:sz w:val="28"/>
          <w:szCs w:val="28"/>
        </w:rPr>
        <w:t>22 ноября</w:t>
      </w:r>
      <w:r>
        <w:rPr>
          <w:sz w:val="28"/>
          <w:szCs w:val="28"/>
        </w:rPr>
        <w:t xml:space="preserve"> 2023</w:t>
      </w:r>
      <w:r w:rsidRPr="003D6EA5">
        <w:rPr>
          <w:sz w:val="28"/>
          <w:szCs w:val="28"/>
        </w:rPr>
        <w:t xml:space="preserve"> г.  №</w:t>
      </w:r>
      <w:r w:rsidR="00847D42">
        <w:rPr>
          <w:sz w:val="28"/>
          <w:szCs w:val="28"/>
        </w:rPr>
        <w:t>155</w:t>
      </w:r>
    </w:p>
    <w:p w:rsidR="00FE7E50" w:rsidRDefault="00FE7E50" w:rsidP="00FE7E50">
      <w:pPr>
        <w:ind w:left="5103"/>
        <w:rPr>
          <w:sz w:val="28"/>
          <w:szCs w:val="28"/>
        </w:rPr>
      </w:pPr>
    </w:p>
    <w:p w:rsidR="00FE7E50" w:rsidRDefault="00FE7E50" w:rsidP="00FE7E50">
      <w:pPr>
        <w:ind w:left="5103"/>
        <w:rPr>
          <w:bCs/>
          <w:sz w:val="28"/>
          <w:szCs w:val="28"/>
        </w:rPr>
      </w:pPr>
    </w:p>
    <w:p w:rsidR="00FE7E50" w:rsidRDefault="00FE7E50" w:rsidP="00FE7E50">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Положение</w:t>
      </w:r>
      <w:r>
        <w:rPr>
          <w:rFonts w:ascii="Times New Roman" w:hAnsi="Times New Roman" w:cs="Times New Roman"/>
          <w:color w:val="000000"/>
          <w:sz w:val="28"/>
          <w:szCs w:val="28"/>
        </w:rPr>
        <w:t xml:space="preserve"> о</w:t>
      </w:r>
      <w:r>
        <w:rPr>
          <w:rFonts w:ascii="Times New Roman" w:hAnsi="Times New Roman" w:cs="Times New Roman"/>
          <w:b/>
          <w:color w:val="000000"/>
          <w:sz w:val="28"/>
          <w:szCs w:val="28"/>
        </w:rPr>
        <w:t xml:space="preserve"> бюджетном процессе в </w:t>
      </w:r>
      <w:r w:rsidRPr="00602DF5">
        <w:rPr>
          <w:rFonts w:ascii="Times New Roman" w:hAnsi="Times New Roman" w:cs="Times New Roman"/>
          <w:b/>
          <w:color w:val="000000" w:themeColor="text1"/>
          <w:sz w:val="28"/>
          <w:szCs w:val="28"/>
        </w:rPr>
        <w:t>Рождественско-</w:t>
      </w:r>
      <w:proofErr w:type="spellStart"/>
      <w:r w:rsidRPr="00602DF5">
        <w:rPr>
          <w:rFonts w:ascii="Times New Roman" w:hAnsi="Times New Roman" w:cs="Times New Roman"/>
          <w:b/>
          <w:color w:val="000000" w:themeColor="text1"/>
          <w:sz w:val="28"/>
          <w:szCs w:val="28"/>
        </w:rPr>
        <w:t>Хавском</w:t>
      </w:r>
      <w:proofErr w:type="spellEnd"/>
      <w:r>
        <w:rPr>
          <w:color w:val="000000" w:themeColor="text1"/>
          <w:sz w:val="28"/>
          <w:szCs w:val="28"/>
        </w:rPr>
        <w:t xml:space="preserve"> </w:t>
      </w:r>
      <w:r w:rsidRPr="00F40FB4">
        <w:rPr>
          <w:color w:val="000000" w:themeColor="text1"/>
          <w:sz w:val="28"/>
          <w:szCs w:val="28"/>
        </w:rPr>
        <w:t xml:space="preserve"> </w:t>
      </w:r>
      <w:r>
        <w:rPr>
          <w:rFonts w:ascii="Times New Roman" w:hAnsi="Times New Roman" w:cs="Times New Roman"/>
          <w:b/>
          <w:color w:val="000000"/>
          <w:sz w:val="28"/>
          <w:szCs w:val="28"/>
        </w:rPr>
        <w:t xml:space="preserve">сельском поселении Новоусманского муниципального  района </w:t>
      </w:r>
    </w:p>
    <w:p w:rsidR="00FE7E50" w:rsidRDefault="00FE7E50" w:rsidP="00FE7E50">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Воронежской области</w:t>
      </w:r>
    </w:p>
    <w:p w:rsidR="00FE7E50" w:rsidRDefault="00FE7E50" w:rsidP="00FE7E50">
      <w:pPr>
        <w:ind w:left="5103"/>
        <w:rPr>
          <w:rFonts w:eastAsiaTheme="minorHAnsi"/>
          <w:sz w:val="28"/>
          <w:szCs w:val="28"/>
          <w:lang w:eastAsia="en-US"/>
        </w:rPr>
      </w:pPr>
    </w:p>
    <w:p w:rsidR="00494EEE" w:rsidRPr="007941E3" w:rsidRDefault="00AB4B1E" w:rsidP="00494EEE">
      <w:pPr>
        <w:ind w:firstLine="709"/>
        <w:jc w:val="center"/>
        <w:rPr>
          <w:b/>
          <w:sz w:val="28"/>
          <w:szCs w:val="28"/>
        </w:rPr>
      </w:pPr>
      <w:r>
        <w:rPr>
          <w:b/>
          <w:sz w:val="28"/>
          <w:szCs w:val="28"/>
        </w:rPr>
        <w:t>1</w:t>
      </w:r>
      <w:r w:rsidR="00494EEE" w:rsidRPr="007941E3">
        <w:rPr>
          <w:b/>
          <w:sz w:val="28"/>
          <w:szCs w:val="28"/>
        </w:rPr>
        <w:t>. Общие положения</w:t>
      </w:r>
    </w:p>
    <w:p w:rsidR="00AB4B1E" w:rsidRPr="00164FE4" w:rsidRDefault="00164FE4" w:rsidP="00164FE4">
      <w:pPr>
        <w:autoSpaceDE w:val="0"/>
        <w:autoSpaceDN w:val="0"/>
        <w:adjustRightInd w:val="0"/>
        <w:spacing w:line="276" w:lineRule="auto"/>
        <w:jc w:val="both"/>
        <w:rPr>
          <w:sz w:val="28"/>
          <w:szCs w:val="28"/>
        </w:rPr>
      </w:pPr>
      <w:r>
        <w:rPr>
          <w:sz w:val="28"/>
          <w:szCs w:val="28"/>
        </w:rPr>
        <w:t xml:space="preserve">       </w:t>
      </w:r>
      <w:r w:rsidR="00AB4B1E" w:rsidRPr="00164FE4">
        <w:rPr>
          <w:sz w:val="28"/>
          <w:szCs w:val="28"/>
        </w:rPr>
        <w:t>1.1.</w:t>
      </w:r>
      <w:r w:rsidR="00494EEE" w:rsidRPr="00164FE4">
        <w:rPr>
          <w:sz w:val="28"/>
          <w:szCs w:val="28"/>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w:t>
      </w:r>
      <w:r w:rsidR="00AB4B1E" w:rsidRPr="00164FE4">
        <w:rPr>
          <w:sz w:val="28"/>
          <w:szCs w:val="28"/>
        </w:rPr>
        <w:t xml:space="preserve"> </w:t>
      </w:r>
      <w:r w:rsidR="00494EEE" w:rsidRPr="00164FE4">
        <w:rPr>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AB4B1E" w:rsidRPr="00164FE4">
        <w:rPr>
          <w:sz w:val="28"/>
          <w:szCs w:val="28"/>
        </w:rPr>
        <w:t xml:space="preserve"> </w:t>
      </w:r>
      <w:r w:rsidR="00494EEE" w:rsidRPr="00164FE4">
        <w:rPr>
          <w:sz w:val="28"/>
          <w:szCs w:val="28"/>
        </w:rPr>
        <w:t xml:space="preserve">в </w:t>
      </w:r>
      <w:r w:rsidR="00AB4B1E" w:rsidRPr="00164FE4">
        <w:rPr>
          <w:sz w:val="28"/>
          <w:szCs w:val="28"/>
        </w:rPr>
        <w:t>Рождественско-</w:t>
      </w:r>
      <w:proofErr w:type="spellStart"/>
      <w:r w:rsidR="00AB4B1E" w:rsidRPr="00164FE4">
        <w:rPr>
          <w:sz w:val="28"/>
          <w:szCs w:val="28"/>
        </w:rPr>
        <w:t>Хавском</w:t>
      </w:r>
      <w:proofErr w:type="spellEnd"/>
      <w:r w:rsidR="00AB4B1E" w:rsidRPr="00164FE4">
        <w:rPr>
          <w:sz w:val="28"/>
          <w:szCs w:val="28"/>
        </w:rPr>
        <w:t xml:space="preserve"> сельском </w:t>
      </w:r>
      <w:r w:rsidR="00494EEE" w:rsidRPr="00164FE4">
        <w:rPr>
          <w:sz w:val="28"/>
          <w:szCs w:val="28"/>
        </w:rPr>
        <w:t xml:space="preserve"> поселении</w:t>
      </w:r>
      <w:r w:rsidR="00AB4B1E" w:rsidRPr="00164FE4">
        <w:rPr>
          <w:sz w:val="28"/>
          <w:szCs w:val="28"/>
        </w:rPr>
        <w:t xml:space="preserve"> Новоусманского </w:t>
      </w:r>
      <w:r w:rsidR="00494EEE" w:rsidRPr="00164FE4">
        <w:rPr>
          <w:sz w:val="28"/>
          <w:szCs w:val="28"/>
        </w:rPr>
        <w:t xml:space="preserve"> муниципального района (городского округа) Воронежской области (далее по тексту – Положение, Муниципальное образование). </w:t>
      </w:r>
    </w:p>
    <w:p w:rsidR="00AB4B1E" w:rsidRPr="00164FE4" w:rsidRDefault="00164FE4" w:rsidP="00164FE4">
      <w:pPr>
        <w:autoSpaceDE w:val="0"/>
        <w:autoSpaceDN w:val="0"/>
        <w:adjustRightInd w:val="0"/>
        <w:spacing w:line="276" w:lineRule="auto"/>
        <w:jc w:val="both"/>
        <w:rPr>
          <w:sz w:val="28"/>
          <w:szCs w:val="28"/>
        </w:rPr>
      </w:pPr>
      <w:r>
        <w:rPr>
          <w:sz w:val="28"/>
          <w:szCs w:val="28"/>
        </w:rPr>
        <w:t xml:space="preserve">        </w:t>
      </w:r>
      <w:r w:rsidR="00AB4B1E" w:rsidRPr="00164FE4">
        <w:rPr>
          <w:sz w:val="28"/>
          <w:szCs w:val="28"/>
        </w:rPr>
        <w:t>1.2.</w:t>
      </w:r>
      <w:r w:rsidR="00494EEE" w:rsidRPr="00164FE4">
        <w:rPr>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AB4B1E" w:rsidRPr="00164FE4">
        <w:rPr>
          <w:sz w:val="28"/>
          <w:szCs w:val="28"/>
        </w:rPr>
        <w:t xml:space="preserve"> </w:t>
      </w:r>
      <w:r w:rsidR="00494EEE" w:rsidRPr="00164FE4">
        <w:rPr>
          <w:sz w:val="28"/>
          <w:szCs w:val="28"/>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94EEE" w:rsidRPr="00164FE4" w:rsidRDefault="00164FE4" w:rsidP="00164FE4">
      <w:pPr>
        <w:autoSpaceDE w:val="0"/>
        <w:autoSpaceDN w:val="0"/>
        <w:adjustRightInd w:val="0"/>
        <w:spacing w:line="276" w:lineRule="auto"/>
        <w:jc w:val="both"/>
        <w:rPr>
          <w:sz w:val="28"/>
          <w:szCs w:val="28"/>
        </w:rPr>
      </w:pPr>
      <w:r>
        <w:rPr>
          <w:sz w:val="28"/>
          <w:szCs w:val="28"/>
        </w:rPr>
        <w:t xml:space="preserve">      </w:t>
      </w:r>
      <w:r w:rsidR="00AB4B1E" w:rsidRPr="00164FE4">
        <w:rPr>
          <w:sz w:val="28"/>
          <w:szCs w:val="28"/>
        </w:rPr>
        <w:t>1.3.</w:t>
      </w:r>
      <w:r w:rsidR="00494EEE" w:rsidRPr="00164FE4">
        <w:rPr>
          <w:sz w:val="28"/>
          <w:szCs w:val="28"/>
        </w:rPr>
        <w:t>В целях настоящего Положения используются понятия и термины, установленные Бюджетным кодексом Российской Федерации.</w:t>
      </w:r>
    </w:p>
    <w:p w:rsidR="00494EEE" w:rsidRPr="00164FE4" w:rsidRDefault="00494EEE" w:rsidP="00164FE4">
      <w:pPr>
        <w:pStyle w:val="ConsPlusNormal"/>
        <w:widowControl/>
        <w:tabs>
          <w:tab w:val="left" w:pos="993"/>
        </w:tabs>
        <w:spacing w:line="276" w:lineRule="auto"/>
        <w:jc w:val="both"/>
        <w:rPr>
          <w:rFonts w:ascii="Times New Roman" w:hAnsi="Times New Roman" w:cs="Times New Roman"/>
          <w:sz w:val="28"/>
          <w:szCs w:val="28"/>
        </w:rPr>
      </w:pPr>
    </w:p>
    <w:p w:rsidR="00CB5B4D" w:rsidRPr="00164FE4" w:rsidRDefault="00AB4B1E" w:rsidP="00164FE4">
      <w:pPr>
        <w:pStyle w:val="ConsPlusTitle"/>
        <w:spacing w:line="276" w:lineRule="auto"/>
        <w:ind w:left="709"/>
        <w:jc w:val="both"/>
        <w:rPr>
          <w:rFonts w:ascii="Times New Roman" w:hAnsi="Times New Roman" w:cs="Times New Roman"/>
          <w:sz w:val="28"/>
          <w:szCs w:val="28"/>
        </w:rPr>
      </w:pPr>
      <w:r w:rsidRPr="00164FE4">
        <w:rPr>
          <w:rFonts w:ascii="Times New Roman" w:hAnsi="Times New Roman" w:cs="Times New Roman"/>
          <w:sz w:val="28"/>
          <w:szCs w:val="28"/>
        </w:rPr>
        <w:t>2</w:t>
      </w:r>
      <w:r w:rsidR="00494EEE" w:rsidRPr="00164FE4">
        <w:rPr>
          <w:rFonts w:ascii="Times New Roman" w:hAnsi="Times New Roman" w:cs="Times New Roman"/>
          <w:sz w:val="28"/>
          <w:szCs w:val="28"/>
        </w:rPr>
        <w:t>. Бюджетные полномочия</w:t>
      </w:r>
      <w:r w:rsidRPr="00164FE4">
        <w:rPr>
          <w:rFonts w:ascii="Times New Roman" w:hAnsi="Times New Roman" w:cs="Times New Roman"/>
          <w:sz w:val="28"/>
          <w:szCs w:val="28"/>
        </w:rPr>
        <w:t xml:space="preserve"> </w:t>
      </w:r>
      <w:r w:rsidR="00494EEE" w:rsidRPr="00164FE4">
        <w:rPr>
          <w:rFonts w:ascii="Times New Roman" w:hAnsi="Times New Roman" w:cs="Times New Roman"/>
          <w:sz w:val="28"/>
          <w:szCs w:val="28"/>
        </w:rPr>
        <w:t>участников бюджетного процесса</w:t>
      </w:r>
    </w:p>
    <w:p w:rsidR="00494EEE" w:rsidRDefault="00CB5B4D" w:rsidP="00164FE4">
      <w:pPr>
        <w:pStyle w:val="ConsPlusTitle"/>
        <w:spacing w:line="276" w:lineRule="auto"/>
        <w:ind w:left="709"/>
        <w:jc w:val="both"/>
        <w:rPr>
          <w:rFonts w:ascii="Times New Roman" w:hAnsi="Times New Roman" w:cs="Times New Roman"/>
          <w:b w:val="0"/>
          <w:sz w:val="28"/>
          <w:szCs w:val="28"/>
        </w:rPr>
      </w:pPr>
      <w:r w:rsidRPr="00164FE4">
        <w:rPr>
          <w:rFonts w:ascii="Times New Roman" w:hAnsi="Times New Roman" w:cs="Times New Roman"/>
          <w:b w:val="0"/>
          <w:sz w:val="28"/>
          <w:szCs w:val="28"/>
        </w:rPr>
        <w:t>2.1.</w:t>
      </w:r>
      <w:r w:rsidRPr="00164FE4">
        <w:rPr>
          <w:rFonts w:ascii="Times New Roman" w:hAnsi="Times New Roman" w:cs="Times New Roman"/>
          <w:sz w:val="28"/>
          <w:szCs w:val="28"/>
        </w:rPr>
        <w:t xml:space="preserve"> </w:t>
      </w:r>
      <w:r w:rsidR="00494EEE" w:rsidRPr="00164FE4">
        <w:rPr>
          <w:rFonts w:ascii="Times New Roman" w:hAnsi="Times New Roman" w:cs="Times New Roman"/>
          <w:b w:val="0"/>
          <w:sz w:val="28"/>
          <w:szCs w:val="28"/>
        </w:rPr>
        <w:t>Участниками бюджетного процесса являются: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Глава Муниципального образования </w:t>
      </w:r>
      <w:r w:rsidRPr="00164FE4">
        <w:rPr>
          <w:sz w:val="28"/>
          <w:szCs w:val="28"/>
        </w:rPr>
        <w:t>(далее по тексту – Глава)</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Совет народных депутатов Муниципального образования</w:t>
      </w:r>
      <w:r w:rsidR="00847D42">
        <w:rPr>
          <w:rFonts w:eastAsiaTheme="minorHAnsi"/>
          <w:sz w:val="28"/>
          <w:szCs w:val="28"/>
          <w:lang w:eastAsia="en-US"/>
        </w:rPr>
        <w:t xml:space="preserve"> </w:t>
      </w:r>
      <w:r w:rsidRPr="00164FE4">
        <w:rPr>
          <w:sz w:val="28"/>
          <w:szCs w:val="28"/>
        </w:rPr>
        <w:t>(далее по тексту – Совет народных депутатов)</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Администрация Муниципального образования </w:t>
      </w:r>
      <w:r w:rsidRPr="00164FE4">
        <w:rPr>
          <w:sz w:val="28"/>
          <w:szCs w:val="28"/>
        </w:rPr>
        <w:t>(далее по тексту – Администрация)</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xml:space="preserve">- Орган муниципального финансового контроля (Контрольно-счетный орган) Муниципального образования </w:t>
      </w:r>
      <w:r w:rsidRPr="00164FE4">
        <w:rPr>
          <w:sz w:val="28"/>
          <w:szCs w:val="28"/>
        </w:rPr>
        <w:t>(далее по тексту – Контрольный орган)</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Главный распорядитель (распорядитель) бюджетных средств Муниципального образования </w:t>
      </w:r>
      <w:r w:rsidRPr="00164FE4">
        <w:rPr>
          <w:sz w:val="28"/>
          <w:szCs w:val="28"/>
        </w:rPr>
        <w:t>(далее по тексту – Главный распорядитель (распорядитель)</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Главный администратор (администратор) доходов бюджета Муниципального образования </w:t>
      </w:r>
      <w:r w:rsidRPr="00164FE4">
        <w:rPr>
          <w:sz w:val="28"/>
          <w:szCs w:val="28"/>
        </w:rPr>
        <w:t>(далее по тексту – Главный администратор (администратор) доходов</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Главный администратор (администратор) источников финансирования дефицита бюджета Муниципального образования </w:t>
      </w:r>
      <w:r w:rsidRPr="00164FE4">
        <w:rPr>
          <w:sz w:val="28"/>
          <w:szCs w:val="28"/>
        </w:rPr>
        <w:t>(далее по тексту – Главный администратор (администратор)источников финансирования дефицита бюджета)</w:t>
      </w:r>
      <w:r w:rsidRPr="00164FE4">
        <w:rPr>
          <w:rFonts w:eastAsiaTheme="minorHAnsi"/>
          <w:sz w:val="28"/>
          <w:szCs w:val="28"/>
          <w:lang w:eastAsia="en-US"/>
        </w:rPr>
        <w:t>;</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Получатель бюджетных средств.</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2.2</w:t>
      </w:r>
      <w:r w:rsidR="00494EEE" w:rsidRPr="00164FE4">
        <w:rPr>
          <w:rFonts w:eastAsiaTheme="minorHAnsi"/>
          <w:sz w:val="28"/>
          <w:szCs w:val="28"/>
          <w:lang w:eastAsia="en-US"/>
        </w:rPr>
        <w:t>.Бюджетные полномочия Главы:</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организует работу по составлению проекта бюджета на очередной финансовый год и плановый период;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одобряет представленные Администрацией основные направления бюджетной и налоговой политики;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назначает публичные слушания по проекту бюджета и отчету о его исполнении;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2.3</w:t>
      </w:r>
      <w:r w:rsidR="00494EEE" w:rsidRPr="00164FE4">
        <w:rPr>
          <w:rFonts w:eastAsiaTheme="minorHAnsi"/>
          <w:sz w:val="28"/>
          <w:szCs w:val="28"/>
          <w:lang w:eastAsia="en-US"/>
        </w:rPr>
        <w:t>. Бюджетные полномочия Совета народных депутатов: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формирует и определяет правовой статус органа внешнего муниципального финансового контроля;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устанавливает порядок предоставления муниципальных гарантий;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осуществляет иные бюджетные полномочия, установленные Бюджетным </w:t>
      </w:r>
      <w:hyperlink r:id="rId6" w:history="1">
        <w:r w:rsidRPr="00164FE4">
          <w:rPr>
            <w:rFonts w:eastAsiaTheme="minorHAnsi"/>
            <w:sz w:val="28"/>
            <w:szCs w:val="28"/>
            <w:lang w:eastAsia="en-US"/>
          </w:rPr>
          <w:t>кодексом</w:t>
        </w:r>
      </w:hyperlink>
      <w:r w:rsidRPr="00164FE4">
        <w:rPr>
          <w:rFonts w:eastAsiaTheme="minorHAnsi"/>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2.4.</w:t>
      </w:r>
      <w:r w:rsidR="00494EEE" w:rsidRPr="00164FE4">
        <w:rPr>
          <w:rFonts w:eastAsiaTheme="minorHAnsi"/>
          <w:sz w:val="28"/>
          <w:szCs w:val="28"/>
          <w:lang w:eastAsia="en-US"/>
        </w:rPr>
        <w:t xml:space="preserve"> Бюджетные полномочия Администрации: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составление проекта бюджета на очередной финансовый год и плановый период;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исполнение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составление отчета об исполнении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представляет отчет об исполнении бюджета на утверждение Совета народных депутатов;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управление муниципальным долгом;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финансовый орган (орган, должностное лицо</w:t>
      </w:r>
      <w:r w:rsidR="00CB5B4D" w:rsidRPr="00164FE4">
        <w:rPr>
          <w:rFonts w:eastAsiaTheme="minorHAnsi"/>
          <w:sz w:val="28"/>
          <w:szCs w:val="28"/>
          <w:lang w:eastAsia="en-US"/>
        </w:rPr>
        <w:t xml:space="preserve"> </w:t>
      </w:r>
      <w:r w:rsidRPr="00164FE4">
        <w:rPr>
          <w:rFonts w:eastAsiaTheme="minorHAnsi"/>
          <w:sz w:val="28"/>
          <w:szCs w:val="28"/>
          <w:lang w:eastAsia="en-US"/>
        </w:rPr>
        <w:t>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w:t>
      </w:r>
      <w:r w:rsidRPr="00164FE4">
        <w:rPr>
          <w:sz w:val="28"/>
          <w:szCs w:val="28"/>
        </w:rPr>
        <w:t>А</w:t>
      </w:r>
      <w:r w:rsidRPr="00164FE4">
        <w:rPr>
          <w:rFonts w:eastAsiaTheme="minorHAnsi"/>
          <w:sz w:val="28"/>
          <w:szCs w:val="28"/>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w:t>
      </w:r>
      <w:r w:rsidRPr="00164FE4">
        <w:rPr>
          <w:rFonts w:eastAsiaTheme="minorHAnsi"/>
          <w:sz w:val="28"/>
          <w:szCs w:val="28"/>
          <w:lang w:eastAsia="en-US"/>
        </w:rPr>
        <w:lastRenderedPageBreak/>
        <w:t>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2.5.</w:t>
      </w:r>
      <w:r w:rsidR="00494EEE" w:rsidRPr="00164FE4">
        <w:rPr>
          <w:rFonts w:eastAsiaTheme="minorHAnsi"/>
          <w:sz w:val="28"/>
          <w:szCs w:val="28"/>
          <w:lang w:eastAsia="en-US"/>
        </w:rPr>
        <w:t xml:space="preserve"> Бюджетные полномочия Контрольного органа: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экспертиза</w:t>
      </w:r>
      <w:r w:rsidR="00CB5B4D" w:rsidRPr="00164FE4">
        <w:rPr>
          <w:rFonts w:eastAsiaTheme="minorHAnsi"/>
          <w:sz w:val="28"/>
          <w:szCs w:val="28"/>
          <w:lang w:eastAsia="en-US"/>
        </w:rPr>
        <w:t xml:space="preserve"> </w:t>
      </w:r>
      <w:r w:rsidRPr="00164FE4">
        <w:rPr>
          <w:rFonts w:eastAsiaTheme="minorHAnsi"/>
          <w:sz w:val="28"/>
          <w:szCs w:val="28"/>
          <w:lang w:eastAsia="en-US"/>
        </w:rPr>
        <w:t>муниципальных программ;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494EEE" w:rsidRPr="00164FE4" w:rsidRDefault="00494EEE" w:rsidP="00164FE4">
      <w:pPr>
        <w:autoSpaceDE w:val="0"/>
        <w:autoSpaceDN w:val="0"/>
        <w:adjustRightInd w:val="0"/>
        <w:spacing w:before="200" w:line="276" w:lineRule="auto"/>
        <w:ind w:firstLine="540"/>
        <w:jc w:val="both"/>
        <w:rPr>
          <w:rFonts w:eastAsiaTheme="minorHAnsi"/>
          <w:sz w:val="28"/>
          <w:szCs w:val="28"/>
          <w:lang w:eastAsia="en-US"/>
        </w:rPr>
      </w:pPr>
      <w:r w:rsidRPr="00164FE4">
        <w:rPr>
          <w:rFonts w:eastAsiaTheme="minorHAnsi"/>
          <w:sz w:val="28"/>
          <w:szCs w:val="28"/>
          <w:lang w:eastAsia="en-US"/>
        </w:rPr>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w:t>
      </w:r>
      <w:proofErr w:type="gramStart"/>
      <w:r w:rsidRPr="00164FE4">
        <w:rPr>
          <w:rFonts w:eastAsiaTheme="minorHAnsi"/>
          <w:sz w:val="28"/>
          <w:szCs w:val="28"/>
          <w:lang w:eastAsia="en-US"/>
        </w:rPr>
        <w:t>бюджета  внутреннего</w:t>
      </w:r>
      <w:proofErr w:type="gramEnd"/>
      <w:r w:rsidRPr="00164FE4">
        <w:rPr>
          <w:rFonts w:eastAsiaTheme="minorHAnsi"/>
          <w:sz w:val="28"/>
          <w:szCs w:val="28"/>
          <w:lang w:eastAsia="en-US"/>
        </w:rPr>
        <w:t xml:space="preserve"> финансового аудита;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94EEE" w:rsidRPr="00164FE4" w:rsidRDefault="00CB5B4D" w:rsidP="00164FE4">
      <w:pPr>
        <w:autoSpaceDE w:val="0"/>
        <w:autoSpaceDN w:val="0"/>
        <w:adjustRightInd w:val="0"/>
        <w:spacing w:line="276" w:lineRule="auto"/>
        <w:ind w:firstLine="540"/>
        <w:jc w:val="both"/>
        <w:rPr>
          <w:sz w:val="28"/>
          <w:szCs w:val="28"/>
        </w:rPr>
      </w:pPr>
      <w:r w:rsidRPr="00164FE4">
        <w:rPr>
          <w:rFonts w:eastAsiaTheme="minorHAnsi"/>
          <w:sz w:val="28"/>
          <w:szCs w:val="28"/>
          <w:lang w:eastAsia="en-US"/>
        </w:rPr>
        <w:t>2.6</w:t>
      </w:r>
      <w:r w:rsidR="00494EEE" w:rsidRPr="00164FE4">
        <w:rPr>
          <w:rFonts w:eastAsiaTheme="minorHAnsi"/>
          <w:sz w:val="28"/>
          <w:szCs w:val="28"/>
          <w:lang w:eastAsia="en-US"/>
        </w:rPr>
        <w:t>.</w:t>
      </w:r>
      <w:r w:rsidR="00494EEE" w:rsidRPr="00164FE4">
        <w:rPr>
          <w:sz w:val="28"/>
          <w:szCs w:val="28"/>
        </w:rPr>
        <w:t xml:space="preserve"> Бюджетные полномочия Главного распорядителя (распорядителя).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sz w:val="28"/>
          <w:szCs w:val="28"/>
        </w:rPr>
        <w:t>2</w:t>
      </w:r>
      <w:r w:rsidR="00494EEE" w:rsidRPr="00164FE4">
        <w:rPr>
          <w:sz w:val="28"/>
          <w:szCs w:val="28"/>
        </w:rPr>
        <w:t>.</w:t>
      </w:r>
      <w:r w:rsidRPr="00164FE4">
        <w:rPr>
          <w:sz w:val="28"/>
          <w:szCs w:val="28"/>
        </w:rPr>
        <w:t>6.</w:t>
      </w:r>
      <w:r w:rsidR="00494EEE" w:rsidRPr="00164FE4">
        <w:rPr>
          <w:sz w:val="28"/>
          <w:szCs w:val="28"/>
        </w:rPr>
        <w:t xml:space="preserve">1. </w:t>
      </w:r>
      <w:r w:rsidR="00494EEE" w:rsidRPr="00164FE4">
        <w:rPr>
          <w:rFonts w:eastAsiaTheme="minorHAnsi"/>
          <w:sz w:val="28"/>
          <w:szCs w:val="28"/>
          <w:lang w:eastAsia="en-US"/>
        </w:rPr>
        <w:t>Главный распорядитель бюджетных средств обладает следующими бюджетными полномочиями: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формирует перечень подведомственных ему распорядителей и получателей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 осуществляет планирование соответствующих расходов бюджета, составляет обоснования бюджетных ассигнований;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предложения по формированию и изменению лимитов бюджетных обязательств;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предложения по формированию и изменению сводной бюджетной росписи;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определяет </w:t>
      </w:r>
      <w:hyperlink r:id="rId7" w:history="1">
        <w:r w:rsidRPr="00164FE4">
          <w:rPr>
            <w:rFonts w:eastAsiaTheme="minorHAnsi"/>
            <w:sz w:val="28"/>
            <w:szCs w:val="28"/>
            <w:lang w:eastAsia="en-US"/>
          </w:rPr>
          <w:t>порядок</w:t>
        </w:r>
      </w:hyperlink>
      <w:r w:rsidRPr="00164FE4">
        <w:rPr>
          <w:rFonts w:eastAsiaTheme="minorHAnsi"/>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формирует и утверждает муниципальные задания;</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 формирует бюджетную отчетность Главного распорядителя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отвечает от имени муниципального образования по денежным обязательствам подведомственных ему получателей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.2. Распорядитель бюджетных средств обладает следующими бюджетными полномочиями: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планирование соответствующих расходов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2.7</w:t>
      </w:r>
      <w:r w:rsidR="00494EEE" w:rsidRPr="00164FE4">
        <w:rPr>
          <w:rFonts w:eastAsiaTheme="minorHAnsi"/>
          <w:sz w:val="28"/>
          <w:szCs w:val="28"/>
          <w:lang w:eastAsia="en-US"/>
        </w:rPr>
        <w:t xml:space="preserve">. Бюджетные полномочия </w:t>
      </w:r>
      <w:r w:rsidR="00494EEE" w:rsidRPr="00164FE4">
        <w:rPr>
          <w:sz w:val="28"/>
          <w:szCs w:val="28"/>
        </w:rPr>
        <w:t>Главного администратора (администратора) доходов</w:t>
      </w:r>
      <w:r w:rsidR="00494EEE" w:rsidRPr="00164FE4">
        <w:rPr>
          <w:rFonts w:eastAsiaTheme="minorHAnsi"/>
          <w:sz w:val="28"/>
          <w:szCs w:val="28"/>
          <w:lang w:eastAsia="en-US"/>
        </w:rPr>
        <w:t>.</w:t>
      </w:r>
    </w:p>
    <w:p w:rsidR="00494EEE" w:rsidRPr="00164FE4" w:rsidRDefault="00CB5B4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2.7</w:t>
      </w:r>
      <w:r w:rsidR="00494EEE" w:rsidRPr="00164FE4">
        <w:rPr>
          <w:rFonts w:eastAsiaTheme="minorHAnsi"/>
          <w:sz w:val="28"/>
          <w:szCs w:val="28"/>
          <w:lang w:eastAsia="en-US"/>
        </w:rPr>
        <w:t>.1. Главный администратор доходов</w:t>
      </w:r>
      <w:r w:rsidR="00676A10" w:rsidRPr="00164FE4">
        <w:rPr>
          <w:rFonts w:eastAsiaTheme="minorHAnsi"/>
          <w:sz w:val="28"/>
          <w:szCs w:val="28"/>
          <w:lang w:eastAsia="en-US"/>
        </w:rPr>
        <w:t xml:space="preserve"> </w:t>
      </w:r>
      <w:r w:rsidR="00494EEE" w:rsidRPr="00164FE4">
        <w:rPr>
          <w:rFonts w:eastAsiaTheme="minorHAnsi"/>
          <w:sz w:val="28"/>
          <w:szCs w:val="28"/>
          <w:lang w:eastAsia="en-US"/>
        </w:rPr>
        <w:t>обладает следующими бюджетными полномочиями: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формирует перечень подведомственных ему администраторов доходов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представляет сведения, необходимые для составления среднесрочного финансового плана и (или) проекта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представляет сведения для составления и ведения кассового плана;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формирует и представляет бюджетную отчетность Главного администратора доходов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утверждает методику прогнозирования поступлений доходов в бюджет в соответствии с общими </w:t>
      </w:r>
      <w:hyperlink r:id="rId8" w:history="1">
        <w:r w:rsidRPr="00164FE4">
          <w:rPr>
            <w:rFonts w:eastAsiaTheme="minorHAnsi"/>
            <w:sz w:val="28"/>
            <w:szCs w:val="28"/>
            <w:lang w:eastAsia="en-US"/>
          </w:rPr>
          <w:t>требованиями</w:t>
        </w:r>
      </w:hyperlink>
      <w:r w:rsidRPr="00164FE4">
        <w:rPr>
          <w:rFonts w:eastAsiaTheme="minorHAnsi"/>
          <w:sz w:val="28"/>
          <w:szCs w:val="28"/>
          <w:lang w:eastAsia="en-US"/>
        </w:rPr>
        <w:t xml:space="preserve"> к такой методике, установленными Правительством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676A10"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2.7</w:t>
      </w:r>
      <w:r w:rsidR="00494EEE" w:rsidRPr="00164FE4">
        <w:rPr>
          <w:rFonts w:eastAsiaTheme="minorHAnsi"/>
          <w:sz w:val="28"/>
          <w:szCs w:val="28"/>
          <w:lang w:eastAsia="en-US"/>
        </w:rPr>
        <w:t>.2. Администратор доходов обладает следующими бюджетными полномочиями: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взыскание задолженности по платежам в бюджет, пеней и штрафов;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принимает решение о зачете (уточнении) платежей в бюджет и представляет уведомление в орган Федерального казначейства;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принимает решение о признании безнадежной к взысканию задолженности по платежам в бюджет;</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494EEE" w:rsidRPr="00164FE4">
        <w:rPr>
          <w:rFonts w:eastAsiaTheme="minorHAnsi"/>
          <w:sz w:val="28"/>
          <w:szCs w:val="28"/>
          <w:lang w:eastAsia="en-US"/>
        </w:rPr>
        <w:t>.</w:t>
      </w:r>
      <w:r w:rsidRPr="00164FE4">
        <w:rPr>
          <w:rFonts w:eastAsiaTheme="minorHAnsi"/>
          <w:sz w:val="28"/>
          <w:szCs w:val="28"/>
          <w:lang w:eastAsia="en-US"/>
        </w:rPr>
        <w:t>8.</w:t>
      </w:r>
      <w:r w:rsidR="00494EEE" w:rsidRPr="00164FE4">
        <w:rPr>
          <w:rFonts w:eastAsiaTheme="minorHAnsi"/>
          <w:sz w:val="28"/>
          <w:szCs w:val="28"/>
          <w:lang w:eastAsia="en-US"/>
        </w:rPr>
        <w:t xml:space="preserve"> Бюджетные полномочия </w:t>
      </w:r>
      <w:r w:rsidR="00494EEE" w:rsidRPr="00164FE4">
        <w:rPr>
          <w:sz w:val="28"/>
          <w:szCs w:val="28"/>
        </w:rPr>
        <w:t>Главного администратора (администратора) источников финансирования дефицита бюджета.</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2.8</w:t>
      </w:r>
      <w:r w:rsidR="00494EEE" w:rsidRPr="00164FE4">
        <w:rPr>
          <w:rFonts w:eastAsiaTheme="minorHAnsi"/>
          <w:sz w:val="28"/>
          <w:szCs w:val="28"/>
          <w:lang w:eastAsia="en-US"/>
        </w:rPr>
        <w:t xml:space="preserve">.1. Бюджетные полномочия Главного администратора </w:t>
      </w:r>
      <w:r w:rsidR="00494EEE" w:rsidRPr="00164FE4">
        <w:rPr>
          <w:sz w:val="28"/>
          <w:szCs w:val="28"/>
        </w:rPr>
        <w:t xml:space="preserve">источников финансирования </w:t>
      </w:r>
      <w:r w:rsidR="00494EEE" w:rsidRPr="00164FE4">
        <w:rPr>
          <w:rFonts w:eastAsiaTheme="minorHAnsi"/>
          <w:sz w:val="28"/>
          <w:szCs w:val="28"/>
          <w:lang w:eastAsia="en-US"/>
        </w:rPr>
        <w:t>дефицита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формирует перечни подведомственных ему администраторов источников финансирования дефицита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формирует бюджетную отчетность Главного администратора источников финансирования дефицита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составляет обоснования бюджетных ассигнований;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принимаемыми в соответствии с ними муниципальными правовыми актами, регулирующими бюджетные правоотношения.</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2.8</w:t>
      </w:r>
      <w:r w:rsidR="00494EEE" w:rsidRPr="00164FE4">
        <w:rPr>
          <w:rFonts w:eastAsiaTheme="minorHAnsi"/>
          <w:sz w:val="28"/>
          <w:szCs w:val="28"/>
          <w:lang w:eastAsia="en-US"/>
        </w:rPr>
        <w:t xml:space="preserve">.2. Бюджетные полномочия администратора </w:t>
      </w:r>
      <w:r w:rsidR="00494EEE" w:rsidRPr="00164FE4">
        <w:rPr>
          <w:sz w:val="28"/>
          <w:szCs w:val="28"/>
        </w:rPr>
        <w:t xml:space="preserve">источников финансирования </w:t>
      </w:r>
      <w:r w:rsidR="00494EEE" w:rsidRPr="00164FE4">
        <w:rPr>
          <w:rFonts w:eastAsiaTheme="minorHAnsi"/>
          <w:sz w:val="28"/>
          <w:szCs w:val="28"/>
          <w:lang w:eastAsia="en-US"/>
        </w:rPr>
        <w:t>дефицита бюджета:</w:t>
      </w:r>
    </w:p>
    <w:p w:rsidR="00494EEE" w:rsidRPr="00164FE4" w:rsidRDefault="00447A68"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w:t>
      </w:r>
      <w:r w:rsidR="00494EEE" w:rsidRPr="00164FE4">
        <w:rPr>
          <w:rFonts w:eastAsiaTheme="minorHAnsi"/>
          <w:sz w:val="28"/>
          <w:szCs w:val="28"/>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операций,  связанных  с  единым  налоговым  платежом, операций, связанных   </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осуществляет контроль за полнотой и своевременностью поступления в бюджет источников финансирования дефицита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обеспечивает поступления в бюджет и выплаты из бюджета по источникам финансирования дефицита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формирует и представляет бюджетную отчетность;</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94EEE" w:rsidRPr="00164FE4" w:rsidRDefault="00447A68"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w:t>
      </w:r>
      <w:r w:rsidR="00494EEE" w:rsidRPr="00164FE4">
        <w:rPr>
          <w:rFonts w:eastAsiaTheme="minorHAnsi"/>
          <w:sz w:val="28"/>
          <w:szCs w:val="28"/>
          <w:lang w:eastAsia="en-US"/>
        </w:rPr>
        <w:t>2.</w:t>
      </w:r>
      <w:r w:rsidRPr="00164FE4">
        <w:rPr>
          <w:rFonts w:eastAsiaTheme="minorHAnsi"/>
          <w:sz w:val="28"/>
          <w:szCs w:val="28"/>
          <w:lang w:eastAsia="en-US"/>
        </w:rPr>
        <w:t>9.</w:t>
      </w:r>
      <w:r w:rsidR="00494EEE" w:rsidRPr="00164FE4">
        <w:rPr>
          <w:rFonts w:eastAsiaTheme="minorHAnsi"/>
          <w:sz w:val="28"/>
          <w:szCs w:val="28"/>
          <w:lang w:eastAsia="en-US"/>
        </w:rPr>
        <w:t xml:space="preserve"> Бюджетные полномочия Получателя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составляет и исполняет бюджетную смету;</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 обеспечивает результативность, целевой характер использования предусмотренных ему бюджетных ассигнований;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вносит соответствующему Главному распорядителю (распорядителю) бюджетных средств предложения по изменению бюджетной росписи;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ведет бюджетный учет (обеспечивает ведение бюджетного учета);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w:t>
      </w:r>
      <w:r w:rsidR="00447A68" w:rsidRPr="00164FE4">
        <w:rPr>
          <w:rFonts w:eastAsiaTheme="minorHAnsi"/>
          <w:sz w:val="28"/>
          <w:szCs w:val="28"/>
          <w:lang w:eastAsia="en-US"/>
        </w:rPr>
        <w:t xml:space="preserve"> </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соответствии с ними муниципальными правовыми актами, регулирующими бюджетные правоотношения.</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p>
    <w:p w:rsidR="00494EEE" w:rsidRPr="00164FE4" w:rsidRDefault="00447A68" w:rsidP="00164FE4">
      <w:pPr>
        <w:spacing w:line="276" w:lineRule="auto"/>
        <w:ind w:firstLine="709"/>
        <w:jc w:val="both"/>
        <w:rPr>
          <w:b/>
          <w:sz w:val="28"/>
          <w:szCs w:val="28"/>
        </w:rPr>
      </w:pPr>
      <w:r w:rsidRPr="00164FE4">
        <w:rPr>
          <w:b/>
          <w:sz w:val="28"/>
          <w:szCs w:val="28"/>
        </w:rPr>
        <w:t>3</w:t>
      </w:r>
      <w:r w:rsidR="00494EEE" w:rsidRPr="00164FE4">
        <w:rPr>
          <w:b/>
          <w:sz w:val="28"/>
          <w:szCs w:val="28"/>
        </w:rPr>
        <w:t xml:space="preserve">. Доходы, расходы и дефицит бюджета </w:t>
      </w:r>
    </w:p>
    <w:p w:rsidR="00447A68" w:rsidRPr="00164FE4" w:rsidRDefault="00447A68" w:rsidP="00164FE4">
      <w:pPr>
        <w:spacing w:line="276" w:lineRule="auto"/>
        <w:jc w:val="both"/>
        <w:rPr>
          <w:rFonts w:eastAsiaTheme="minorHAnsi"/>
          <w:sz w:val="28"/>
          <w:szCs w:val="28"/>
          <w:lang w:eastAsia="en-US"/>
        </w:rPr>
      </w:pPr>
      <w:r w:rsidRPr="00164FE4">
        <w:rPr>
          <w:sz w:val="28"/>
          <w:szCs w:val="28"/>
        </w:rPr>
        <w:t xml:space="preserve">       </w:t>
      </w:r>
      <w:r w:rsidR="00494EEE" w:rsidRPr="00164FE4">
        <w:rPr>
          <w:sz w:val="28"/>
          <w:szCs w:val="28"/>
        </w:rPr>
        <w:t>3.</w:t>
      </w:r>
      <w:r w:rsidRPr="00164FE4">
        <w:rPr>
          <w:sz w:val="28"/>
          <w:szCs w:val="28"/>
        </w:rPr>
        <w:t>1.</w:t>
      </w:r>
      <w:r w:rsidR="00494EEE" w:rsidRPr="00164FE4">
        <w:rPr>
          <w:rFonts w:eastAsiaTheme="minorHAnsi"/>
          <w:sz w:val="28"/>
          <w:szCs w:val="28"/>
          <w:lang w:eastAsia="en-US"/>
        </w:rPr>
        <w:t>Формирование доходов бюджета</w:t>
      </w:r>
    </w:p>
    <w:p w:rsidR="00494EEE" w:rsidRPr="00164FE4" w:rsidRDefault="00494EEE" w:rsidP="00164FE4">
      <w:pPr>
        <w:spacing w:line="276" w:lineRule="auto"/>
        <w:jc w:val="both"/>
        <w:rPr>
          <w:rFonts w:eastAsiaTheme="minorHAnsi"/>
          <w:sz w:val="28"/>
          <w:szCs w:val="28"/>
          <w:lang w:eastAsia="en-US"/>
        </w:rPr>
      </w:pPr>
      <w:r w:rsidRPr="00164FE4">
        <w:rPr>
          <w:rFonts w:eastAsiaTheme="minorHAnsi"/>
          <w:sz w:val="28"/>
          <w:szCs w:val="28"/>
          <w:lang w:eastAsia="en-US"/>
        </w:rPr>
        <w:t xml:space="preserve">Доходы бюджета формируются в соответствии с бюджетным </w:t>
      </w:r>
      <w:hyperlink r:id="rId9" w:history="1">
        <w:r w:rsidRPr="00164FE4">
          <w:rPr>
            <w:rFonts w:eastAsiaTheme="minorHAnsi"/>
            <w:sz w:val="28"/>
            <w:szCs w:val="28"/>
            <w:lang w:eastAsia="en-US"/>
          </w:rPr>
          <w:t>законодательством</w:t>
        </w:r>
      </w:hyperlink>
      <w:r w:rsidRPr="00164FE4">
        <w:rPr>
          <w:rFonts w:eastAsiaTheme="minorHAnsi"/>
          <w:sz w:val="28"/>
          <w:szCs w:val="28"/>
          <w:lang w:eastAsia="en-US"/>
        </w:rPr>
        <w:t xml:space="preserve"> Российской Федерации, </w:t>
      </w:r>
      <w:hyperlink r:id="rId10" w:history="1">
        <w:r w:rsidRPr="00164FE4">
          <w:rPr>
            <w:rFonts w:eastAsiaTheme="minorHAnsi"/>
            <w:sz w:val="28"/>
            <w:szCs w:val="28"/>
            <w:lang w:eastAsia="en-US"/>
          </w:rPr>
          <w:t>законодательством</w:t>
        </w:r>
      </w:hyperlink>
      <w:r w:rsidRPr="00164FE4">
        <w:rPr>
          <w:rFonts w:eastAsiaTheme="minorHAnsi"/>
          <w:sz w:val="28"/>
          <w:szCs w:val="28"/>
          <w:lang w:eastAsia="en-US"/>
        </w:rPr>
        <w:t xml:space="preserve"> о налогах и сборах и законодательством об иных обязательных платежах.</w:t>
      </w:r>
    </w:p>
    <w:p w:rsidR="00494EEE" w:rsidRPr="00164FE4" w:rsidRDefault="00447A68"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3.2</w:t>
      </w:r>
      <w:r w:rsidR="00494EEE" w:rsidRPr="00164FE4">
        <w:rPr>
          <w:rFonts w:eastAsiaTheme="minorHAnsi"/>
          <w:sz w:val="28"/>
          <w:szCs w:val="28"/>
          <w:lang w:eastAsia="en-US"/>
        </w:rPr>
        <w:t>. Расходы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Формирование расходов бюджета</w:t>
      </w:r>
      <w:r w:rsidR="00447A68" w:rsidRPr="00164FE4">
        <w:rPr>
          <w:rFonts w:eastAsiaTheme="minorHAnsi"/>
          <w:sz w:val="28"/>
          <w:szCs w:val="28"/>
          <w:lang w:eastAsia="en-US"/>
        </w:rPr>
        <w:t xml:space="preserve"> </w:t>
      </w:r>
      <w:r w:rsidRPr="00164FE4">
        <w:rPr>
          <w:rFonts w:eastAsiaTheme="minorHAnsi"/>
          <w:sz w:val="28"/>
          <w:szCs w:val="28"/>
          <w:lang w:eastAsia="en-US"/>
        </w:rPr>
        <w:t>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494EEE" w:rsidRPr="00164FE4" w:rsidRDefault="00494EEE" w:rsidP="00164FE4">
      <w:pPr>
        <w:autoSpaceDE w:val="0"/>
        <w:autoSpaceDN w:val="0"/>
        <w:adjustRightInd w:val="0"/>
        <w:spacing w:line="276" w:lineRule="auto"/>
        <w:jc w:val="both"/>
        <w:rPr>
          <w:rFonts w:eastAsiaTheme="minorHAnsi"/>
          <w:color w:val="C00000"/>
          <w:sz w:val="28"/>
          <w:szCs w:val="28"/>
          <w:lang w:eastAsia="en-US"/>
        </w:rPr>
      </w:pPr>
    </w:p>
    <w:p w:rsidR="00494EEE" w:rsidRPr="00164FE4" w:rsidRDefault="00447A68" w:rsidP="00164FE4">
      <w:pPr>
        <w:autoSpaceDE w:val="0"/>
        <w:autoSpaceDN w:val="0"/>
        <w:adjustRightInd w:val="0"/>
        <w:spacing w:line="276" w:lineRule="auto"/>
        <w:ind w:firstLine="540"/>
        <w:jc w:val="both"/>
        <w:rPr>
          <w:rFonts w:eastAsiaTheme="minorHAnsi"/>
          <w:b/>
          <w:sz w:val="28"/>
          <w:szCs w:val="28"/>
          <w:lang w:eastAsia="en-US"/>
        </w:rPr>
      </w:pPr>
      <w:r w:rsidRPr="00164FE4">
        <w:rPr>
          <w:rFonts w:eastAsiaTheme="minorHAnsi"/>
          <w:b/>
          <w:sz w:val="28"/>
          <w:szCs w:val="28"/>
          <w:lang w:eastAsia="en-US"/>
        </w:rPr>
        <w:t>4</w:t>
      </w:r>
      <w:r w:rsidR="00494EEE" w:rsidRPr="00164FE4">
        <w:rPr>
          <w:rFonts w:eastAsiaTheme="minorHAnsi"/>
          <w:b/>
          <w:sz w:val="28"/>
          <w:szCs w:val="28"/>
          <w:lang w:eastAsia="en-US"/>
        </w:rPr>
        <w:t>.Муниципальное задание</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4.</w:t>
      </w:r>
      <w:r w:rsidR="00494EEE" w:rsidRPr="00164FE4">
        <w:rPr>
          <w:rFonts w:eastAsiaTheme="minorHAnsi"/>
          <w:sz w:val="28"/>
          <w:szCs w:val="28"/>
          <w:lang w:eastAsia="en-US"/>
        </w:rPr>
        <w:t>1. Муниципальное задание должно содержать:</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показатели, характеризующие качество и (или) объем (содержание) оказываемых муниципальных услуг (выполняемых работ);</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требования к отчетности об исполнении муниципального задания.</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4</w:t>
      </w:r>
      <w:r w:rsidR="00494EEE" w:rsidRPr="00164FE4">
        <w:rPr>
          <w:rFonts w:eastAsiaTheme="minorHAnsi"/>
          <w:sz w:val="28"/>
          <w:szCs w:val="28"/>
          <w:lang w:eastAsia="en-US"/>
        </w:rPr>
        <w:t>.1.</w:t>
      </w:r>
      <w:r w:rsidRPr="00164FE4">
        <w:rPr>
          <w:rFonts w:eastAsiaTheme="minorHAnsi"/>
          <w:sz w:val="28"/>
          <w:szCs w:val="28"/>
          <w:lang w:eastAsia="en-US"/>
        </w:rPr>
        <w:t>1</w:t>
      </w:r>
      <w:r w:rsidR="00494EEE" w:rsidRPr="00164FE4">
        <w:rPr>
          <w:rFonts w:eastAsiaTheme="minorHAnsi"/>
          <w:sz w:val="28"/>
          <w:szCs w:val="28"/>
          <w:lang w:eastAsia="en-US"/>
        </w:rPr>
        <w:t>. Муниципальное задание на оказание муниципальных услуг физическим и юридическим лицам также должно содержать:</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определение категорий физических и (или) юридических лиц, являющихся потребителями соответствующих услуг;</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порядок оказания соответствующих услуг;</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4</w:t>
      </w:r>
      <w:r w:rsidR="00494EEE" w:rsidRPr="00164FE4">
        <w:rPr>
          <w:rFonts w:eastAsiaTheme="minorHAnsi"/>
          <w:sz w:val="28"/>
          <w:szCs w:val="28"/>
          <w:lang w:eastAsia="en-US"/>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4</w:t>
      </w:r>
      <w:r w:rsidR="00494EEE" w:rsidRPr="00164FE4">
        <w:rPr>
          <w:rFonts w:eastAsiaTheme="minorHAnsi"/>
          <w:sz w:val="28"/>
          <w:szCs w:val="28"/>
          <w:lang w:eastAsia="en-US"/>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4</w:t>
      </w:r>
      <w:r w:rsidR="00494EEE" w:rsidRPr="00164FE4">
        <w:rPr>
          <w:rFonts w:eastAsiaTheme="minorHAnsi"/>
          <w:sz w:val="28"/>
          <w:szCs w:val="28"/>
          <w:lang w:eastAsia="en-US"/>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94EEE" w:rsidRPr="00164FE4" w:rsidRDefault="00447A6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4</w:t>
      </w:r>
      <w:r w:rsidR="00494EEE" w:rsidRPr="00164FE4">
        <w:rPr>
          <w:rFonts w:eastAsiaTheme="minorHAnsi"/>
          <w:sz w:val="28"/>
          <w:szCs w:val="28"/>
          <w:lang w:eastAsia="en-US"/>
        </w:rPr>
        <w:t xml:space="preserve">.5. Муниципальное задание является невыполненным в случае </w:t>
      </w:r>
      <w:proofErr w:type="spellStart"/>
      <w:r w:rsidR="00494EEE" w:rsidRPr="00164FE4">
        <w:rPr>
          <w:rFonts w:eastAsiaTheme="minorHAnsi"/>
          <w:sz w:val="28"/>
          <w:szCs w:val="28"/>
          <w:lang w:eastAsia="en-US"/>
        </w:rPr>
        <w:t>недостижения</w:t>
      </w:r>
      <w:proofErr w:type="spellEnd"/>
      <w:r w:rsidR="00494EEE" w:rsidRPr="00164FE4">
        <w:rPr>
          <w:rFonts w:eastAsiaTheme="minorHAnsi"/>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FD0C65" w:rsidP="00164FE4">
      <w:pPr>
        <w:autoSpaceDE w:val="0"/>
        <w:autoSpaceDN w:val="0"/>
        <w:adjustRightInd w:val="0"/>
        <w:spacing w:line="276" w:lineRule="auto"/>
        <w:ind w:firstLine="540"/>
        <w:jc w:val="both"/>
        <w:rPr>
          <w:rFonts w:eastAsiaTheme="minorHAnsi"/>
          <w:b/>
          <w:sz w:val="28"/>
          <w:szCs w:val="28"/>
          <w:lang w:eastAsia="en-US"/>
        </w:rPr>
      </w:pPr>
      <w:r w:rsidRPr="00164FE4">
        <w:rPr>
          <w:rFonts w:eastAsiaTheme="minorHAnsi"/>
          <w:b/>
          <w:sz w:val="28"/>
          <w:szCs w:val="28"/>
          <w:lang w:eastAsia="en-US"/>
        </w:rPr>
        <w:t>5</w:t>
      </w:r>
      <w:r w:rsidR="00494EEE" w:rsidRPr="00164FE4">
        <w:rPr>
          <w:rFonts w:eastAsiaTheme="minorHAnsi"/>
          <w:b/>
          <w:sz w:val="28"/>
          <w:szCs w:val="28"/>
          <w:lang w:eastAsia="en-US"/>
        </w:rPr>
        <w:t xml:space="preserve">. Резервный фонд Администрации </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5</w:t>
      </w:r>
      <w:r w:rsidR="00494EEE" w:rsidRPr="00164FE4">
        <w:rPr>
          <w:rFonts w:eastAsiaTheme="minorHAnsi"/>
          <w:sz w:val="28"/>
          <w:szCs w:val="28"/>
          <w:lang w:eastAsia="en-US"/>
        </w:rPr>
        <w:t>.1.В расходной части бюджета предусматривается создание резервного фонда Администрации.</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5</w:t>
      </w:r>
      <w:r w:rsidR="00494EEE" w:rsidRPr="00164FE4">
        <w:rPr>
          <w:rFonts w:eastAsiaTheme="minorHAnsi"/>
          <w:sz w:val="28"/>
          <w:szCs w:val="28"/>
          <w:lang w:eastAsia="en-US"/>
        </w:rPr>
        <w:t>.2. В расходной части бюджета запрещается создание резервного фонда</w:t>
      </w:r>
      <w:r w:rsidRPr="00164FE4">
        <w:rPr>
          <w:rFonts w:eastAsiaTheme="minorHAnsi"/>
          <w:sz w:val="28"/>
          <w:szCs w:val="28"/>
          <w:lang w:eastAsia="en-US"/>
        </w:rPr>
        <w:t xml:space="preserve"> </w:t>
      </w:r>
      <w:r w:rsidR="00494EEE" w:rsidRPr="00164FE4">
        <w:rPr>
          <w:rFonts w:eastAsiaTheme="minorHAnsi"/>
          <w:sz w:val="28"/>
          <w:szCs w:val="28"/>
          <w:lang w:eastAsia="en-US"/>
        </w:rPr>
        <w:t>Совета народных депутатов и депутатов Совета народных депутатов.</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5</w:t>
      </w:r>
      <w:r w:rsidR="00494EEE" w:rsidRPr="00164FE4">
        <w:rPr>
          <w:rFonts w:eastAsiaTheme="minorHAnsi"/>
          <w:sz w:val="28"/>
          <w:szCs w:val="28"/>
          <w:lang w:eastAsia="en-US"/>
        </w:rPr>
        <w:t>.3. Размер резервного фонда</w:t>
      </w:r>
      <w:r w:rsidRPr="00164FE4">
        <w:rPr>
          <w:rFonts w:eastAsiaTheme="minorHAnsi"/>
          <w:sz w:val="28"/>
          <w:szCs w:val="28"/>
          <w:lang w:eastAsia="en-US"/>
        </w:rPr>
        <w:t xml:space="preserve"> </w:t>
      </w:r>
      <w:r w:rsidR="00494EEE" w:rsidRPr="00164FE4">
        <w:rPr>
          <w:rFonts w:eastAsiaTheme="minorHAnsi"/>
          <w:sz w:val="28"/>
          <w:szCs w:val="28"/>
          <w:lang w:eastAsia="en-US"/>
        </w:rPr>
        <w:t>Администрации устанавливается  решением о  бюджете.</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5</w:t>
      </w:r>
      <w:r w:rsidR="00494EEE" w:rsidRPr="00164FE4">
        <w:rPr>
          <w:rFonts w:eastAsiaTheme="minorHAnsi"/>
          <w:sz w:val="28"/>
          <w:szCs w:val="28"/>
          <w:lang w:eastAsia="en-US"/>
        </w:rPr>
        <w:t>.4. Средства резервного фонда</w:t>
      </w:r>
      <w:r w:rsidRPr="00164FE4">
        <w:rPr>
          <w:rFonts w:eastAsiaTheme="minorHAnsi"/>
          <w:sz w:val="28"/>
          <w:szCs w:val="28"/>
          <w:lang w:eastAsia="en-US"/>
        </w:rPr>
        <w:t xml:space="preserve"> </w:t>
      </w:r>
      <w:r w:rsidR="00494EEE" w:rsidRPr="00164FE4">
        <w:rPr>
          <w:rFonts w:eastAsiaTheme="minorHAnsi"/>
          <w:sz w:val="28"/>
          <w:szCs w:val="28"/>
          <w:lang w:eastAsia="en-US"/>
        </w:rPr>
        <w:t>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5</w:t>
      </w:r>
      <w:r w:rsidR="00494EEE" w:rsidRPr="00164FE4">
        <w:rPr>
          <w:rFonts w:eastAsiaTheme="minorHAnsi"/>
          <w:sz w:val="28"/>
          <w:szCs w:val="28"/>
          <w:lang w:eastAsia="en-US"/>
        </w:rPr>
        <w:t>.5. Бюджетные ассигнования резервного фонда Администрации, предусмотренные в составе бюджета, используются по решению Администрации.</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5</w:t>
      </w:r>
      <w:r w:rsidR="00494EEE" w:rsidRPr="00164FE4">
        <w:rPr>
          <w:rFonts w:eastAsiaTheme="minorHAnsi"/>
          <w:sz w:val="28"/>
          <w:szCs w:val="28"/>
          <w:lang w:eastAsia="en-US"/>
        </w:rPr>
        <w:t>.6. Отчет об использовании бюджетных ассигнований резервного фонда  Администрации прилагается к годовому отчету об исполнении бюджета.</w:t>
      </w:r>
    </w:p>
    <w:p w:rsidR="00494EEE" w:rsidRPr="00164FE4" w:rsidRDefault="00494EEE" w:rsidP="00164FE4">
      <w:pPr>
        <w:autoSpaceDE w:val="0"/>
        <w:autoSpaceDN w:val="0"/>
        <w:adjustRightInd w:val="0"/>
        <w:spacing w:line="276" w:lineRule="auto"/>
        <w:ind w:firstLine="540"/>
        <w:jc w:val="both"/>
        <w:rPr>
          <w:rFonts w:eastAsiaTheme="minorHAnsi"/>
          <w:color w:val="C00000"/>
          <w:sz w:val="28"/>
          <w:szCs w:val="28"/>
          <w:lang w:eastAsia="en-US"/>
        </w:rPr>
      </w:pPr>
    </w:p>
    <w:p w:rsidR="00494EEE" w:rsidRPr="00164FE4" w:rsidRDefault="00FD0C65" w:rsidP="00164FE4">
      <w:pPr>
        <w:autoSpaceDE w:val="0"/>
        <w:autoSpaceDN w:val="0"/>
        <w:adjustRightInd w:val="0"/>
        <w:spacing w:line="276" w:lineRule="auto"/>
        <w:ind w:firstLine="540"/>
        <w:jc w:val="both"/>
        <w:rPr>
          <w:rFonts w:eastAsiaTheme="minorHAnsi"/>
          <w:b/>
          <w:sz w:val="28"/>
          <w:szCs w:val="28"/>
          <w:lang w:eastAsia="en-US"/>
        </w:rPr>
      </w:pPr>
      <w:r w:rsidRPr="00164FE4">
        <w:rPr>
          <w:rFonts w:eastAsiaTheme="minorHAnsi"/>
          <w:b/>
          <w:sz w:val="28"/>
          <w:szCs w:val="28"/>
          <w:lang w:eastAsia="en-US"/>
        </w:rPr>
        <w:t>6</w:t>
      </w:r>
      <w:r w:rsidR="00494EEE" w:rsidRPr="00164FE4">
        <w:rPr>
          <w:rFonts w:eastAsiaTheme="minorHAnsi"/>
          <w:b/>
          <w:sz w:val="28"/>
          <w:szCs w:val="28"/>
          <w:lang w:eastAsia="en-US"/>
        </w:rPr>
        <w:t>. Расходные обязательства</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6</w:t>
      </w:r>
      <w:r w:rsidR="00494EEE" w:rsidRPr="00164FE4">
        <w:rPr>
          <w:rFonts w:eastAsiaTheme="minorHAnsi"/>
          <w:sz w:val="28"/>
          <w:szCs w:val="28"/>
          <w:lang w:eastAsia="en-US"/>
        </w:rPr>
        <w:t>.1. Расходные обязательства возникают в результате:</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заключения от имени муниципального</w:t>
      </w:r>
      <w:r w:rsidR="00FD0C65" w:rsidRPr="00164FE4">
        <w:rPr>
          <w:rFonts w:eastAsiaTheme="minorHAnsi"/>
          <w:sz w:val="28"/>
          <w:szCs w:val="28"/>
          <w:lang w:eastAsia="en-US"/>
        </w:rPr>
        <w:t xml:space="preserve"> </w:t>
      </w:r>
      <w:r w:rsidRPr="00164FE4">
        <w:rPr>
          <w:rFonts w:eastAsiaTheme="minorHAnsi"/>
          <w:sz w:val="28"/>
          <w:szCs w:val="28"/>
          <w:lang w:eastAsia="en-US"/>
        </w:rPr>
        <w:t>образования</w:t>
      </w:r>
      <w:r w:rsidR="00FD0C65" w:rsidRPr="00164FE4">
        <w:rPr>
          <w:rFonts w:eastAsiaTheme="minorHAnsi"/>
          <w:sz w:val="28"/>
          <w:szCs w:val="28"/>
          <w:lang w:eastAsia="en-US"/>
        </w:rPr>
        <w:t xml:space="preserve"> </w:t>
      </w:r>
      <w:r w:rsidRPr="00164FE4">
        <w:rPr>
          <w:rFonts w:eastAsiaTheme="minorHAnsi"/>
          <w:sz w:val="28"/>
          <w:szCs w:val="28"/>
          <w:lang w:eastAsia="en-US"/>
        </w:rPr>
        <w:t>договоров</w:t>
      </w:r>
      <w:r w:rsidR="00FD0C65" w:rsidRPr="00164FE4">
        <w:rPr>
          <w:rFonts w:eastAsiaTheme="minorHAnsi"/>
          <w:sz w:val="28"/>
          <w:szCs w:val="28"/>
          <w:lang w:eastAsia="en-US"/>
        </w:rPr>
        <w:t xml:space="preserve"> </w:t>
      </w:r>
      <w:r w:rsidRPr="00164FE4">
        <w:rPr>
          <w:rFonts w:eastAsiaTheme="minorHAnsi"/>
          <w:sz w:val="28"/>
          <w:szCs w:val="28"/>
          <w:lang w:eastAsia="en-US"/>
        </w:rPr>
        <w:t>(соглашений) муниципальными казенными учреждениями.</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6</w:t>
      </w:r>
      <w:r w:rsidR="00494EEE" w:rsidRPr="00164FE4">
        <w:rPr>
          <w:rFonts w:eastAsiaTheme="minorHAnsi"/>
          <w:sz w:val="28"/>
          <w:szCs w:val="28"/>
          <w:lang w:eastAsia="en-US"/>
        </w:rPr>
        <w:t xml:space="preserve">.2. Расходные обязательства, указанные в абзацах втором и четвертом подпункта </w:t>
      </w:r>
      <w:r w:rsidRPr="00164FE4">
        <w:rPr>
          <w:rFonts w:eastAsiaTheme="minorHAnsi"/>
          <w:sz w:val="28"/>
          <w:szCs w:val="28"/>
          <w:lang w:eastAsia="en-US"/>
        </w:rPr>
        <w:t>6</w:t>
      </w:r>
      <w:r w:rsidR="00494EEE" w:rsidRPr="00164FE4">
        <w:rPr>
          <w:rFonts w:eastAsiaTheme="minorHAnsi"/>
          <w:sz w:val="28"/>
          <w:szCs w:val="28"/>
          <w:lang w:eastAsia="en-US"/>
        </w:rPr>
        <w:t>.1 настоящего</w:t>
      </w:r>
      <w:r w:rsidRPr="00164FE4">
        <w:rPr>
          <w:rFonts w:eastAsiaTheme="minorHAnsi"/>
          <w:sz w:val="28"/>
          <w:szCs w:val="28"/>
          <w:lang w:eastAsia="en-US"/>
        </w:rPr>
        <w:t xml:space="preserve"> </w:t>
      </w:r>
      <w:r w:rsidR="00494EEE" w:rsidRPr="00164FE4">
        <w:rPr>
          <w:rFonts w:eastAsiaTheme="minorHAnsi"/>
          <w:sz w:val="28"/>
          <w:szCs w:val="28"/>
          <w:lang w:eastAsia="en-US"/>
        </w:rPr>
        <w:t>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494EEE" w:rsidRPr="00164FE4" w:rsidRDefault="00FD0C65" w:rsidP="00164FE4">
      <w:pPr>
        <w:autoSpaceDE w:val="0"/>
        <w:autoSpaceDN w:val="0"/>
        <w:adjustRightInd w:val="0"/>
        <w:spacing w:line="276" w:lineRule="auto"/>
        <w:ind w:firstLine="540"/>
        <w:jc w:val="both"/>
        <w:rPr>
          <w:rFonts w:eastAsiaTheme="minorHAnsi"/>
          <w:color w:val="000000" w:themeColor="text1"/>
          <w:sz w:val="28"/>
          <w:szCs w:val="28"/>
          <w:lang w:eastAsia="en-US"/>
        </w:rPr>
      </w:pPr>
      <w:r w:rsidRPr="00164FE4">
        <w:rPr>
          <w:rFonts w:eastAsiaTheme="minorHAnsi"/>
          <w:color w:val="000000" w:themeColor="text1"/>
          <w:sz w:val="28"/>
          <w:szCs w:val="28"/>
          <w:lang w:eastAsia="en-US"/>
        </w:rPr>
        <w:t>6</w:t>
      </w:r>
      <w:r w:rsidR="00494EEE" w:rsidRPr="00164FE4">
        <w:rPr>
          <w:rFonts w:eastAsiaTheme="minorHAnsi"/>
          <w:color w:val="000000" w:themeColor="text1"/>
          <w:sz w:val="28"/>
          <w:szCs w:val="28"/>
          <w:lang w:eastAsia="en-US"/>
        </w:rPr>
        <w:t xml:space="preserve">.3. Расходные обязательства, указанные в абзаце </w:t>
      </w:r>
      <w:r w:rsidRPr="00164FE4">
        <w:rPr>
          <w:rFonts w:eastAsiaTheme="minorHAnsi"/>
          <w:color w:val="000000" w:themeColor="text1"/>
          <w:sz w:val="28"/>
          <w:szCs w:val="28"/>
          <w:lang w:eastAsia="en-US"/>
        </w:rPr>
        <w:t>второ</w:t>
      </w:r>
      <w:r w:rsidR="00494EEE" w:rsidRPr="00164FE4">
        <w:rPr>
          <w:rFonts w:eastAsiaTheme="minorHAnsi"/>
          <w:color w:val="000000" w:themeColor="text1"/>
          <w:sz w:val="28"/>
          <w:szCs w:val="28"/>
          <w:lang w:eastAsia="en-US"/>
        </w:rPr>
        <w:t xml:space="preserve">м подпункта </w:t>
      </w:r>
      <w:r w:rsidRPr="00164FE4">
        <w:rPr>
          <w:rFonts w:eastAsiaTheme="minorHAnsi"/>
          <w:color w:val="000000" w:themeColor="text1"/>
          <w:sz w:val="28"/>
          <w:szCs w:val="28"/>
          <w:lang w:eastAsia="en-US"/>
        </w:rPr>
        <w:t>6</w:t>
      </w:r>
      <w:r w:rsidR="00494EEE" w:rsidRPr="00164FE4">
        <w:rPr>
          <w:rFonts w:eastAsiaTheme="minorHAnsi"/>
          <w:color w:val="000000" w:themeColor="text1"/>
          <w:sz w:val="28"/>
          <w:szCs w:val="28"/>
          <w:lang w:eastAsia="en-US"/>
        </w:rPr>
        <w:t>.1. настоящего пункта, устанавливаются муниципальными правовыми актами в соответствии с</w:t>
      </w:r>
      <w:r w:rsidRPr="00164FE4">
        <w:rPr>
          <w:rFonts w:eastAsiaTheme="minorHAnsi"/>
          <w:color w:val="000000" w:themeColor="text1"/>
          <w:sz w:val="28"/>
          <w:szCs w:val="28"/>
          <w:lang w:eastAsia="en-US"/>
        </w:rPr>
        <w:t xml:space="preserve"> </w:t>
      </w:r>
      <w:r w:rsidR="00494EEE" w:rsidRPr="00164FE4">
        <w:rPr>
          <w:rFonts w:eastAsiaTheme="minorHAnsi"/>
          <w:sz w:val="28"/>
          <w:szCs w:val="28"/>
          <w:lang w:eastAsia="en-US"/>
        </w:rPr>
        <w:t xml:space="preserve">федеральными законами, </w:t>
      </w:r>
      <w:r w:rsidR="00494EEE" w:rsidRPr="00164FE4">
        <w:rPr>
          <w:rFonts w:eastAsiaTheme="minorHAnsi"/>
          <w:color w:val="000000" w:themeColor="text1"/>
          <w:sz w:val="28"/>
          <w:szCs w:val="28"/>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6</w:t>
      </w:r>
      <w:r w:rsidR="00494EEE" w:rsidRPr="00164FE4">
        <w:rPr>
          <w:rFonts w:eastAsiaTheme="minorHAnsi"/>
          <w:sz w:val="28"/>
          <w:szCs w:val="28"/>
          <w:lang w:eastAsia="en-US"/>
        </w:rPr>
        <w:t xml:space="preserve">.4. Расходные обязательства муниципального образования, связанные с осуществлением органами местного самоуправления </w:t>
      </w:r>
      <w:r w:rsidRPr="00164FE4">
        <w:rPr>
          <w:rFonts w:eastAsiaTheme="minorHAnsi"/>
          <w:sz w:val="28"/>
          <w:szCs w:val="28"/>
          <w:lang w:eastAsia="en-US"/>
        </w:rPr>
        <w:t xml:space="preserve">Новоусманского </w:t>
      </w:r>
      <w:r w:rsidR="00494EEE" w:rsidRPr="00164FE4">
        <w:rPr>
          <w:rFonts w:eastAsiaTheme="minorHAnsi"/>
          <w:sz w:val="28"/>
          <w:szCs w:val="28"/>
          <w:lang w:eastAsia="en-US"/>
        </w:rPr>
        <w:t>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w:t>
      </w:r>
      <w:r w:rsidRPr="00164FE4">
        <w:rPr>
          <w:rFonts w:eastAsiaTheme="minorHAnsi"/>
          <w:sz w:val="28"/>
          <w:szCs w:val="28"/>
          <w:lang w:eastAsia="en-US"/>
        </w:rPr>
        <w:t xml:space="preserve"> </w:t>
      </w:r>
      <w:r w:rsidR="00494EEE" w:rsidRPr="00164FE4">
        <w:rPr>
          <w:rFonts w:eastAsiaTheme="minorHAnsi"/>
          <w:sz w:val="28"/>
          <w:szCs w:val="28"/>
          <w:lang w:eastAsia="en-US"/>
        </w:rPr>
        <w:t xml:space="preserve">пределах межбюджетных трансфертов из бюджетов городских, сельских поселений, предоставляемых в порядке, предусмотренном </w:t>
      </w:r>
      <w:hyperlink r:id="rId11" w:history="1">
        <w:r w:rsidR="00494EEE" w:rsidRPr="00164FE4">
          <w:rPr>
            <w:rStyle w:val="a7"/>
            <w:rFonts w:eastAsiaTheme="minorHAnsi"/>
            <w:sz w:val="28"/>
            <w:szCs w:val="28"/>
            <w:lang w:eastAsia="en-US"/>
          </w:rPr>
          <w:t>статьями 142.4</w:t>
        </w:r>
      </w:hyperlink>
      <w:r w:rsidR="00494EEE" w:rsidRPr="00164FE4">
        <w:rPr>
          <w:rFonts w:eastAsiaTheme="minorHAnsi"/>
          <w:sz w:val="28"/>
          <w:szCs w:val="28"/>
          <w:lang w:eastAsia="en-US"/>
        </w:rPr>
        <w:t xml:space="preserve"> и </w:t>
      </w:r>
      <w:hyperlink r:id="rId12" w:history="1">
        <w:r w:rsidR="00494EEE" w:rsidRPr="00164FE4">
          <w:rPr>
            <w:rStyle w:val="a7"/>
            <w:rFonts w:eastAsiaTheme="minorHAnsi"/>
            <w:sz w:val="28"/>
            <w:szCs w:val="28"/>
            <w:lang w:eastAsia="en-US"/>
          </w:rPr>
          <w:t>142.5</w:t>
        </w:r>
      </w:hyperlink>
      <w:r w:rsidR="00494EEE" w:rsidRPr="00164FE4">
        <w:rPr>
          <w:rFonts w:eastAsiaTheme="minorHAnsi"/>
          <w:sz w:val="28"/>
          <w:szCs w:val="28"/>
          <w:lang w:eastAsia="en-US"/>
        </w:rPr>
        <w:t>Бюджетного кодекса РФ*.</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6.5.</w:t>
      </w:r>
      <w:r w:rsidR="00494EEE" w:rsidRPr="00164FE4">
        <w:rPr>
          <w:rFonts w:eastAsiaTheme="minorHAnsi"/>
          <w:sz w:val="28"/>
          <w:szCs w:val="28"/>
          <w:lang w:eastAsia="en-US"/>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w:t>
      </w:r>
      <w:hyperlink r:id="rId13" w:history="1">
        <w:r w:rsidR="00494EEE" w:rsidRPr="00164FE4">
          <w:rPr>
            <w:rStyle w:val="a7"/>
            <w:rFonts w:eastAsiaTheme="minorHAnsi"/>
            <w:sz w:val="28"/>
            <w:szCs w:val="28"/>
            <w:lang w:eastAsia="en-US"/>
          </w:rPr>
          <w:t>статьями 142.4</w:t>
        </w:r>
      </w:hyperlink>
      <w:r w:rsidR="00494EEE" w:rsidRPr="00164FE4">
        <w:rPr>
          <w:rFonts w:eastAsiaTheme="minorHAnsi"/>
          <w:sz w:val="28"/>
          <w:szCs w:val="28"/>
          <w:lang w:eastAsia="en-US"/>
        </w:rPr>
        <w:t xml:space="preserve"> и </w:t>
      </w:r>
      <w:hyperlink r:id="rId14" w:history="1">
        <w:r w:rsidR="00494EEE" w:rsidRPr="00164FE4">
          <w:rPr>
            <w:rStyle w:val="a7"/>
            <w:rFonts w:eastAsiaTheme="minorHAnsi"/>
            <w:sz w:val="28"/>
            <w:szCs w:val="28"/>
            <w:lang w:eastAsia="en-US"/>
          </w:rPr>
          <w:t>142.5</w:t>
        </w:r>
      </w:hyperlink>
      <w:r w:rsidR="00494EEE" w:rsidRPr="00164FE4">
        <w:rPr>
          <w:rFonts w:eastAsiaTheme="minorHAnsi"/>
          <w:sz w:val="28"/>
          <w:szCs w:val="28"/>
          <w:lang w:eastAsia="en-US"/>
        </w:rPr>
        <w:t>Бюджетного кодекса РФ.</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6.6.</w:t>
      </w:r>
      <w:r w:rsidR="00494EEE" w:rsidRPr="00164FE4">
        <w:rPr>
          <w:rFonts w:eastAsiaTheme="minorHAnsi"/>
          <w:sz w:val="28"/>
          <w:szCs w:val="28"/>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164FE4" w:rsidRDefault="00164FE4" w:rsidP="00164FE4">
      <w:pPr>
        <w:autoSpaceDE w:val="0"/>
        <w:autoSpaceDN w:val="0"/>
        <w:adjustRightInd w:val="0"/>
        <w:spacing w:line="276" w:lineRule="auto"/>
        <w:ind w:firstLine="540"/>
        <w:jc w:val="both"/>
        <w:rPr>
          <w:rFonts w:eastAsiaTheme="minorHAnsi"/>
          <w:b/>
          <w:sz w:val="28"/>
          <w:szCs w:val="28"/>
          <w:lang w:eastAsia="en-US"/>
        </w:rPr>
      </w:pPr>
    </w:p>
    <w:p w:rsidR="00494EEE" w:rsidRPr="00164FE4" w:rsidRDefault="00FD0C65" w:rsidP="00164FE4">
      <w:pPr>
        <w:autoSpaceDE w:val="0"/>
        <w:autoSpaceDN w:val="0"/>
        <w:adjustRightInd w:val="0"/>
        <w:spacing w:line="276" w:lineRule="auto"/>
        <w:ind w:firstLine="540"/>
        <w:jc w:val="both"/>
        <w:rPr>
          <w:rFonts w:eastAsiaTheme="minorHAnsi"/>
          <w:b/>
          <w:sz w:val="28"/>
          <w:szCs w:val="28"/>
          <w:lang w:eastAsia="en-US"/>
        </w:rPr>
      </w:pPr>
      <w:r w:rsidRPr="00164FE4">
        <w:rPr>
          <w:rFonts w:eastAsiaTheme="minorHAnsi"/>
          <w:b/>
          <w:sz w:val="28"/>
          <w:szCs w:val="28"/>
          <w:lang w:eastAsia="en-US"/>
        </w:rPr>
        <w:t>7</w:t>
      </w:r>
      <w:r w:rsidR="00494EEE" w:rsidRPr="00164FE4">
        <w:rPr>
          <w:rFonts w:eastAsiaTheme="minorHAnsi"/>
          <w:b/>
          <w:sz w:val="28"/>
          <w:szCs w:val="28"/>
          <w:lang w:eastAsia="en-US"/>
        </w:rPr>
        <w:t>. Реестр расходных обязательств</w:t>
      </w:r>
    </w:p>
    <w:p w:rsidR="00494EEE" w:rsidRPr="00164FE4" w:rsidRDefault="00FD0C65"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7</w:t>
      </w:r>
      <w:r w:rsidR="00494EEE" w:rsidRPr="00164FE4">
        <w:rPr>
          <w:rFonts w:eastAsiaTheme="minorHAnsi"/>
          <w:sz w:val="28"/>
          <w:szCs w:val="28"/>
          <w:lang w:eastAsia="en-US"/>
        </w:rPr>
        <w:t>.1.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94EEE" w:rsidRPr="00164FE4" w:rsidRDefault="00801D3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7</w:t>
      </w:r>
      <w:r w:rsidR="00494EEE" w:rsidRPr="00164FE4">
        <w:rPr>
          <w:rFonts w:eastAsiaTheme="minorHAnsi"/>
          <w:sz w:val="28"/>
          <w:szCs w:val="28"/>
          <w:lang w:eastAsia="en-US"/>
        </w:rPr>
        <w:t>.2. Реестр расходных обязательств ведется в порядке, установленном Администрацией.</w:t>
      </w:r>
    </w:p>
    <w:p w:rsidR="00494EEE" w:rsidRPr="00164FE4" w:rsidRDefault="00494EEE" w:rsidP="00164FE4">
      <w:pPr>
        <w:spacing w:line="276" w:lineRule="auto"/>
        <w:ind w:firstLine="709"/>
        <w:jc w:val="center"/>
        <w:rPr>
          <w:color w:val="C00000"/>
          <w:sz w:val="28"/>
          <w:szCs w:val="28"/>
        </w:rPr>
      </w:pPr>
    </w:p>
    <w:p w:rsidR="00494EEE" w:rsidRPr="00164FE4" w:rsidRDefault="00801D33" w:rsidP="00164FE4">
      <w:pPr>
        <w:spacing w:line="276" w:lineRule="auto"/>
        <w:jc w:val="center"/>
        <w:rPr>
          <w:b/>
          <w:sz w:val="28"/>
          <w:szCs w:val="28"/>
        </w:rPr>
      </w:pPr>
      <w:r w:rsidRPr="00164FE4">
        <w:rPr>
          <w:b/>
          <w:sz w:val="28"/>
          <w:szCs w:val="28"/>
        </w:rPr>
        <w:t>8</w:t>
      </w:r>
      <w:r w:rsidR="00494EEE" w:rsidRPr="00164FE4">
        <w:rPr>
          <w:b/>
          <w:sz w:val="28"/>
          <w:szCs w:val="28"/>
        </w:rPr>
        <w:t>. Дефицит бюджета</w:t>
      </w:r>
    </w:p>
    <w:p w:rsidR="00494EEE" w:rsidRPr="00164FE4" w:rsidRDefault="00164FE4" w:rsidP="00164FE4">
      <w:pPr>
        <w:spacing w:line="276" w:lineRule="auto"/>
        <w:jc w:val="both"/>
        <w:rPr>
          <w:sz w:val="28"/>
          <w:szCs w:val="28"/>
        </w:rPr>
      </w:pPr>
      <w:r>
        <w:rPr>
          <w:sz w:val="28"/>
          <w:szCs w:val="28"/>
        </w:rPr>
        <w:t xml:space="preserve">      </w:t>
      </w:r>
      <w:r w:rsidR="00801D33" w:rsidRPr="00164FE4">
        <w:rPr>
          <w:sz w:val="28"/>
          <w:szCs w:val="28"/>
        </w:rPr>
        <w:t>8</w:t>
      </w:r>
      <w:r w:rsidR="00494EEE" w:rsidRPr="00164FE4">
        <w:rPr>
          <w:sz w:val="28"/>
          <w:szCs w:val="28"/>
        </w:rPr>
        <w:t xml:space="preserve">.1.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w:t>
      </w:r>
      <w:r w:rsidR="00801D33" w:rsidRPr="00164FE4">
        <w:rPr>
          <w:sz w:val="28"/>
          <w:szCs w:val="28"/>
        </w:rPr>
        <w:t>8</w:t>
      </w:r>
      <w:r w:rsidR="00494EEE" w:rsidRPr="00164FE4">
        <w:rPr>
          <w:sz w:val="28"/>
          <w:szCs w:val="28"/>
        </w:rPr>
        <w:t>.2. настоящего пункта.</w:t>
      </w:r>
    </w:p>
    <w:p w:rsidR="00494EEE" w:rsidRPr="00164FE4" w:rsidRDefault="00164FE4" w:rsidP="00164FE4">
      <w:pPr>
        <w:spacing w:line="276" w:lineRule="auto"/>
        <w:jc w:val="both"/>
        <w:rPr>
          <w:sz w:val="28"/>
          <w:szCs w:val="28"/>
        </w:rPr>
      </w:pPr>
      <w:r>
        <w:rPr>
          <w:sz w:val="28"/>
          <w:szCs w:val="28"/>
        </w:rPr>
        <w:lastRenderedPageBreak/>
        <w:t xml:space="preserve">      </w:t>
      </w:r>
      <w:r w:rsidR="00801D33" w:rsidRPr="00164FE4">
        <w:rPr>
          <w:sz w:val="28"/>
          <w:szCs w:val="28"/>
        </w:rPr>
        <w:t>8</w:t>
      </w:r>
      <w:r w:rsidR="00494EEE" w:rsidRPr="00164FE4">
        <w:rPr>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94EEE" w:rsidRPr="00164FE4" w:rsidRDefault="00164FE4" w:rsidP="00164FE4">
      <w:pPr>
        <w:spacing w:line="276" w:lineRule="auto"/>
        <w:jc w:val="both"/>
        <w:rPr>
          <w:sz w:val="28"/>
          <w:szCs w:val="28"/>
        </w:rPr>
      </w:pPr>
      <w:r>
        <w:rPr>
          <w:sz w:val="28"/>
          <w:szCs w:val="28"/>
        </w:rPr>
        <w:t xml:space="preserve">      </w:t>
      </w:r>
      <w:r w:rsidR="00801D33" w:rsidRPr="00164FE4">
        <w:rPr>
          <w:sz w:val="28"/>
          <w:szCs w:val="28"/>
        </w:rPr>
        <w:t>8</w:t>
      </w:r>
      <w:r w:rsidR="00494EEE" w:rsidRPr="00164FE4">
        <w:rPr>
          <w:sz w:val="28"/>
          <w:szCs w:val="28"/>
        </w:rPr>
        <w:t xml:space="preserve">.3. Дефицит бюджета, сложившийся по данным годового отчета об исполнении бюджета, должен соответствовать ограничениям, установленным подпунктом </w:t>
      </w:r>
      <w:r w:rsidR="00801D33" w:rsidRPr="00164FE4">
        <w:rPr>
          <w:sz w:val="28"/>
          <w:szCs w:val="28"/>
        </w:rPr>
        <w:t>8</w:t>
      </w:r>
      <w:r w:rsidR="00494EEE" w:rsidRPr="00164FE4">
        <w:rPr>
          <w:sz w:val="28"/>
          <w:szCs w:val="28"/>
        </w:rPr>
        <w:t>.2. настоящего</w:t>
      </w:r>
      <w:r w:rsidR="00801D33" w:rsidRPr="00164FE4">
        <w:rPr>
          <w:sz w:val="28"/>
          <w:szCs w:val="28"/>
        </w:rPr>
        <w:t xml:space="preserve"> </w:t>
      </w:r>
      <w:r w:rsidR="00494EEE" w:rsidRPr="00164FE4">
        <w:rPr>
          <w:sz w:val="28"/>
          <w:szCs w:val="28"/>
        </w:rPr>
        <w:t>пункта.</w:t>
      </w:r>
    </w:p>
    <w:p w:rsidR="00494EEE" w:rsidRPr="00164FE4" w:rsidRDefault="00801D33" w:rsidP="00164FE4">
      <w:pPr>
        <w:spacing w:line="276" w:lineRule="auto"/>
        <w:jc w:val="both"/>
        <w:rPr>
          <w:sz w:val="28"/>
          <w:szCs w:val="28"/>
        </w:rPr>
      </w:pPr>
      <w:r w:rsidRPr="00164FE4">
        <w:rPr>
          <w:sz w:val="28"/>
          <w:szCs w:val="28"/>
        </w:rPr>
        <w:t>8</w:t>
      </w:r>
      <w:r w:rsidR="00494EEE" w:rsidRPr="00164FE4">
        <w:rPr>
          <w:sz w:val="28"/>
          <w:szCs w:val="28"/>
        </w:rPr>
        <w:t xml:space="preserve">.4. Состав источников финансирования дефицита бюджета </w:t>
      </w:r>
      <w:r w:rsidRPr="00164FE4">
        <w:rPr>
          <w:sz w:val="28"/>
          <w:szCs w:val="28"/>
        </w:rPr>
        <w:t xml:space="preserve"> </w:t>
      </w:r>
      <w:r w:rsidR="00494EEE" w:rsidRPr="00164FE4">
        <w:rPr>
          <w:sz w:val="28"/>
          <w:szCs w:val="28"/>
        </w:rPr>
        <w:t>устанавливается в соответствии с положениями статьи 96 Бюджетного кодекса Российской Федерации.</w:t>
      </w:r>
    </w:p>
    <w:p w:rsidR="00494EEE" w:rsidRPr="00164FE4" w:rsidRDefault="00494EEE" w:rsidP="00164FE4">
      <w:pPr>
        <w:spacing w:line="276" w:lineRule="auto"/>
        <w:jc w:val="both"/>
        <w:rPr>
          <w:sz w:val="28"/>
          <w:szCs w:val="28"/>
        </w:rPr>
      </w:pPr>
    </w:p>
    <w:p w:rsidR="00494EEE" w:rsidRPr="00164FE4" w:rsidRDefault="00801D33" w:rsidP="00164FE4">
      <w:pPr>
        <w:spacing w:line="276" w:lineRule="auto"/>
        <w:ind w:firstLine="709"/>
        <w:jc w:val="center"/>
        <w:rPr>
          <w:b/>
          <w:sz w:val="28"/>
          <w:szCs w:val="28"/>
        </w:rPr>
      </w:pPr>
      <w:r w:rsidRPr="00164FE4">
        <w:rPr>
          <w:b/>
          <w:sz w:val="28"/>
          <w:szCs w:val="28"/>
        </w:rPr>
        <w:t>9</w:t>
      </w:r>
      <w:r w:rsidR="00494EEE" w:rsidRPr="00164FE4">
        <w:rPr>
          <w:b/>
          <w:sz w:val="28"/>
          <w:szCs w:val="28"/>
        </w:rPr>
        <w:t>.Муниципальный долг</w:t>
      </w:r>
    </w:p>
    <w:p w:rsidR="00494EEE" w:rsidRPr="00164FE4" w:rsidRDefault="00164FE4" w:rsidP="00164FE4">
      <w:pPr>
        <w:spacing w:line="276" w:lineRule="auto"/>
        <w:jc w:val="both"/>
        <w:rPr>
          <w:sz w:val="28"/>
          <w:szCs w:val="28"/>
        </w:rPr>
      </w:pPr>
      <w:r>
        <w:rPr>
          <w:sz w:val="28"/>
          <w:szCs w:val="28"/>
        </w:rPr>
        <w:t xml:space="preserve">       </w:t>
      </w:r>
      <w:r w:rsidR="00801D33" w:rsidRPr="00164FE4">
        <w:rPr>
          <w:sz w:val="28"/>
          <w:szCs w:val="28"/>
        </w:rPr>
        <w:t>9</w:t>
      </w:r>
      <w:r w:rsidR="00494EEE" w:rsidRPr="00164FE4">
        <w:rPr>
          <w:sz w:val="28"/>
          <w:szCs w:val="28"/>
        </w:rPr>
        <w:t>.</w:t>
      </w:r>
      <w:r w:rsidR="00801D33" w:rsidRPr="00164FE4">
        <w:rPr>
          <w:sz w:val="28"/>
          <w:szCs w:val="28"/>
        </w:rPr>
        <w:t>1</w:t>
      </w:r>
      <w:r w:rsidR="00494EEE" w:rsidRPr="00164FE4">
        <w:rPr>
          <w:sz w:val="28"/>
          <w:szCs w:val="28"/>
        </w:rPr>
        <w:t xml:space="preserve"> Структура муниципального долга, управление муниципальным долгом</w:t>
      </w:r>
    </w:p>
    <w:p w:rsidR="00494EEE" w:rsidRPr="00164FE4" w:rsidRDefault="00801D33" w:rsidP="00164FE4">
      <w:pPr>
        <w:autoSpaceDE w:val="0"/>
        <w:autoSpaceDN w:val="0"/>
        <w:adjustRightInd w:val="0"/>
        <w:spacing w:line="276" w:lineRule="auto"/>
        <w:ind w:firstLine="540"/>
        <w:jc w:val="both"/>
        <w:rPr>
          <w:rFonts w:eastAsiaTheme="minorHAnsi"/>
          <w:sz w:val="28"/>
          <w:szCs w:val="28"/>
          <w:lang w:eastAsia="en-US"/>
        </w:rPr>
      </w:pPr>
      <w:r w:rsidRPr="00164FE4">
        <w:rPr>
          <w:sz w:val="28"/>
          <w:szCs w:val="28"/>
        </w:rPr>
        <w:t>9</w:t>
      </w:r>
      <w:r w:rsidR="00494EEE" w:rsidRPr="00164FE4">
        <w:rPr>
          <w:sz w:val="28"/>
          <w:szCs w:val="28"/>
        </w:rPr>
        <w:t>.1.</w:t>
      </w:r>
      <w:r w:rsidRPr="00164FE4">
        <w:rPr>
          <w:sz w:val="28"/>
          <w:szCs w:val="28"/>
        </w:rPr>
        <w:t>1.</w:t>
      </w:r>
      <w:r w:rsidR="00494EEE" w:rsidRPr="00164FE4">
        <w:rPr>
          <w:sz w:val="28"/>
          <w:szCs w:val="28"/>
        </w:rPr>
        <w:t xml:space="preserve"> </w:t>
      </w:r>
      <w:r w:rsidR="00494EEE" w:rsidRPr="00164FE4">
        <w:rPr>
          <w:rFonts w:eastAsiaTheme="minorHAnsi"/>
          <w:sz w:val="28"/>
          <w:szCs w:val="28"/>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494EEE" w:rsidRPr="00164FE4" w:rsidRDefault="00164FE4"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801D33" w:rsidRPr="00164FE4">
        <w:rPr>
          <w:rFonts w:eastAsiaTheme="minorHAnsi"/>
          <w:sz w:val="28"/>
          <w:szCs w:val="28"/>
          <w:lang w:eastAsia="en-US"/>
        </w:rPr>
        <w:t xml:space="preserve">  9.1</w:t>
      </w:r>
      <w:r w:rsidR="00494EEE" w:rsidRPr="00164FE4">
        <w:rPr>
          <w:rFonts w:eastAsiaTheme="minorHAnsi"/>
          <w:sz w:val="28"/>
          <w:szCs w:val="28"/>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94EEE" w:rsidRPr="00164FE4" w:rsidRDefault="00164FE4"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801D33" w:rsidRPr="00164FE4">
        <w:rPr>
          <w:rFonts w:eastAsiaTheme="minorHAnsi"/>
          <w:sz w:val="28"/>
          <w:szCs w:val="28"/>
          <w:lang w:eastAsia="en-US"/>
        </w:rPr>
        <w:t>9.1</w:t>
      </w:r>
      <w:r w:rsidR="00494EEE" w:rsidRPr="00164FE4">
        <w:rPr>
          <w:rFonts w:eastAsiaTheme="minorHAnsi"/>
          <w:sz w:val="28"/>
          <w:szCs w:val="28"/>
          <w:lang w:eastAsia="en-US"/>
        </w:rPr>
        <w:t>.3. Управление муниципальным долгом осуществляется  Администрацией в соответствии с Уставом Муниципального образования.</w:t>
      </w:r>
    </w:p>
    <w:p w:rsidR="00494EEE" w:rsidRPr="00164FE4" w:rsidRDefault="00494EEE" w:rsidP="00164FE4">
      <w:pPr>
        <w:spacing w:line="276" w:lineRule="auto"/>
        <w:jc w:val="both"/>
        <w:rPr>
          <w:rFonts w:eastAsiaTheme="minorHAnsi"/>
          <w:sz w:val="28"/>
          <w:szCs w:val="28"/>
          <w:lang w:eastAsia="en-US"/>
        </w:rPr>
      </w:pPr>
    </w:p>
    <w:p w:rsidR="00494EEE" w:rsidRPr="00164FE4" w:rsidRDefault="00801D33" w:rsidP="00164FE4">
      <w:pPr>
        <w:spacing w:line="276" w:lineRule="auto"/>
        <w:jc w:val="center"/>
        <w:rPr>
          <w:rFonts w:eastAsiaTheme="minorHAnsi"/>
          <w:b/>
          <w:sz w:val="28"/>
          <w:szCs w:val="28"/>
          <w:lang w:eastAsia="en-US"/>
        </w:rPr>
      </w:pPr>
      <w:r w:rsidRPr="00164FE4">
        <w:rPr>
          <w:rFonts w:eastAsiaTheme="minorHAnsi"/>
          <w:b/>
          <w:sz w:val="28"/>
          <w:szCs w:val="28"/>
          <w:lang w:eastAsia="en-US"/>
        </w:rPr>
        <w:t>10</w:t>
      </w:r>
      <w:r w:rsidR="00494EEE" w:rsidRPr="00164FE4">
        <w:rPr>
          <w:rFonts w:eastAsiaTheme="minorHAnsi"/>
          <w:b/>
          <w:sz w:val="28"/>
          <w:szCs w:val="28"/>
          <w:lang w:eastAsia="en-US"/>
        </w:rPr>
        <w:t>. Верхние пределы муниципального внутреннего и внешнего долга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w:t>
      </w:r>
      <w:r w:rsidR="00801D33" w:rsidRPr="00164FE4">
        <w:rPr>
          <w:rFonts w:eastAsiaTheme="minorHAnsi"/>
          <w:sz w:val="28"/>
          <w:szCs w:val="28"/>
          <w:lang w:eastAsia="en-US"/>
        </w:rPr>
        <w:t>0</w:t>
      </w:r>
      <w:r w:rsidRPr="00164FE4">
        <w:rPr>
          <w:rFonts w:eastAsiaTheme="minorHAnsi"/>
          <w:sz w:val="28"/>
          <w:szCs w:val="28"/>
          <w:lang w:eastAsia="en-US"/>
        </w:rPr>
        <w:t xml:space="preserve">.1.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5" w:history="1">
        <w:r w:rsidRPr="00164FE4">
          <w:rPr>
            <w:rFonts w:eastAsiaTheme="minorHAnsi"/>
            <w:sz w:val="28"/>
            <w:szCs w:val="28"/>
            <w:lang w:eastAsia="en-US"/>
          </w:rPr>
          <w:t>статьи 107</w:t>
        </w:r>
      </w:hyperlink>
      <w:r w:rsidRPr="00164FE4">
        <w:rPr>
          <w:rFonts w:eastAsiaTheme="minorHAnsi"/>
          <w:sz w:val="28"/>
          <w:szCs w:val="28"/>
          <w:lang w:eastAsia="en-US"/>
        </w:rPr>
        <w:t xml:space="preserve"> Бюджетного кодекса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w:t>
      </w:r>
      <w:r w:rsidR="00801D33" w:rsidRPr="00164FE4">
        <w:rPr>
          <w:rFonts w:eastAsiaTheme="minorHAnsi"/>
          <w:sz w:val="28"/>
          <w:szCs w:val="28"/>
          <w:lang w:eastAsia="en-US"/>
        </w:rPr>
        <w:t>0</w:t>
      </w:r>
      <w:r w:rsidRPr="00164FE4">
        <w:rPr>
          <w:rFonts w:eastAsiaTheme="minorHAnsi"/>
          <w:sz w:val="28"/>
          <w:szCs w:val="28"/>
          <w:lang w:eastAsia="en-US"/>
        </w:rPr>
        <w:t xml:space="preserve">.2. Совет народных депутатов вправе в рамках управления муниципальным долгом и в пределах ограничений, установленных статьёй </w:t>
      </w:r>
      <w:r w:rsidRPr="00164FE4">
        <w:rPr>
          <w:rFonts w:eastAsiaTheme="minorHAnsi"/>
          <w:sz w:val="28"/>
          <w:szCs w:val="28"/>
          <w:lang w:eastAsia="en-US"/>
        </w:rPr>
        <w:lastRenderedPageBreak/>
        <w:t>107 Бюджетного кодекса Российской Федерации, утвердить дополнительные ограничения по  муниципальному долгу.</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801D33"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11</w:t>
      </w:r>
      <w:r w:rsidR="00494EEE" w:rsidRPr="00164FE4">
        <w:rPr>
          <w:rFonts w:eastAsiaTheme="minorHAnsi"/>
          <w:b/>
          <w:sz w:val="28"/>
          <w:szCs w:val="28"/>
          <w:lang w:eastAsia="en-US"/>
        </w:rPr>
        <w:t>. Управление муниципальным долгом</w:t>
      </w:r>
    </w:p>
    <w:p w:rsidR="00494EEE" w:rsidRPr="00164FE4" w:rsidRDefault="00801D3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11</w:t>
      </w:r>
      <w:r w:rsidR="00494EEE" w:rsidRPr="00164FE4">
        <w:rPr>
          <w:rFonts w:eastAsiaTheme="minorHAnsi"/>
          <w:sz w:val="28"/>
          <w:szCs w:val="28"/>
          <w:lang w:eastAsia="en-US"/>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801D33"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12</w:t>
      </w:r>
      <w:r w:rsidR="00494EEE" w:rsidRPr="00164FE4">
        <w:rPr>
          <w:rFonts w:eastAsiaTheme="minorHAnsi"/>
          <w:b/>
          <w:sz w:val="28"/>
          <w:szCs w:val="28"/>
          <w:lang w:eastAsia="en-US"/>
        </w:rPr>
        <w:t>. Ответственность по долговым обязательствам</w:t>
      </w:r>
    </w:p>
    <w:p w:rsidR="00494EEE" w:rsidRPr="00164FE4" w:rsidRDefault="00801D3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12</w:t>
      </w:r>
      <w:r w:rsidR="00494EEE" w:rsidRPr="00164FE4">
        <w:rPr>
          <w:rFonts w:eastAsiaTheme="minorHAnsi"/>
          <w:sz w:val="28"/>
          <w:szCs w:val="28"/>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94EEE" w:rsidRPr="00164FE4" w:rsidRDefault="00801D3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12</w:t>
      </w:r>
      <w:r w:rsidR="00494EEE" w:rsidRPr="00164FE4">
        <w:rPr>
          <w:rFonts w:eastAsiaTheme="minorHAnsi"/>
          <w:sz w:val="28"/>
          <w:szCs w:val="28"/>
          <w:lang w:eastAsia="en-US"/>
        </w:rPr>
        <w:t>.2.Муниципальное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p>
    <w:p w:rsidR="00494EEE" w:rsidRPr="00164FE4" w:rsidRDefault="00801D33" w:rsidP="00C24590">
      <w:pPr>
        <w:autoSpaceDE w:val="0"/>
        <w:autoSpaceDN w:val="0"/>
        <w:adjustRightInd w:val="0"/>
        <w:spacing w:line="276" w:lineRule="auto"/>
        <w:jc w:val="center"/>
        <w:rPr>
          <w:rFonts w:eastAsiaTheme="minorHAnsi"/>
          <w:b/>
          <w:sz w:val="28"/>
          <w:szCs w:val="28"/>
          <w:lang w:eastAsia="en-US"/>
        </w:rPr>
      </w:pPr>
      <w:r w:rsidRPr="00164FE4">
        <w:rPr>
          <w:rFonts w:eastAsiaTheme="minorHAnsi"/>
          <w:b/>
          <w:sz w:val="28"/>
          <w:szCs w:val="28"/>
          <w:lang w:eastAsia="en-US"/>
        </w:rPr>
        <w:t>13</w:t>
      </w:r>
      <w:r w:rsidR="00494EEE" w:rsidRPr="00164FE4">
        <w:rPr>
          <w:rFonts w:eastAsiaTheme="minorHAnsi"/>
          <w:b/>
          <w:sz w:val="28"/>
          <w:szCs w:val="28"/>
          <w:lang w:eastAsia="en-US"/>
        </w:rPr>
        <w:t>. Муниципальные заимствования</w:t>
      </w:r>
    </w:p>
    <w:p w:rsidR="00494EEE" w:rsidRPr="00164FE4" w:rsidRDefault="00801D33" w:rsidP="00164FE4">
      <w:pPr>
        <w:spacing w:line="276" w:lineRule="auto"/>
        <w:jc w:val="both"/>
        <w:outlineLvl w:val="0"/>
        <w:rPr>
          <w:rFonts w:eastAsiaTheme="minorHAnsi"/>
          <w:sz w:val="28"/>
          <w:szCs w:val="28"/>
          <w:lang w:eastAsia="en-US"/>
        </w:rPr>
      </w:pPr>
      <w:r w:rsidRPr="00164FE4">
        <w:rPr>
          <w:rFonts w:eastAsiaTheme="minorHAnsi"/>
          <w:sz w:val="28"/>
          <w:szCs w:val="28"/>
          <w:lang w:eastAsia="en-US"/>
        </w:rPr>
        <w:t>13</w:t>
      </w:r>
      <w:r w:rsidR="00494EEE" w:rsidRPr="00164FE4">
        <w:rPr>
          <w:rFonts w:eastAsiaTheme="minorHAnsi"/>
          <w:sz w:val="28"/>
          <w:szCs w:val="28"/>
          <w:lang w:eastAsia="en-US"/>
        </w:rPr>
        <w:t>.1.Под муниципальными заимствованиями понимается привлечение от имени Муниципального образования</w:t>
      </w:r>
      <w:r w:rsidRPr="00164FE4">
        <w:rPr>
          <w:rFonts w:eastAsiaTheme="minorHAnsi"/>
          <w:sz w:val="28"/>
          <w:szCs w:val="28"/>
          <w:lang w:eastAsia="en-US"/>
        </w:rPr>
        <w:t xml:space="preserve"> </w:t>
      </w:r>
      <w:r w:rsidR="00494EEE" w:rsidRPr="00164FE4">
        <w:rPr>
          <w:rFonts w:eastAsiaTheme="minorHAnsi"/>
          <w:sz w:val="28"/>
          <w:szCs w:val="28"/>
          <w:lang w:eastAsia="en-US"/>
        </w:rPr>
        <w:t xml:space="preserve">заемных средств в бюджет Муниципального образования путем </w:t>
      </w:r>
      <w:proofErr w:type="gramStart"/>
      <w:r w:rsidR="00494EEE" w:rsidRPr="00164FE4">
        <w:rPr>
          <w:rFonts w:eastAsiaTheme="minorHAnsi"/>
          <w:sz w:val="28"/>
          <w:szCs w:val="28"/>
          <w:lang w:eastAsia="en-US"/>
        </w:rPr>
        <w:t>размещения  муниципальных</w:t>
      </w:r>
      <w:proofErr w:type="gramEnd"/>
      <w:r w:rsidR="00494EEE" w:rsidRPr="00164FE4">
        <w:rPr>
          <w:rFonts w:eastAsiaTheme="minorHAnsi"/>
          <w:sz w:val="28"/>
          <w:szCs w:val="28"/>
          <w:lang w:eastAsia="en-US"/>
        </w:rPr>
        <w:t xml:space="preserve"> ценных бумаг и в форме кредитов, по которым возникают долговые обязательства Муниципального образования как заемщика.</w:t>
      </w:r>
    </w:p>
    <w:p w:rsidR="00494EEE" w:rsidRPr="00164FE4" w:rsidRDefault="00801D33"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13</w:t>
      </w:r>
      <w:r w:rsidR="00494EEE" w:rsidRPr="00164FE4">
        <w:rPr>
          <w:rFonts w:eastAsiaTheme="minorHAnsi"/>
          <w:sz w:val="28"/>
          <w:szCs w:val="28"/>
          <w:lang w:eastAsia="en-US"/>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494EEE" w:rsidRPr="00164FE4" w:rsidRDefault="00494EEE" w:rsidP="00164FE4">
      <w:pPr>
        <w:spacing w:line="276" w:lineRule="auto"/>
        <w:ind w:firstLine="709"/>
        <w:jc w:val="both"/>
        <w:rPr>
          <w:color w:val="C00000"/>
          <w:sz w:val="28"/>
          <w:szCs w:val="28"/>
        </w:rPr>
      </w:pPr>
    </w:p>
    <w:p w:rsidR="00494EEE" w:rsidRPr="00164FE4" w:rsidRDefault="00801D33" w:rsidP="00C24590">
      <w:pPr>
        <w:spacing w:line="276" w:lineRule="auto"/>
        <w:ind w:firstLine="709"/>
        <w:jc w:val="center"/>
        <w:rPr>
          <w:b/>
          <w:sz w:val="28"/>
          <w:szCs w:val="28"/>
        </w:rPr>
      </w:pPr>
      <w:r w:rsidRPr="00164FE4">
        <w:rPr>
          <w:b/>
          <w:sz w:val="28"/>
          <w:szCs w:val="28"/>
        </w:rPr>
        <w:t>14</w:t>
      </w:r>
      <w:r w:rsidR="00494EEE" w:rsidRPr="00164FE4">
        <w:rPr>
          <w:b/>
          <w:sz w:val="28"/>
          <w:szCs w:val="28"/>
        </w:rPr>
        <w:t>.Порядок составления проекта бюджета</w:t>
      </w:r>
    </w:p>
    <w:p w:rsidR="00494EEE" w:rsidRPr="00164FE4" w:rsidRDefault="00C24590" w:rsidP="00164FE4">
      <w:pPr>
        <w:spacing w:line="276" w:lineRule="auto"/>
        <w:jc w:val="both"/>
        <w:rPr>
          <w:sz w:val="28"/>
          <w:szCs w:val="28"/>
        </w:rPr>
      </w:pPr>
      <w:r>
        <w:rPr>
          <w:sz w:val="28"/>
          <w:szCs w:val="28"/>
        </w:rPr>
        <w:t xml:space="preserve">        </w:t>
      </w:r>
      <w:r w:rsidR="00801D33" w:rsidRPr="00164FE4">
        <w:rPr>
          <w:sz w:val="28"/>
          <w:szCs w:val="28"/>
        </w:rPr>
        <w:t>14</w:t>
      </w:r>
      <w:r w:rsidR="00494EEE" w:rsidRPr="00164FE4">
        <w:rPr>
          <w:sz w:val="28"/>
          <w:szCs w:val="28"/>
        </w:rPr>
        <w:t>.</w:t>
      </w:r>
      <w:r w:rsidR="00801D33" w:rsidRPr="00164FE4">
        <w:rPr>
          <w:sz w:val="28"/>
          <w:szCs w:val="28"/>
        </w:rPr>
        <w:t>1</w:t>
      </w:r>
      <w:r w:rsidR="00494EEE" w:rsidRPr="00164FE4">
        <w:rPr>
          <w:sz w:val="28"/>
          <w:szCs w:val="28"/>
        </w:rPr>
        <w:t xml:space="preserve"> Общие положения.</w:t>
      </w:r>
    </w:p>
    <w:p w:rsidR="00494EEE" w:rsidRPr="00164FE4" w:rsidRDefault="00C24590" w:rsidP="00164FE4">
      <w:pPr>
        <w:spacing w:line="276" w:lineRule="auto"/>
        <w:jc w:val="both"/>
        <w:rPr>
          <w:sz w:val="28"/>
          <w:szCs w:val="28"/>
        </w:rPr>
      </w:pPr>
      <w:r>
        <w:rPr>
          <w:sz w:val="28"/>
          <w:szCs w:val="28"/>
        </w:rPr>
        <w:t xml:space="preserve">       </w:t>
      </w:r>
      <w:r w:rsidR="00801D33" w:rsidRPr="00164FE4">
        <w:rPr>
          <w:sz w:val="28"/>
          <w:szCs w:val="28"/>
        </w:rPr>
        <w:t>14</w:t>
      </w:r>
      <w:r w:rsidR="00494EEE" w:rsidRPr="00164FE4">
        <w:rPr>
          <w:sz w:val="28"/>
          <w:szCs w:val="28"/>
        </w:rPr>
        <w:t>.1.</w:t>
      </w:r>
      <w:r w:rsidR="00801D33" w:rsidRPr="00164FE4">
        <w:rPr>
          <w:sz w:val="28"/>
          <w:szCs w:val="28"/>
        </w:rPr>
        <w:t>1</w:t>
      </w:r>
      <w:r w:rsidR="00494EEE" w:rsidRPr="00164FE4">
        <w:rPr>
          <w:sz w:val="28"/>
          <w:szCs w:val="28"/>
        </w:rPr>
        <w:t xml:space="preserve"> Проект бюджета составляется на основе прогноза социально-экономического развития в целях финансового обеспечения расходных обязательств.</w:t>
      </w:r>
    </w:p>
    <w:p w:rsidR="00494EEE" w:rsidRPr="00164FE4" w:rsidRDefault="00C24590" w:rsidP="00164FE4">
      <w:pPr>
        <w:spacing w:line="276" w:lineRule="auto"/>
        <w:jc w:val="both"/>
        <w:rPr>
          <w:sz w:val="28"/>
          <w:szCs w:val="28"/>
        </w:rPr>
      </w:pPr>
      <w:r>
        <w:rPr>
          <w:sz w:val="28"/>
          <w:szCs w:val="28"/>
        </w:rPr>
        <w:lastRenderedPageBreak/>
        <w:t xml:space="preserve">       </w:t>
      </w:r>
      <w:r w:rsidR="00801D33" w:rsidRPr="00164FE4">
        <w:rPr>
          <w:sz w:val="28"/>
          <w:szCs w:val="28"/>
        </w:rPr>
        <w:t>14.1</w:t>
      </w:r>
      <w:r w:rsidR="00494EEE" w:rsidRPr="00164FE4">
        <w:rPr>
          <w:sz w:val="28"/>
          <w:szCs w:val="28"/>
        </w:rPr>
        <w:t>.2. Проект бюджета составляется в порядке, установленном  Администрацией в соответствии с Бюджетным кодексом Российской Федерации.</w:t>
      </w:r>
    </w:p>
    <w:p w:rsidR="00494EEE" w:rsidRPr="00164FE4" w:rsidRDefault="00C24590" w:rsidP="00164FE4">
      <w:pPr>
        <w:spacing w:line="276" w:lineRule="auto"/>
        <w:jc w:val="both"/>
        <w:rPr>
          <w:sz w:val="28"/>
          <w:szCs w:val="28"/>
        </w:rPr>
      </w:pPr>
      <w:r>
        <w:rPr>
          <w:sz w:val="28"/>
          <w:szCs w:val="28"/>
        </w:rPr>
        <w:t xml:space="preserve">       </w:t>
      </w:r>
      <w:r w:rsidR="00801D33" w:rsidRPr="00164FE4">
        <w:rPr>
          <w:sz w:val="28"/>
          <w:szCs w:val="28"/>
        </w:rPr>
        <w:t>14</w:t>
      </w:r>
      <w:r w:rsidR="00494EEE" w:rsidRPr="00164FE4">
        <w:rPr>
          <w:sz w:val="28"/>
          <w:szCs w:val="28"/>
        </w:rPr>
        <w:t>.</w:t>
      </w:r>
      <w:r w:rsidR="00801D33" w:rsidRPr="00164FE4">
        <w:rPr>
          <w:sz w:val="28"/>
          <w:szCs w:val="28"/>
        </w:rPr>
        <w:t>1.</w:t>
      </w:r>
      <w:r w:rsidR="00494EEE" w:rsidRPr="00164FE4">
        <w:rPr>
          <w:sz w:val="28"/>
          <w:szCs w:val="28"/>
        </w:rPr>
        <w:t>3. Проект бюджета составляется и утверждается сроком на три года (очередной финансовый год и плановый период).*</w:t>
      </w:r>
    </w:p>
    <w:p w:rsidR="00494EEE" w:rsidRPr="00164FE4" w:rsidRDefault="00C24590" w:rsidP="00164FE4">
      <w:pPr>
        <w:spacing w:line="276" w:lineRule="auto"/>
        <w:jc w:val="both"/>
        <w:rPr>
          <w:sz w:val="28"/>
          <w:szCs w:val="28"/>
        </w:rPr>
      </w:pPr>
      <w:r>
        <w:rPr>
          <w:sz w:val="28"/>
          <w:szCs w:val="28"/>
        </w:rPr>
        <w:t xml:space="preserve">      </w:t>
      </w:r>
      <w:r w:rsidR="00801D33" w:rsidRPr="00164FE4">
        <w:rPr>
          <w:sz w:val="28"/>
          <w:szCs w:val="28"/>
        </w:rPr>
        <w:t>14</w:t>
      </w:r>
      <w:r w:rsidR="00494EEE" w:rsidRPr="00164FE4">
        <w:rPr>
          <w:sz w:val="28"/>
          <w:szCs w:val="28"/>
        </w:rPr>
        <w:t>.</w:t>
      </w:r>
      <w:r w:rsidR="00801D33" w:rsidRPr="00164FE4">
        <w:rPr>
          <w:sz w:val="28"/>
          <w:szCs w:val="28"/>
        </w:rPr>
        <w:t>1.</w:t>
      </w:r>
      <w:r w:rsidR="00494EEE" w:rsidRPr="00164FE4">
        <w:rPr>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494EEE" w:rsidRPr="00164FE4" w:rsidRDefault="00494EEE" w:rsidP="00164FE4">
      <w:pPr>
        <w:spacing w:line="276" w:lineRule="auto"/>
        <w:jc w:val="both"/>
        <w:rPr>
          <w:sz w:val="28"/>
          <w:szCs w:val="28"/>
        </w:rPr>
      </w:pPr>
    </w:p>
    <w:p w:rsidR="00494EEE" w:rsidRPr="00164FE4" w:rsidRDefault="00801D33" w:rsidP="00C24590">
      <w:pPr>
        <w:spacing w:line="276" w:lineRule="auto"/>
        <w:jc w:val="center"/>
        <w:rPr>
          <w:b/>
          <w:sz w:val="28"/>
          <w:szCs w:val="28"/>
        </w:rPr>
      </w:pPr>
      <w:r w:rsidRPr="00164FE4">
        <w:rPr>
          <w:b/>
          <w:sz w:val="28"/>
          <w:szCs w:val="28"/>
        </w:rPr>
        <w:t>15</w:t>
      </w:r>
      <w:r w:rsidR="00494EEE" w:rsidRPr="00164FE4">
        <w:rPr>
          <w:b/>
          <w:sz w:val="28"/>
          <w:szCs w:val="28"/>
        </w:rPr>
        <w:t>. Долгосрочное бюджетное планирование</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15</w:t>
      </w:r>
      <w:r w:rsidR="00494EEE" w:rsidRPr="00164FE4">
        <w:rPr>
          <w:sz w:val="28"/>
          <w:szCs w:val="28"/>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15</w:t>
      </w:r>
      <w:r w:rsidR="00494EEE" w:rsidRPr="00164FE4">
        <w:rPr>
          <w:sz w:val="28"/>
          <w:szCs w:val="28"/>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494EEE" w:rsidRPr="00164FE4" w:rsidRDefault="00494EEE" w:rsidP="00164FE4">
      <w:pPr>
        <w:spacing w:line="276" w:lineRule="auto"/>
        <w:jc w:val="both"/>
        <w:rPr>
          <w:sz w:val="28"/>
          <w:szCs w:val="28"/>
        </w:rPr>
      </w:pPr>
      <w:r w:rsidRPr="00164FE4">
        <w:rPr>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15</w:t>
      </w:r>
      <w:r w:rsidR="00494EEE" w:rsidRPr="00164FE4">
        <w:rPr>
          <w:sz w:val="28"/>
          <w:szCs w:val="28"/>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15</w:t>
      </w:r>
      <w:r w:rsidR="00494EEE" w:rsidRPr="00164FE4">
        <w:rPr>
          <w:sz w:val="28"/>
          <w:szCs w:val="28"/>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494EEE" w:rsidRPr="00164FE4" w:rsidRDefault="00494EEE" w:rsidP="00164FE4">
      <w:pPr>
        <w:spacing w:line="276" w:lineRule="auto"/>
        <w:ind w:firstLine="709"/>
        <w:jc w:val="both"/>
        <w:rPr>
          <w:sz w:val="28"/>
          <w:szCs w:val="28"/>
        </w:rPr>
      </w:pPr>
    </w:p>
    <w:p w:rsidR="00494EEE" w:rsidRPr="00164FE4" w:rsidRDefault="009A6B13" w:rsidP="00C24590">
      <w:pPr>
        <w:spacing w:line="276" w:lineRule="auto"/>
        <w:jc w:val="center"/>
        <w:rPr>
          <w:rFonts w:eastAsiaTheme="minorHAnsi"/>
          <w:b/>
          <w:sz w:val="28"/>
          <w:szCs w:val="28"/>
          <w:lang w:eastAsia="en-US"/>
        </w:rPr>
      </w:pPr>
      <w:r w:rsidRPr="00164FE4">
        <w:rPr>
          <w:b/>
          <w:sz w:val="28"/>
          <w:szCs w:val="28"/>
        </w:rPr>
        <w:t>16</w:t>
      </w:r>
      <w:r w:rsidR="00494EEE" w:rsidRPr="00164FE4">
        <w:rPr>
          <w:b/>
          <w:sz w:val="28"/>
          <w:szCs w:val="28"/>
        </w:rPr>
        <w:t xml:space="preserve">. </w:t>
      </w:r>
      <w:r w:rsidR="00494EEE" w:rsidRPr="00164FE4">
        <w:rPr>
          <w:rFonts w:eastAsiaTheme="minorHAnsi"/>
          <w:b/>
          <w:sz w:val="28"/>
          <w:szCs w:val="28"/>
          <w:lang w:eastAsia="en-US"/>
        </w:rPr>
        <w:t>Органы, осуществляющие составление проекта бюджета</w:t>
      </w:r>
    </w:p>
    <w:p w:rsidR="00494EEE" w:rsidRPr="00164FE4" w:rsidRDefault="00C24590"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9A6B13" w:rsidRPr="00164FE4">
        <w:rPr>
          <w:rFonts w:eastAsiaTheme="minorHAnsi"/>
          <w:sz w:val="28"/>
          <w:szCs w:val="28"/>
          <w:lang w:eastAsia="en-US"/>
        </w:rPr>
        <w:t>16</w:t>
      </w:r>
      <w:r w:rsidR="00494EEE" w:rsidRPr="00164FE4">
        <w:rPr>
          <w:rFonts w:eastAsiaTheme="minorHAnsi"/>
          <w:sz w:val="28"/>
          <w:szCs w:val="28"/>
          <w:lang w:eastAsia="en-US"/>
        </w:rPr>
        <w:t>.1. Составление проекта бюджета - исключительная прерогатива Администрации.</w:t>
      </w:r>
    </w:p>
    <w:p w:rsidR="00494EEE" w:rsidRPr="00164FE4" w:rsidRDefault="00C24590"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9A6B13" w:rsidRPr="00164FE4">
        <w:rPr>
          <w:rFonts w:eastAsiaTheme="minorHAnsi"/>
          <w:sz w:val="28"/>
          <w:szCs w:val="28"/>
          <w:lang w:eastAsia="en-US"/>
        </w:rPr>
        <w:t>16</w:t>
      </w:r>
      <w:r w:rsidR="00494EEE" w:rsidRPr="00164FE4">
        <w:rPr>
          <w:rFonts w:eastAsiaTheme="minorHAnsi"/>
          <w:sz w:val="28"/>
          <w:szCs w:val="28"/>
          <w:lang w:eastAsia="en-US"/>
        </w:rPr>
        <w:t>.2. Непосредственное составление проекта бюджета осуществляет финансовый орган.</w:t>
      </w:r>
    </w:p>
    <w:p w:rsidR="00494EEE" w:rsidRPr="00164FE4" w:rsidRDefault="00494EEE" w:rsidP="00164FE4">
      <w:pPr>
        <w:spacing w:line="276" w:lineRule="auto"/>
        <w:jc w:val="both"/>
        <w:rPr>
          <w:rFonts w:eastAsiaTheme="minorHAnsi"/>
          <w:sz w:val="28"/>
          <w:szCs w:val="28"/>
          <w:lang w:eastAsia="en-US"/>
        </w:rPr>
      </w:pPr>
    </w:p>
    <w:p w:rsidR="00494EEE" w:rsidRPr="00164FE4" w:rsidRDefault="009A6B13" w:rsidP="00C24590">
      <w:pPr>
        <w:spacing w:line="276" w:lineRule="auto"/>
        <w:jc w:val="center"/>
        <w:rPr>
          <w:rFonts w:eastAsiaTheme="minorHAnsi"/>
          <w:b/>
          <w:sz w:val="28"/>
          <w:szCs w:val="28"/>
          <w:lang w:eastAsia="en-US"/>
        </w:rPr>
      </w:pPr>
      <w:r w:rsidRPr="00164FE4">
        <w:rPr>
          <w:rFonts w:eastAsiaTheme="minorHAnsi"/>
          <w:b/>
          <w:sz w:val="28"/>
          <w:szCs w:val="28"/>
          <w:lang w:eastAsia="en-US"/>
        </w:rPr>
        <w:t>17</w:t>
      </w:r>
      <w:r w:rsidR="00494EEE" w:rsidRPr="00164FE4">
        <w:rPr>
          <w:rFonts w:eastAsiaTheme="minorHAnsi"/>
          <w:b/>
          <w:sz w:val="28"/>
          <w:szCs w:val="28"/>
          <w:lang w:eastAsia="en-US"/>
        </w:rPr>
        <w:t>. Сведения, необходимые для составления проекта бюджета.</w:t>
      </w:r>
    </w:p>
    <w:p w:rsidR="00494EEE" w:rsidRPr="00164FE4" w:rsidRDefault="00C24590"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9A6B13" w:rsidRPr="00164FE4">
        <w:rPr>
          <w:rFonts w:eastAsiaTheme="minorHAnsi"/>
          <w:sz w:val="28"/>
          <w:szCs w:val="28"/>
          <w:lang w:eastAsia="en-US"/>
        </w:rPr>
        <w:t>17.1.</w:t>
      </w:r>
      <w:r w:rsidR="00494EEE" w:rsidRPr="00164FE4">
        <w:rPr>
          <w:rFonts w:eastAsiaTheme="minorHAnsi"/>
          <w:sz w:val="28"/>
          <w:szCs w:val="28"/>
          <w:lang w:eastAsia="en-US"/>
        </w:rPr>
        <w:t>Составление проекта бюджета основывается на: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основных направлениях бюджетной </w:t>
      </w:r>
      <w:proofErr w:type="gramStart"/>
      <w:r w:rsidRPr="00164FE4">
        <w:rPr>
          <w:rFonts w:eastAsiaTheme="minorHAnsi"/>
          <w:sz w:val="28"/>
          <w:szCs w:val="28"/>
          <w:lang w:eastAsia="en-US"/>
        </w:rPr>
        <w:t>и  налоговой</w:t>
      </w:r>
      <w:proofErr w:type="gramEnd"/>
      <w:r w:rsidRPr="00164FE4">
        <w:rPr>
          <w:rFonts w:eastAsiaTheme="minorHAnsi"/>
          <w:sz w:val="28"/>
          <w:szCs w:val="28"/>
          <w:lang w:eastAsia="en-US"/>
        </w:rPr>
        <w:t xml:space="preserve"> политики Муниципального образования;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прогнозе социально-экономического развития;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бюджетном прогнозе (проекте бюджетного прогноза, проекте изменений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бюджетного прогноза) на долгосрочный период;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муниципальных программах (проектах муниципальных программ, проектах изменений указанных программ).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9A6B13" w:rsidP="00C24590">
      <w:pPr>
        <w:spacing w:line="276" w:lineRule="auto"/>
        <w:jc w:val="center"/>
        <w:rPr>
          <w:b/>
          <w:sz w:val="28"/>
          <w:szCs w:val="28"/>
        </w:rPr>
      </w:pPr>
      <w:r w:rsidRPr="00164FE4">
        <w:rPr>
          <w:rFonts w:eastAsiaTheme="minorHAnsi"/>
          <w:b/>
          <w:sz w:val="28"/>
          <w:szCs w:val="28"/>
          <w:lang w:eastAsia="en-US"/>
        </w:rPr>
        <w:t>18</w:t>
      </w:r>
      <w:r w:rsidR="00494EEE" w:rsidRPr="00164FE4">
        <w:rPr>
          <w:rFonts w:eastAsiaTheme="minorHAnsi"/>
          <w:b/>
          <w:sz w:val="28"/>
          <w:szCs w:val="28"/>
          <w:lang w:eastAsia="en-US"/>
        </w:rPr>
        <w:t xml:space="preserve">. </w:t>
      </w:r>
      <w:r w:rsidR="00494EEE" w:rsidRPr="00164FE4">
        <w:rPr>
          <w:b/>
          <w:sz w:val="28"/>
          <w:szCs w:val="28"/>
        </w:rPr>
        <w:t>Прогноз социально-экономического развития</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18</w:t>
      </w:r>
      <w:r w:rsidR="00494EEE" w:rsidRPr="00164FE4">
        <w:rPr>
          <w:sz w:val="28"/>
          <w:szCs w:val="28"/>
        </w:rPr>
        <w:t>.1. Прогноз социально-экономического развития разрабатывается на период не менее трех лет.</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18</w:t>
      </w:r>
      <w:r w:rsidR="00494EEE" w:rsidRPr="00164FE4">
        <w:rPr>
          <w:sz w:val="28"/>
          <w:szCs w:val="28"/>
        </w:rPr>
        <w:t>.2.Прогноз социально-экономического развития ежегодно разрабатывается в порядке, установленном Администрацией.</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18</w:t>
      </w:r>
      <w:r w:rsidR="00494EEE" w:rsidRPr="00164FE4">
        <w:rPr>
          <w:sz w:val="28"/>
          <w:szCs w:val="28"/>
        </w:rPr>
        <w:t>.3.Прогноз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18</w:t>
      </w:r>
      <w:r w:rsidR="00494EEE" w:rsidRPr="00164FE4">
        <w:rPr>
          <w:sz w:val="28"/>
          <w:szCs w:val="28"/>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94EEE" w:rsidRPr="00164FE4" w:rsidRDefault="00C24590" w:rsidP="00164FE4">
      <w:pPr>
        <w:spacing w:line="276" w:lineRule="auto"/>
        <w:jc w:val="both"/>
        <w:rPr>
          <w:sz w:val="28"/>
          <w:szCs w:val="28"/>
        </w:rPr>
      </w:pPr>
      <w:r>
        <w:rPr>
          <w:sz w:val="28"/>
          <w:szCs w:val="28"/>
        </w:rPr>
        <w:t xml:space="preserve">       </w:t>
      </w:r>
      <w:r w:rsidR="009A6B13" w:rsidRPr="00164FE4">
        <w:rPr>
          <w:sz w:val="28"/>
          <w:szCs w:val="28"/>
        </w:rPr>
        <w:t>18</w:t>
      </w:r>
      <w:r w:rsidR="00494EEE" w:rsidRPr="00164FE4">
        <w:rPr>
          <w:sz w:val="28"/>
          <w:szCs w:val="28"/>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494EEE" w:rsidRPr="00164FE4" w:rsidRDefault="00494EEE" w:rsidP="00164FE4">
      <w:pPr>
        <w:spacing w:line="276" w:lineRule="auto"/>
        <w:jc w:val="both"/>
        <w:rPr>
          <w:sz w:val="28"/>
          <w:szCs w:val="28"/>
        </w:rPr>
      </w:pPr>
    </w:p>
    <w:p w:rsidR="00494EEE" w:rsidRPr="00164FE4" w:rsidRDefault="009A6B13" w:rsidP="00C24590">
      <w:pPr>
        <w:spacing w:line="276" w:lineRule="auto"/>
        <w:jc w:val="center"/>
        <w:rPr>
          <w:b/>
          <w:sz w:val="28"/>
          <w:szCs w:val="28"/>
        </w:rPr>
      </w:pPr>
      <w:r w:rsidRPr="00164FE4">
        <w:rPr>
          <w:b/>
          <w:sz w:val="28"/>
          <w:szCs w:val="28"/>
        </w:rPr>
        <w:t>19</w:t>
      </w:r>
      <w:r w:rsidR="00494EEE" w:rsidRPr="00164FE4">
        <w:rPr>
          <w:b/>
          <w:sz w:val="28"/>
          <w:szCs w:val="28"/>
        </w:rPr>
        <w:t>. Среднесрочный финансовый план.</w:t>
      </w:r>
    </w:p>
    <w:p w:rsidR="00494EEE" w:rsidRPr="00164FE4" w:rsidRDefault="00C24590" w:rsidP="00164FE4">
      <w:pPr>
        <w:spacing w:line="276" w:lineRule="auto"/>
        <w:jc w:val="both"/>
        <w:rPr>
          <w:rFonts w:eastAsiaTheme="minorHAnsi"/>
          <w:sz w:val="28"/>
          <w:szCs w:val="28"/>
          <w:lang w:eastAsia="en-US"/>
        </w:rPr>
      </w:pPr>
      <w:r>
        <w:rPr>
          <w:sz w:val="28"/>
          <w:szCs w:val="28"/>
        </w:rPr>
        <w:t xml:space="preserve">       </w:t>
      </w:r>
      <w:r w:rsidR="009A6B13" w:rsidRPr="00164FE4">
        <w:rPr>
          <w:sz w:val="28"/>
          <w:szCs w:val="28"/>
        </w:rPr>
        <w:t>19</w:t>
      </w:r>
      <w:r w:rsidR="00494EEE" w:rsidRPr="00164FE4">
        <w:rPr>
          <w:sz w:val="28"/>
          <w:szCs w:val="28"/>
        </w:rPr>
        <w:t xml:space="preserve">.1. </w:t>
      </w:r>
      <w:r w:rsidR="00494EEE" w:rsidRPr="00164FE4">
        <w:rPr>
          <w:rFonts w:eastAsiaTheme="minorHAnsi"/>
          <w:sz w:val="28"/>
          <w:szCs w:val="28"/>
          <w:lang w:eastAsia="en-US"/>
        </w:rPr>
        <w:t>Под среднесрочным финансовым планом понимается документ, содержащий основные параметры  бюджета.</w:t>
      </w:r>
    </w:p>
    <w:p w:rsidR="00494EEE" w:rsidRPr="00164FE4" w:rsidRDefault="00C24590" w:rsidP="00164FE4">
      <w:pPr>
        <w:spacing w:line="276" w:lineRule="auto"/>
        <w:jc w:val="both"/>
        <w:rPr>
          <w:rFonts w:eastAsiaTheme="minorHAnsi"/>
          <w:sz w:val="28"/>
          <w:szCs w:val="28"/>
          <w:lang w:eastAsia="en-US"/>
        </w:rPr>
      </w:pPr>
      <w:r>
        <w:rPr>
          <w:rFonts w:eastAsiaTheme="minorHAnsi"/>
          <w:sz w:val="28"/>
          <w:szCs w:val="28"/>
          <w:lang w:eastAsia="en-US"/>
        </w:rPr>
        <w:t xml:space="preserve">       </w:t>
      </w:r>
      <w:r w:rsidR="009A6B13" w:rsidRPr="00164FE4">
        <w:rPr>
          <w:rFonts w:eastAsiaTheme="minorHAnsi"/>
          <w:sz w:val="28"/>
          <w:szCs w:val="28"/>
          <w:lang w:eastAsia="en-US"/>
        </w:rPr>
        <w:t>19</w:t>
      </w:r>
      <w:r w:rsidR="00494EEE" w:rsidRPr="00164FE4">
        <w:rPr>
          <w:rFonts w:eastAsiaTheme="minorHAnsi"/>
          <w:sz w:val="28"/>
          <w:szCs w:val="28"/>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494EEE" w:rsidRPr="00164FE4" w:rsidRDefault="009A6B1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19</w:t>
      </w:r>
      <w:r w:rsidR="00494EEE" w:rsidRPr="00164FE4">
        <w:rPr>
          <w:rFonts w:eastAsiaTheme="minorHAnsi"/>
          <w:sz w:val="28"/>
          <w:szCs w:val="28"/>
          <w:lang w:eastAsia="en-US"/>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24590" w:rsidRDefault="00C24590" w:rsidP="00164FE4">
      <w:pPr>
        <w:autoSpaceDE w:val="0"/>
        <w:autoSpaceDN w:val="0"/>
        <w:adjustRightInd w:val="0"/>
        <w:spacing w:line="276" w:lineRule="auto"/>
        <w:ind w:firstLine="540"/>
        <w:jc w:val="both"/>
        <w:rPr>
          <w:rFonts w:eastAsiaTheme="minorHAnsi"/>
          <w:b/>
          <w:sz w:val="28"/>
          <w:szCs w:val="28"/>
          <w:lang w:eastAsia="en-US"/>
        </w:rPr>
      </w:pPr>
    </w:p>
    <w:p w:rsidR="00494EEE" w:rsidRPr="00164FE4" w:rsidRDefault="009A6B13"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20</w:t>
      </w:r>
      <w:r w:rsidR="00494EEE" w:rsidRPr="00164FE4">
        <w:rPr>
          <w:rFonts w:eastAsiaTheme="minorHAnsi"/>
          <w:b/>
          <w:sz w:val="28"/>
          <w:szCs w:val="28"/>
          <w:lang w:eastAsia="en-US"/>
        </w:rPr>
        <w:t>. Прогнозирование доходов бюджета.</w:t>
      </w:r>
    </w:p>
    <w:p w:rsidR="00494EEE" w:rsidRPr="00164FE4" w:rsidRDefault="009A6B13"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20</w:t>
      </w:r>
      <w:r w:rsidR="00494EEE" w:rsidRPr="00164FE4">
        <w:rPr>
          <w:rFonts w:eastAsiaTheme="minorHAnsi"/>
          <w:sz w:val="28"/>
          <w:szCs w:val="28"/>
          <w:lang w:eastAsia="en-US"/>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r w:rsidRPr="00164FE4">
        <w:rPr>
          <w:rFonts w:eastAsiaTheme="minorHAnsi"/>
          <w:sz w:val="28"/>
          <w:szCs w:val="28"/>
          <w:lang w:eastAsia="en-US"/>
        </w:rPr>
        <w:t xml:space="preserve"> </w:t>
      </w:r>
      <w:r w:rsidR="00494EEE" w:rsidRPr="00164FE4">
        <w:rPr>
          <w:rFonts w:eastAsiaTheme="minorHAnsi"/>
          <w:sz w:val="28"/>
          <w:szCs w:val="28"/>
          <w:lang w:eastAsia="en-US"/>
        </w:rPr>
        <w:t>бюджета.</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20</w:t>
      </w:r>
      <w:r w:rsidR="00494EEE" w:rsidRPr="00164FE4">
        <w:rPr>
          <w:rFonts w:eastAsiaTheme="minorHAnsi"/>
          <w:sz w:val="28"/>
          <w:szCs w:val="28"/>
          <w:lang w:eastAsia="en-US"/>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6130BA"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21</w:t>
      </w:r>
      <w:r w:rsidR="00494EEE" w:rsidRPr="00164FE4">
        <w:rPr>
          <w:rFonts w:eastAsiaTheme="minorHAnsi"/>
          <w:b/>
          <w:sz w:val="28"/>
          <w:szCs w:val="28"/>
          <w:lang w:eastAsia="en-US"/>
        </w:rPr>
        <w:t>. Планирование бюджетных ассигнований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6130BA" w:rsidRPr="00164FE4">
        <w:rPr>
          <w:rFonts w:eastAsiaTheme="minorHAnsi"/>
          <w:sz w:val="28"/>
          <w:szCs w:val="28"/>
          <w:lang w:eastAsia="en-US"/>
        </w:rPr>
        <w:t>1</w:t>
      </w:r>
      <w:r w:rsidRPr="00164FE4">
        <w:rPr>
          <w:rFonts w:eastAsiaTheme="minorHAnsi"/>
          <w:sz w:val="28"/>
          <w:szCs w:val="28"/>
          <w:lang w:eastAsia="en-US"/>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1</w:t>
      </w:r>
      <w:r w:rsidR="00494EEE" w:rsidRPr="00164FE4">
        <w:rPr>
          <w:rFonts w:eastAsiaTheme="minorHAnsi"/>
          <w:sz w:val="28"/>
          <w:szCs w:val="28"/>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w:t>
      </w:r>
      <w:r w:rsidRPr="00164FE4">
        <w:rPr>
          <w:rFonts w:eastAsiaTheme="minorHAnsi"/>
          <w:sz w:val="28"/>
          <w:szCs w:val="28"/>
          <w:lang w:eastAsia="en-US"/>
        </w:rPr>
        <w:lastRenderedPageBreak/>
        <w:t>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1</w:t>
      </w:r>
      <w:r w:rsidR="00494EEE" w:rsidRPr="00164FE4">
        <w:rPr>
          <w:rFonts w:eastAsiaTheme="minorHAnsi"/>
          <w:sz w:val="28"/>
          <w:szCs w:val="28"/>
          <w:lang w:eastAsia="en-US"/>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24590" w:rsidRDefault="00C24590" w:rsidP="00164FE4">
      <w:pPr>
        <w:autoSpaceDE w:val="0"/>
        <w:autoSpaceDN w:val="0"/>
        <w:adjustRightInd w:val="0"/>
        <w:spacing w:line="276" w:lineRule="auto"/>
        <w:ind w:firstLine="540"/>
        <w:jc w:val="both"/>
        <w:rPr>
          <w:rFonts w:eastAsiaTheme="minorHAnsi"/>
          <w:b/>
          <w:sz w:val="28"/>
          <w:szCs w:val="28"/>
          <w:lang w:eastAsia="en-US"/>
        </w:rPr>
      </w:pPr>
    </w:p>
    <w:p w:rsidR="00494EEE" w:rsidRPr="00164FE4" w:rsidRDefault="006130BA"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2</w:t>
      </w:r>
      <w:r w:rsidR="00AA6BDA" w:rsidRPr="00164FE4">
        <w:rPr>
          <w:rFonts w:eastAsiaTheme="minorHAnsi"/>
          <w:b/>
          <w:sz w:val="28"/>
          <w:szCs w:val="28"/>
          <w:lang w:eastAsia="en-US"/>
        </w:rPr>
        <w:t>2</w:t>
      </w:r>
      <w:r w:rsidR="00494EEE" w:rsidRPr="00164FE4">
        <w:rPr>
          <w:rFonts w:eastAsiaTheme="minorHAnsi"/>
          <w:b/>
          <w:sz w:val="28"/>
          <w:szCs w:val="28"/>
          <w:lang w:eastAsia="en-US"/>
        </w:rPr>
        <w:t>. Порядок и сроки составления проекта бюджета</w:t>
      </w:r>
    </w:p>
    <w:p w:rsidR="00494EEE" w:rsidRPr="00164FE4" w:rsidRDefault="00C24590" w:rsidP="00164FE4">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22.1.</w:t>
      </w:r>
      <w:r w:rsidR="00494EEE" w:rsidRPr="00164FE4">
        <w:rPr>
          <w:rFonts w:eastAsiaTheme="minorHAnsi"/>
          <w:sz w:val="28"/>
          <w:szCs w:val="28"/>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p>
    <w:p w:rsidR="00494EEE" w:rsidRPr="00164FE4" w:rsidRDefault="006130BA"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2</w:t>
      </w:r>
      <w:r w:rsidR="00AA6BDA" w:rsidRPr="00164FE4">
        <w:rPr>
          <w:rFonts w:eastAsiaTheme="minorHAnsi"/>
          <w:b/>
          <w:sz w:val="28"/>
          <w:szCs w:val="28"/>
          <w:lang w:eastAsia="en-US"/>
        </w:rPr>
        <w:t>3</w:t>
      </w:r>
      <w:r w:rsidR="00494EEE" w:rsidRPr="00164FE4">
        <w:rPr>
          <w:rFonts w:eastAsiaTheme="minorHAnsi"/>
          <w:b/>
          <w:sz w:val="28"/>
          <w:szCs w:val="28"/>
          <w:lang w:eastAsia="en-US"/>
        </w:rPr>
        <w:t>. Порядок рассмотрения проекта решения о бюджете и его утверждения</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 xml:space="preserve"> Общие положения.</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.1.</w:t>
      </w:r>
      <w:r w:rsidRPr="00164FE4">
        <w:rPr>
          <w:rFonts w:eastAsiaTheme="minorHAnsi"/>
          <w:sz w:val="28"/>
          <w:szCs w:val="28"/>
          <w:lang w:eastAsia="en-US"/>
        </w:rPr>
        <w:t>1.</w:t>
      </w:r>
      <w:r w:rsidR="00494EEE" w:rsidRPr="00164FE4">
        <w:rPr>
          <w:rFonts w:eastAsiaTheme="minorHAnsi"/>
          <w:sz w:val="28"/>
          <w:szCs w:val="28"/>
          <w:lang w:eastAsia="en-US"/>
        </w:rPr>
        <w:t xml:space="preserve">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2. Решением о бюджете утверждаются: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6130BA" w:rsidRPr="00164FE4">
        <w:rPr>
          <w:rFonts w:eastAsiaTheme="minorHAnsi"/>
          <w:sz w:val="28"/>
          <w:szCs w:val="28"/>
          <w:lang w:eastAsia="en-US"/>
        </w:rPr>
        <w:t xml:space="preserve"> </w:t>
      </w:r>
      <w:r w:rsidRPr="00164FE4">
        <w:rPr>
          <w:rFonts w:eastAsiaTheme="minorHAnsi"/>
          <w:sz w:val="28"/>
          <w:szCs w:val="28"/>
          <w:lang w:eastAsia="en-US"/>
        </w:rPr>
        <w:lastRenderedPageBreak/>
        <w:t>программным направлениям деятельности, группам (группам и подгруппам) видов расходов и (или) по целевым статьям муниципальным программам и не</w:t>
      </w:r>
      <w:r w:rsidR="006130BA" w:rsidRPr="00164FE4">
        <w:rPr>
          <w:rFonts w:eastAsiaTheme="minorHAnsi"/>
          <w:sz w:val="28"/>
          <w:szCs w:val="28"/>
          <w:lang w:eastAsia="en-US"/>
        </w:rPr>
        <w:t xml:space="preserve"> </w:t>
      </w:r>
      <w:r w:rsidRPr="00164FE4">
        <w:rPr>
          <w:rFonts w:eastAsiaTheme="minorHAnsi"/>
          <w:sz w:val="28"/>
          <w:szCs w:val="28"/>
          <w:lang w:eastAsia="en-US"/>
        </w:rPr>
        <w:t>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ведомственная структура расходов бюджета на очередной финансовый год (очередной финансовый год и плановый период);</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общий объем бюджетных ассигнований, направляемых на исполнение публичных нормативных обязательств;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источники финансирования дефицита бюджета на очередной финансовый год и плановый период;</w:t>
      </w:r>
    </w:p>
    <w:p w:rsidR="00C24590"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494EEE" w:rsidRPr="00164FE4" w:rsidRDefault="00C24590" w:rsidP="00164FE4">
      <w:pPr>
        <w:autoSpaceDE w:val="0"/>
        <w:autoSpaceDN w:val="0"/>
        <w:adjustRightInd w:val="0"/>
        <w:spacing w:line="276" w:lineRule="auto"/>
        <w:jc w:val="both"/>
        <w:rPr>
          <w:rFonts w:eastAsiaTheme="minorHAnsi"/>
          <w:bCs/>
          <w:sz w:val="28"/>
          <w:szCs w:val="28"/>
          <w:lang w:eastAsia="en-US"/>
        </w:rPr>
      </w:pPr>
      <w:r>
        <w:rPr>
          <w:rFonts w:eastAsiaTheme="minorHAnsi"/>
          <w:bCs/>
          <w:sz w:val="28"/>
          <w:szCs w:val="28"/>
          <w:lang w:eastAsia="en-US"/>
        </w:rPr>
        <w:t xml:space="preserve">      </w:t>
      </w:r>
      <w:r w:rsidR="006130BA" w:rsidRPr="00164FE4">
        <w:rPr>
          <w:rFonts w:eastAsiaTheme="minorHAnsi"/>
          <w:bCs/>
          <w:sz w:val="28"/>
          <w:szCs w:val="28"/>
          <w:lang w:eastAsia="en-US"/>
        </w:rPr>
        <w:t>2</w:t>
      </w:r>
      <w:r w:rsidR="00AA6BDA" w:rsidRPr="00164FE4">
        <w:rPr>
          <w:rFonts w:eastAsiaTheme="minorHAnsi"/>
          <w:bCs/>
          <w:sz w:val="28"/>
          <w:szCs w:val="28"/>
          <w:lang w:eastAsia="en-US"/>
        </w:rPr>
        <w:t>3</w:t>
      </w:r>
      <w:r w:rsidR="00494EEE" w:rsidRPr="00164FE4">
        <w:rPr>
          <w:rFonts w:eastAsiaTheme="minorHAnsi"/>
          <w:bCs/>
          <w:sz w:val="28"/>
          <w:szCs w:val="28"/>
          <w:lang w:eastAsia="en-US"/>
        </w:rPr>
        <w:t>.</w:t>
      </w:r>
      <w:r w:rsidR="006130BA" w:rsidRPr="00164FE4">
        <w:rPr>
          <w:rFonts w:eastAsiaTheme="minorHAnsi"/>
          <w:bCs/>
          <w:sz w:val="28"/>
          <w:szCs w:val="28"/>
          <w:lang w:eastAsia="en-US"/>
        </w:rPr>
        <w:t>2.</w:t>
      </w:r>
      <w:r w:rsidR="00494EEE" w:rsidRPr="00164FE4">
        <w:rPr>
          <w:rFonts w:eastAsiaTheme="minorHAnsi"/>
          <w:bCs/>
          <w:sz w:val="28"/>
          <w:szCs w:val="28"/>
          <w:lang w:eastAsia="en-US"/>
        </w:rPr>
        <w:t xml:space="preserve"> Внесение проекта решения о бюджете на рассмотрение Совета народных депутатов</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bCs/>
          <w:sz w:val="28"/>
          <w:szCs w:val="28"/>
          <w:lang w:eastAsia="en-US"/>
        </w:rPr>
        <w:t xml:space="preserve">      </w:t>
      </w:r>
      <w:r w:rsidR="006130BA" w:rsidRPr="00164FE4">
        <w:rPr>
          <w:rFonts w:eastAsiaTheme="minorHAnsi"/>
          <w:bCs/>
          <w:sz w:val="28"/>
          <w:szCs w:val="28"/>
          <w:lang w:eastAsia="en-US"/>
        </w:rPr>
        <w:t>2</w:t>
      </w:r>
      <w:r w:rsidR="00AA6BDA" w:rsidRPr="00164FE4">
        <w:rPr>
          <w:rFonts w:eastAsiaTheme="minorHAnsi"/>
          <w:bCs/>
          <w:sz w:val="28"/>
          <w:szCs w:val="28"/>
          <w:lang w:eastAsia="en-US"/>
        </w:rPr>
        <w:t>3</w:t>
      </w:r>
      <w:r w:rsidR="00494EEE" w:rsidRPr="00164FE4">
        <w:rPr>
          <w:rFonts w:eastAsiaTheme="minorHAnsi"/>
          <w:bCs/>
          <w:sz w:val="28"/>
          <w:szCs w:val="28"/>
          <w:lang w:eastAsia="en-US"/>
        </w:rPr>
        <w:t>.</w:t>
      </w:r>
      <w:r w:rsidR="006130BA" w:rsidRPr="00164FE4">
        <w:rPr>
          <w:rFonts w:eastAsiaTheme="minorHAnsi"/>
          <w:bCs/>
          <w:sz w:val="28"/>
          <w:szCs w:val="28"/>
          <w:lang w:eastAsia="en-US"/>
        </w:rPr>
        <w:t>2.</w:t>
      </w:r>
      <w:r w:rsidR="00494EEE" w:rsidRPr="00164FE4">
        <w:rPr>
          <w:rFonts w:eastAsiaTheme="minorHAnsi"/>
          <w:bCs/>
          <w:sz w:val="28"/>
          <w:szCs w:val="28"/>
          <w:lang w:eastAsia="en-US"/>
        </w:rPr>
        <w:t>1. А</w:t>
      </w:r>
      <w:r w:rsidR="00494EEE" w:rsidRPr="00164FE4">
        <w:rPr>
          <w:rFonts w:eastAsiaTheme="minorHAnsi"/>
          <w:sz w:val="28"/>
          <w:szCs w:val="28"/>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lastRenderedPageBreak/>
        <w:t xml:space="preserve">       </w:t>
      </w:r>
      <w:r w:rsidR="006130BA"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.2.</w:t>
      </w:r>
      <w:r w:rsidR="006130BA" w:rsidRPr="00164FE4">
        <w:rPr>
          <w:rFonts w:eastAsiaTheme="minorHAnsi"/>
          <w:sz w:val="28"/>
          <w:szCs w:val="28"/>
          <w:lang w:eastAsia="en-US"/>
        </w:rPr>
        <w:t>2.</w:t>
      </w:r>
      <w:r w:rsidR="00494EEE" w:rsidRPr="00164FE4">
        <w:rPr>
          <w:rFonts w:eastAsiaTheme="minorHAnsi"/>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3.</w:t>
      </w:r>
      <w:r w:rsidR="00494EEE" w:rsidRPr="00164FE4">
        <w:rPr>
          <w:rFonts w:eastAsiaTheme="minorHAnsi"/>
          <w:sz w:val="28"/>
          <w:szCs w:val="28"/>
          <w:lang w:eastAsia="en-US"/>
        </w:rPr>
        <w:t xml:space="preserve"> Порядок рассмотрения проекта решения о бюджете</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130BA"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006130BA" w:rsidRPr="00164FE4">
        <w:rPr>
          <w:rFonts w:eastAsiaTheme="minorHAnsi"/>
          <w:sz w:val="28"/>
          <w:szCs w:val="28"/>
          <w:lang w:eastAsia="en-US"/>
        </w:rPr>
        <w:t>3.</w:t>
      </w:r>
      <w:r w:rsidR="00494EEE" w:rsidRPr="00164FE4">
        <w:rPr>
          <w:rFonts w:eastAsiaTheme="minorHAnsi"/>
          <w:sz w:val="28"/>
          <w:szCs w:val="28"/>
          <w:lang w:eastAsia="en-US"/>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3.</w:t>
      </w:r>
      <w:r w:rsidR="00494EEE" w:rsidRPr="00164FE4">
        <w:rPr>
          <w:rFonts w:eastAsiaTheme="minorHAnsi"/>
          <w:sz w:val="28"/>
          <w:szCs w:val="28"/>
          <w:lang w:eastAsia="en-US"/>
        </w:rPr>
        <w:t>2. Решение Совета народных депутатов о бюджете вступают в силу с 1 января очередного финансового года.</w:t>
      </w:r>
      <w:r w:rsidR="003B724C">
        <w:rPr>
          <w:rFonts w:eastAsiaTheme="minorHAnsi"/>
          <w:sz w:val="28"/>
          <w:szCs w:val="28"/>
          <w:lang w:eastAsia="en-US"/>
        </w:rPr>
        <w:t xml:space="preserve"> </w:t>
      </w:r>
      <w:r w:rsidR="00494EEE" w:rsidRPr="00164FE4">
        <w:rPr>
          <w:rFonts w:eastAsiaTheme="minorHAnsi"/>
          <w:sz w:val="28"/>
          <w:szCs w:val="28"/>
          <w:lang w:eastAsia="en-US"/>
        </w:rPr>
        <w:t>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4.</w:t>
      </w:r>
      <w:r w:rsidR="00494EEE" w:rsidRPr="00164FE4">
        <w:rPr>
          <w:rFonts w:eastAsiaTheme="minorHAnsi"/>
          <w:sz w:val="28"/>
          <w:szCs w:val="28"/>
          <w:lang w:eastAsia="en-US"/>
        </w:rPr>
        <w:t xml:space="preserve"> Внесение изменений в решение о бюджете по окончании периода временного управления бюджетом</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00494EEE" w:rsidRPr="00164FE4">
        <w:rPr>
          <w:rFonts w:eastAsiaTheme="minorHAnsi"/>
          <w:sz w:val="28"/>
          <w:szCs w:val="28"/>
          <w:lang w:eastAsia="en-US"/>
        </w:rPr>
        <w:t>.</w:t>
      </w:r>
      <w:r w:rsidRPr="00164FE4">
        <w:rPr>
          <w:rFonts w:eastAsiaTheme="minorHAnsi"/>
          <w:sz w:val="28"/>
          <w:szCs w:val="28"/>
          <w:lang w:eastAsia="en-US"/>
        </w:rPr>
        <w:t>4.</w:t>
      </w:r>
      <w:r w:rsidR="00494EEE" w:rsidRPr="00164FE4">
        <w:rPr>
          <w:rFonts w:eastAsiaTheme="minorHAnsi"/>
          <w:sz w:val="28"/>
          <w:szCs w:val="28"/>
          <w:lang w:eastAsia="en-US"/>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6" w:history="1">
        <w:r w:rsidR="00494EEE" w:rsidRPr="00164FE4">
          <w:rPr>
            <w:rFonts w:eastAsiaTheme="minorHAnsi"/>
            <w:sz w:val="28"/>
            <w:szCs w:val="28"/>
            <w:lang w:eastAsia="en-US"/>
          </w:rPr>
          <w:t>статьей 190</w:t>
        </w:r>
      </w:hyperlink>
      <w:r w:rsidR="00494EEE" w:rsidRPr="00164FE4">
        <w:rPr>
          <w:rFonts w:eastAsiaTheme="minorHAnsi"/>
          <w:sz w:val="28"/>
          <w:szCs w:val="28"/>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r w:rsidR="00F0165D">
        <w:rPr>
          <w:rFonts w:eastAsiaTheme="minorHAnsi"/>
          <w:sz w:val="28"/>
          <w:szCs w:val="28"/>
          <w:lang w:eastAsia="en-US"/>
        </w:rPr>
        <w:t xml:space="preserve"> </w:t>
      </w:r>
      <w:r w:rsidR="00494EEE" w:rsidRPr="00164FE4">
        <w:rPr>
          <w:rFonts w:eastAsiaTheme="minorHAnsi"/>
          <w:sz w:val="28"/>
          <w:szCs w:val="28"/>
          <w:lang w:eastAsia="en-US"/>
        </w:rPr>
        <w:t>бюджете, уточняющего показатели бюджета с учетом исполнения бюджета за период временного управления бюджетом.</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3</w:t>
      </w:r>
      <w:r w:rsidRPr="00164FE4">
        <w:rPr>
          <w:rFonts w:eastAsiaTheme="minorHAnsi"/>
          <w:sz w:val="28"/>
          <w:szCs w:val="28"/>
          <w:lang w:eastAsia="en-US"/>
        </w:rPr>
        <w:t>.4</w:t>
      </w:r>
      <w:r w:rsidR="00494EEE" w:rsidRPr="00164FE4">
        <w:rPr>
          <w:rFonts w:eastAsiaTheme="minorHAnsi"/>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24590" w:rsidRDefault="00C24590" w:rsidP="00164FE4">
      <w:pPr>
        <w:autoSpaceDE w:val="0"/>
        <w:autoSpaceDN w:val="0"/>
        <w:adjustRightInd w:val="0"/>
        <w:spacing w:line="276" w:lineRule="auto"/>
        <w:ind w:firstLine="540"/>
        <w:jc w:val="both"/>
        <w:rPr>
          <w:rFonts w:eastAsiaTheme="minorHAnsi"/>
          <w:b/>
          <w:sz w:val="28"/>
          <w:szCs w:val="28"/>
          <w:lang w:eastAsia="en-US"/>
        </w:rPr>
      </w:pPr>
    </w:p>
    <w:p w:rsidR="00494EEE" w:rsidRPr="00164FE4" w:rsidRDefault="006130BA" w:rsidP="00C24590">
      <w:pPr>
        <w:autoSpaceDE w:val="0"/>
        <w:autoSpaceDN w:val="0"/>
        <w:adjustRightInd w:val="0"/>
        <w:spacing w:line="276" w:lineRule="auto"/>
        <w:ind w:firstLine="540"/>
        <w:jc w:val="center"/>
        <w:rPr>
          <w:rFonts w:eastAsiaTheme="minorHAnsi"/>
          <w:b/>
          <w:sz w:val="28"/>
          <w:szCs w:val="28"/>
          <w:lang w:eastAsia="en-US"/>
        </w:rPr>
      </w:pPr>
      <w:r w:rsidRPr="00164FE4">
        <w:rPr>
          <w:rFonts w:eastAsiaTheme="minorHAnsi"/>
          <w:b/>
          <w:sz w:val="28"/>
          <w:szCs w:val="28"/>
          <w:lang w:eastAsia="en-US"/>
        </w:rPr>
        <w:t>2</w:t>
      </w:r>
      <w:r w:rsidR="00AA6BDA" w:rsidRPr="00164FE4">
        <w:rPr>
          <w:rFonts w:eastAsiaTheme="minorHAnsi"/>
          <w:b/>
          <w:sz w:val="28"/>
          <w:szCs w:val="28"/>
          <w:lang w:eastAsia="en-US"/>
        </w:rPr>
        <w:t>4</w:t>
      </w:r>
      <w:r w:rsidR="00494EEE" w:rsidRPr="00164FE4">
        <w:rPr>
          <w:rFonts w:eastAsiaTheme="minorHAnsi"/>
          <w:b/>
          <w:sz w:val="28"/>
          <w:szCs w:val="28"/>
          <w:lang w:eastAsia="en-US"/>
        </w:rPr>
        <w:t>. Исполнение бюджета</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 xml:space="preserve"> Основы исполнения бюджета</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.1.</w:t>
      </w:r>
      <w:r w:rsidRPr="00164FE4">
        <w:rPr>
          <w:rFonts w:eastAsiaTheme="minorHAnsi"/>
          <w:sz w:val="28"/>
          <w:szCs w:val="28"/>
          <w:lang w:eastAsia="en-US"/>
        </w:rPr>
        <w:t>1.</w:t>
      </w:r>
      <w:r w:rsidR="00494EEE" w:rsidRPr="00164FE4">
        <w:rPr>
          <w:rFonts w:eastAsiaTheme="minorHAnsi"/>
          <w:sz w:val="28"/>
          <w:szCs w:val="28"/>
          <w:lang w:eastAsia="en-US"/>
        </w:rPr>
        <w:t xml:space="preserve"> Исполнение бюджета обеспечивается Администрацией.</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росписи и кассового плана.</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3. Бюджет исполняется на основе единства кассы и подведомственности расходов.</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2</w:t>
      </w:r>
      <w:r w:rsidRPr="00164FE4">
        <w:rPr>
          <w:rFonts w:eastAsiaTheme="minorHAnsi"/>
          <w:sz w:val="28"/>
          <w:szCs w:val="28"/>
          <w:lang w:eastAsia="en-US"/>
        </w:rPr>
        <w:t>.</w:t>
      </w:r>
      <w:r w:rsidR="00494EEE" w:rsidRPr="00164FE4">
        <w:rPr>
          <w:rFonts w:eastAsiaTheme="minorHAnsi"/>
          <w:sz w:val="28"/>
          <w:szCs w:val="28"/>
          <w:lang w:eastAsia="en-US"/>
        </w:rPr>
        <w:t xml:space="preserve"> Сводная бюджетная роспись</w:t>
      </w:r>
    </w:p>
    <w:p w:rsidR="00494EEE" w:rsidRPr="00164FE4" w:rsidRDefault="00C24590" w:rsidP="00164FE4">
      <w:pPr>
        <w:tabs>
          <w:tab w:val="left" w:pos="0"/>
        </w:tabs>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130BA"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w:t>
      </w:r>
      <w:r w:rsidR="006130BA" w:rsidRPr="00164FE4">
        <w:rPr>
          <w:rFonts w:eastAsiaTheme="minorHAnsi"/>
          <w:sz w:val="28"/>
          <w:szCs w:val="28"/>
          <w:lang w:eastAsia="en-US"/>
        </w:rPr>
        <w:t>1.</w:t>
      </w:r>
      <w:r w:rsidR="00494EEE" w:rsidRPr="00164FE4">
        <w:rPr>
          <w:rFonts w:eastAsiaTheme="minorHAnsi"/>
          <w:sz w:val="28"/>
          <w:szCs w:val="28"/>
          <w:lang w:eastAsia="en-US"/>
        </w:rPr>
        <w:t xml:space="preserve"> Порядок составления и ведения сводной бюджетной росписи устанавливается финансовым органом. </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Утверждение сводной бюджетной росписи и внесение изменений в нее осуществляется руководителем финансового органа.</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lastRenderedPageBreak/>
        <w:t xml:space="preserve">      </w:t>
      </w:r>
      <w:r w:rsidR="006130BA"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2</w:t>
      </w:r>
      <w:r w:rsidR="006130BA" w:rsidRPr="00164FE4">
        <w:rPr>
          <w:rFonts w:eastAsiaTheme="minorHAnsi"/>
          <w:sz w:val="28"/>
          <w:szCs w:val="28"/>
          <w:lang w:eastAsia="en-US"/>
        </w:rPr>
        <w:t>.</w:t>
      </w:r>
      <w:r w:rsidR="00494EEE" w:rsidRPr="00164FE4">
        <w:rPr>
          <w:rFonts w:eastAsiaTheme="minorHAnsi"/>
          <w:sz w:val="28"/>
          <w:szCs w:val="28"/>
          <w:lang w:eastAsia="en-US"/>
        </w:rPr>
        <w:t>2. Утвержденные показатели сводной бюджетной росписи должны соответствовать решению о бюджете.</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3</w:t>
      </w:r>
      <w:r w:rsidRPr="00164FE4">
        <w:rPr>
          <w:rFonts w:eastAsiaTheme="minorHAnsi"/>
          <w:sz w:val="28"/>
          <w:szCs w:val="28"/>
          <w:lang w:eastAsia="en-US"/>
        </w:rPr>
        <w:t>.</w:t>
      </w:r>
      <w:r w:rsidR="00494EEE" w:rsidRPr="00164FE4">
        <w:rPr>
          <w:rFonts w:eastAsiaTheme="minorHAnsi"/>
          <w:sz w:val="28"/>
          <w:szCs w:val="28"/>
          <w:lang w:eastAsia="en-US"/>
        </w:rPr>
        <w:t xml:space="preserve"> Кассовый план.</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3</w:t>
      </w:r>
      <w:r w:rsidR="00494EEE" w:rsidRPr="00164FE4">
        <w:rPr>
          <w:rFonts w:eastAsiaTheme="minorHAnsi"/>
          <w:sz w:val="28"/>
          <w:szCs w:val="28"/>
          <w:lang w:eastAsia="en-US"/>
        </w:rPr>
        <w:t xml:space="preserve">. </w:t>
      </w:r>
      <w:r w:rsidRPr="00164FE4">
        <w:rPr>
          <w:rFonts w:eastAsiaTheme="minorHAnsi"/>
          <w:sz w:val="28"/>
          <w:szCs w:val="28"/>
          <w:lang w:eastAsia="en-US"/>
        </w:rPr>
        <w:t>1.</w:t>
      </w:r>
      <w:r w:rsidR="00494EEE" w:rsidRPr="00164FE4">
        <w:rPr>
          <w:rFonts w:eastAsiaTheme="minorHAnsi"/>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3</w:t>
      </w:r>
      <w:r w:rsidRPr="00164FE4">
        <w:rPr>
          <w:rFonts w:eastAsiaTheme="minorHAnsi"/>
          <w:sz w:val="28"/>
          <w:szCs w:val="28"/>
          <w:lang w:eastAsia="en-US"/>
        </w:rPr>
        <w:t>.</w:t>
      </w:r>
      <w:r w:rsidR="00494EEE" w:rsidRPr="00164FE4">
        <w:rPr>
          <w:rFonts w:eastAsiaTheme="minorHAnsi"/>
          <w:sz w:val="28"/>
          <w:szCs w:val="28"/>
          <w:lang w:eastAsia="en-US"/>
        </w:rPr>
        <w:t>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3</w:t>
      </w:r>
      <w:r w:rsidRPr="00164FE4">
        <w:rPr>
          <w:rFonts w:eastAsiaTheme="minorHAnsi"/>
          <w:sz w:val="28"/>
          <w:szCs w:val="28"/>
          <w:lang w:eastAsia="en-US"/>
        </w:rPr>
        <w:t>.</w:t>
      </w:r>
      <w:r w:rsidR="00494EEE" w:rsidRPr="00164FE4">
        <w:rPr>
          <w:rFonts w:eastAsiaTheme="minorHAnsi"/>
          <w:sz w:val="28"/>
          <w:szCs w:val="28"/>
          <w:lang w:eastAsia="en-US"/>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Составление и ведение кассового плана осуществляется финансовым органом или уполномоченным органом Администрации.</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4</w:t>
      </w:r>
      <w:r w:rsidRPr="00164FE4">
        <w:rPr>
          <w:rFonts w:eastAsiaTheme="minorHAnsi"/>
          <w:sz w:val="28"/>
          <w:szCs w:val="28"/>
          <w:lang w:eastAsia="en-US"/>
        </w:rPr>
        <w:t>.</w:t>
      </w:r>
      <w:r w:rsidR="00494EEE" w:rsidRPr="00164FE4">
        <w:rPr>
          <w:rFonts w:eastAsiaTheme="minorHAnsi"/>
          <w:sz w:val="28"/>
          <w:szCs w:val="28"/>
          <w:lang w:eastAsia="en-US"/>
        </w:rPr>
        <w:t xml:space="preserve"> Предельные объёмы финансирования </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4</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 xml:space="preserve">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4</w:t>
      </w:r>
      <w:r w:rsidRPr="00164FE4">
        <w:rPr>
          <w:rFonts w:eastAsiaTheme="minorHAnsi"/>
          <w:sz w:val="28"/>
          <w:szCs w:val="28"/>
          <w:lang w:eastAsia="en-US"/>
        </w:rPr>
        <w:t>.</w:t>
      </w:r>
      <w:r w:rsidR="00494EEE" w:rsidRPr="00164FE4">
        <w:rPr>
          <w:rFonts w:eastAsiaTheme="minorHAnsi"/>
          <w:sz w:val="28"/>
          <w:szCs w:val="28"/>
          <w:lang w:eastAsia="en-US"/>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494EEE" w:rsidRPr="00164FE4" w:rsidRDefault="006130B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00494EEE" w:rsidRPr="00164FE4">
        <w:rPr>
          <w:rFonts w:eastAsiaTheme="minorHAnsi"/>
          <w:sz w:val="28"/>
          <w:szCs w:val="28"/>
          <w:lang w:eastAsia="en-US"/>
        </w:rPr>
        <w:t>.</w:t>
      </w:r>
      <w:r w:rsidR="00AA6BDA" w:rsidRPr="00164FE4">
        <w:rPr>
          <w:rFonts w:eastAsiaTheme="minorHAnsi"/>
          <w:sz w:val="28"/>
          <w:szCs w:val="28"/>
          <w:lang w:eastAsia="en-US"/>
        </w:rPr>
        <w:t>5</w:t>
      </w:r>
      <w:r w:rsidR="00A11AF8" w:rsidRPr="00164FE4">
        <w:rPr>
          <w:rFonts w:eastAsiaTheme="minorHAnsi"/>
          <w:sz w:val="28"/>
          <w:szCs w:val="28"/>
          <w:lang w:eastAsia="en-US"/>
        </w:rPr>
        <w:t>.</w:t>
      </w:r>
      <w:r w:rsidR="00494EEE" w:rsidRPr="00164FE4">
        <w:rPr>
          <w:rFonts w:eastAsiaTheme="minorHAnsi"/>
          <w:sz w:val="28"/>
          <w:szCs w:val="28"/>
          <w:lang w:eastAsia="en-US"/>
        </w:rPr>
        <w:t xml:space="preserve"> Завершение текущего финансового года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2</w:t>
      </w:r>
      <w:r w:rsidR="00AA6BDA" w:rsidRPr="00164FE4">
        <w:rPr>
          <w:rFonts w:eastAsiaTheme="minorHAnsi"/>
          <w:sz w:val="28"/>
          <w:szCs w:val="28"/>
          <w:lang w:eastAsia="en-US"/>
        </w:rPr>
        <w:t>4</w:t>
      </w:r>
      <w:r w:rsidRPr="00164FE4">
        <w:rPr>
          <w:rFonts w:eastAsiaTheme="minorHAnsi"/>
          <w:sz w:val="28"/>
          <w:szCs w:val="28"/>
          <w:lang w:eastAsia="en-US"/>
        </w:rPr>
        <w:t>.</w:t>
      </w:r>
      <w:r w:rsidR="00AA6BDA" w:rsidRPr="00164FE4">
        <w:rPr>
          <w:rFonts w:eastAsiaTheme="minorHAnsi"/>
          <w:sz w:val="28"/>
          <w:szCs w:val="28"/>
          <w:lang w:eastAsia="en-US"/>
        </w:rPr>
        <w:t>5</w:t>
      </w:r>
      <w:r w:rsidRPr="00164FE4">
        <w:rPr>
          <w:rFonts w:eastAsiaTheme="minorHAnsi"/>
          <w:sz w:val="28"/>
          <w:szCs w:val="28"/>
          <w:lang w:eastAsia="en-US"/>
        </w:rPr>
        <w:t>.</w:t>
      </w:r>
      <w:r w:rsidR="00A11AF8" w:rsidRPr="00164FE4">
        <w:rPr>
          <w:rFonts w:eastAsiaTheme="minorHAnsi"/>
          <w:sz w:val="28"/>
          <w:szCs w:val="28"/>
          <w:lang w:eastAsia="en-US"/>
        </w:rPr>
        <w:t>1.</w:t>
      </w:r>
      <w:r w:rsidRPr="00164FE4">
        <w:rPr>
          <w:rFonts w:eastAsiaTheme="minorHAnsi"/>
          <w:sz w:val="28"/>
          <w:szCs w:val="28"/>
          <w:lang w:eastAsia="en-US"/>
        </w:rPr>
        <w:t xml:space="preserve">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4</w:t>
      </w:r>
      <w:r w:rsidRPr="00164FE4">
        <w:rPr>
          <w:rFonts w:eastAsiaTheme="minorHAnsi"/>
          <w:sz w:val="28"/>
          <w:szCs w:val="28"/>
          <w:lang w:eastAsia="en-US"/>
        </w:rPr>
        <w:t>.</w:t>
      </w:r>
      <w:r w:rsidR="00AA6BDA" w:rsidRPr="00164FE4">
        <w:rPr>
          <w:rFonts w:eastAsiaTheme="minorHAnsi"/>
          <w:sz w:val="28"/>
          <w:szCs w:val="28"/>
          <w:lang w:eastAsia="en-US"/>
        </w:rPr>
        <w:t>5</w:t>
      </w:r>
      <w:r w:rsidR="00A11AF8" w:rsidRPr="00164FE4">
        <w:rPr>
          <w:rFonts w:eastAsiaTheme="minorHAnsi"/>
          <w:sz w:val="28"/>
          <w:szCs w:val="28"/>
          <w:lang w:eastAsia="en-US"/>
        </w:rPr>
        <w:t>.</w:t>
      </w:r>
      <w:r w:rsidRPr="00164FE4">
        <w:rPr>
          <w:rFonts w:eastAsiaTheme="minorHAnsi"/>
          <w:sz w:val="28"/>
          <w:szCs w:val="28"/>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p>
    <w:p w:rsidR="00494EEE" w:rsidRPr="00164FE4" w:rsidRDefault="00A11AF8" w:rsidP="00C24590">
      <w:pPr>
        <w:autoSpaceDE w:val="0"/>
        <w:autoSpaceDN w:val="0"/>
        <w:adjustRightInd w:val="0"/>
        <w:spacing w:line="276" w:lineRule="auto"/>
        <w:ind w:firstLine="540"/>
        <w:jc w:val="center"/>
        <w:rPr>
          <w:rFonts w:eastAsiaTheme="minorHAnsi"/>
          <w:b/>
          <w:color w:val="C00000"/>
          <w:sz w:val="28"/>
          <w:szCs w:val="28"/>
          <w:lang w:eastAsia="en-US"/>
        </w:rPr>
      </w:pPr>
      <w:r w:rsidRPr="00164FE4">
        <w:rPr>
          <w:rFonts w:eastAsiaTheme="minorHAnsi"/>
          <w:b/>
          <w:sz w:val="28"/>
          <w:szCs w:val="28"/>
          <w:lang w:eastAsia="en-US"/>
        </w:rPr>
        <w:t>2</w:t>
      </w:r>
      <w:r w:rsidR="00AA6BDA" w:rsidRPr="00164FE4">
        <w:rPr>
          <w:rFonts w:eastAsiaTheme="minorHAnsi"/>
          <w:b/>
          <w:sz w:val="28"/>
          <w:szCs w:val="28"/>
          <w:lang w:eastAsia="en-US"/>
        </w:rPr>
        <w:t>5</w:t>
      </w:r>
      <w:r w:rsidR="00494EEE" w:rsidRPr="00164FE4">
        <w:rPr>
          <w:rFonts w:eastAsiaTheme="minorHAnsi"/>
          <w:b/>
          <w:sz w:val="28"/>
          <w:szCs w:val="28"/>
          <w:lang w:eastAsia="en-US"/>
        </w:rPr>
        <w:t>.Составление, внешняя проверка, рассмотрение и утверждение бюджетной отчетности</w:t>
      </w:r>
    </w:p>
    <w:p w:rsidR="00494EEE" w:rsidRPr="00164FE4" w:rsidRDefault="00A11AF8"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w:t>
      </w:r>
      <w:r w:rsidR="00AA6BDA" w:rsidRPr="00164FE4">
        <w:rPr>
          <w:rFonts w:eastAsiaTheme="minorHAnsi"/>
          <w:sz w:val="28"/>
          <w:szCs w:val="28"/>
          <w:lang w:eastAsia="en-US"/>
        </w:rPr>
        <w:t>5</w:t>
      </w:r>
      <w:r w:rsidR="00494EEE" w:rsidRPr="00164FE4">
        <w:rPr>
          <w:rFonts w:eastAsiaTheme="minorHAnsi"/>
          <w:sz w:val="28"/>
          <w:szCs w:val="28"/>
          <w:lang w:eastAsia="en-US"/>
        </w:rPr>
        <w:t>.</w:t>
      </w:r>
      <w:r w:rsidR="00AA6BDA" w:rsidRPr="00164FE4">
        <w:rPr>
          <w:rFonts w:eastAsiaTheme="minorHAnsi"/>
          <w:sz w:val="28"/>
          <w:szCs w:val="28"/>
          <w:lang w:eastAsia="en-US"/>
        </w:rPr>
        <w:t>1.</w:t>
      </w:r>
      <w:r w:rsidR="00494EEE" w:rsidRPr="00164FE4">
        <w:rPr>
          <w:rFonts w:eastAsiaTheme="minorHAnsi"/>
          <w:sz w:val="28"/>
          <w:szCs w:val="28"/>
          <w:lang w:eastAsia="en-US"/>
        </w:rPr>
        <w:t xml:space="preserve"> Бюджетная отчетность об исполнении бюджета</w:t>
      </w:r>
    </w:p>
    <w:p w:rsidR="00494EEE" w:rsidRPr="00164FE4" w:rsidRDefault="00AA6BDA"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25</w:t>
      </w:r>
      <w:r w:rsidR="00494EEE" w:rsidRPr="00164FE4">
        <w:rPr>
          <w:rFonts w:eastAsiaTheme="minorHAnsi"/>
          <w:sz w:val="28"/>
          <w:szCs w:val="28"/>
          <w:lang w:eastAsia="en-US"/>
        </w:rPr>
        <w:t>.1.</w:t>
      </w:r>
      <w:r w:rsidRPr="00164FE4">
        <w:rPr>
          <w:rFonts w:eastAsiaTheme="minorHAnsi"/>
          <w:sz w:val="28"/>
          <w:szCs w:val="28"/>
          <w:lang w:eastAsia="en-US"/>
        </w:rPr>
        <w:t>1.</w:t>
      </w:r>
      <w:r w:rsidR="00494EEE" w:rsidRPr="00164FE4">
        <w:rPr>
          <w:rFonts w:eastAsiaTheme="minorHAnsi"/>
          <w:sz w:val="28"/>
          <w:szCs w:val="28"/>
          <w:lang w:eastAsia="en-US"/>
        </w:rPr>
        <w:t xml:space="preserve">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Бюджетная отчетность включает:</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1) отчет об исполнении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2) баланс исполнения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3) отчет о финансовых результатах деятельности;</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4) отчет о движении денежных средств;</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5) пояснительную записку.</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1.</w:t>
      </w:r>
      <w:r w:rsidR="00494EEE" w:rsidRPr="00164FE4">
        <w:rPr>
          <w:rFonts w:eastAsiaTheme="minorHAnsi"/>
          <w:sz w:val="28"/>
          <w:szCs w:val="28"/>
          <w:lang w:eastAsia="en-US"/>
        </w:rPr>
        <w:t>2. Бюджетная отчетность Муниципального образования является годовой. Отчет об исполнении бюджета является ежеквартальным.</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1.</w:t>
      </w:r>
      <w:r w:rsidR="00494EEE" w:rsidRPr="00164FE4">
        <w:rPr>
          <w:rFonts w:eastAsiaTheme="minorHAnsi"/>
          <w:sz w:val="28"/>
          <w:szCs w:val="28"/>
          <w:lang w:eastAsia="en-US"/>
        </w:rPr>
        <w:t>3. Бюджетная отчетность представляется финансовым органом в Администрацию.</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1.</w:t>
      </w:r>
      <w:r w:rsidR="00494EEE" w:rsidRPr="00164FE4">
        <w:rPr>
          <w:rFonts w:eastAsiaTheme="minorHAnsi"/>
          <w:sz w:val="28"/>
          <w:szCs w:val="28"/>
          <w:lang w:eastAsia="en-US"/>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w:t>
      </w:r>
      <w:r w:rsidR="00F0165D">
        <w:rPr>
          <w:rFonts w:eastAsiaTheme="minorHAnsi"/>
          <w:sz w:val="28"/>
          <w:szCs w:val="28"/>
          <w:lang w:eastAsia="en-US"/>
        </w:rPr>
        <w:t>ипального финансового контроля.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 xml:space="preserve"> Внешняя проверка годового отчёта</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lastRenderedPageBreak/>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25.2.</w:t>
      </w:r>
      <w:r w:rsidR="00494EEE" w:rsidRPr="00164FE4">
        <w:rPr>
          <w:rFonts w:eastAsiaTheme="minorHAnsi"/>
          <w:sz w:val="28"/>
          <w:szCs w:val="28"/>
          <w:lang w:eastAsia="en-US"/>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25</w:t>
      </w:r>
      <w:r w:rsidR="00494EEE" w:rsidRPr="00164FE4">
        <w:rPr>
          <w:rFonts w:eastAsiaTheme="minorHAnsi"/>
          <w:sz w:val="28"/>
          <w:szCs w:val="28"/>
          <w:lang w:eastAsia="en-US"/>
        </w:rPr>
        <w:t>.</w:t>
      </w:r>
      <w:r w:rsidR="00AA6BDA" w:rsidRPr="00164FE4">
        <w:rPr>
          <w:rFonts w:eastAsiaTheme="minorHAnsi"/>
          <w:sz w:val="28"/>
          <w:szCs w:val="28"/>
          <w:lang w:eastAsia="en-US"/>
        </w:rPr>
        <w:t>2.</w:t>
      </w:r>
      <w:r w:rsidR="00494EEE" w:rsidRPr="00164FE4">
        <w:rPr>
          <w:rFonts w:eastAsiaTheme="minorHAnsi"/>
          <w:sz w:val="28"/>
          <w:szCs w:val="28"/>
          <w:lang w:eastAsia="en-US"/>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494EEE" w:rsidRPr="00164FE4" w:rsidRDefault="00AA6BDA"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   2</w:t>
      </w:r>
      <w:r w:rsidR="00494EEE" w:rsidRPr="00164FE4">
        <w:rPr>
          <w:rFonts w:eastAsiaTheme="minorHAnsi"/>
          <w:sz w:val="28"/>
          <w:szCs w:val="28"/>
          <w:lang w:eastAsia="en-US"/>
        </w:rPr>
        <w:t>5.</w:t>
      </w:r>
      <w:r w:rsidRPr="00164FE4">
        <w:rPr>
          <w:rFonts w:eastAsiaTheme="minorHAnsi"/>
          <w:sz w:val="28"/>
          <w:szCs w:val="28"/>
          <w:lang w:eastAsia="en-US"/>
        </w:rPr>
        <w:t>3.</w:t>
      </w:r>
      <w:r w:rsidR="00494EEE" w:rsidRPr="00164FE4">
        <w:rPr>
          <w:rFonts w:eastAsiaTheme="minorHAnsi"/>
          <w:sz w:val="28"/>
          <w:szCs w:val="28"/>
          <w:lang w:eastAsia="en-US"/>
        </w:rPr>
        <w:t xml:space="preserve"> Представление, рассмотрение и утверждение годового отчета об исполнении бюджета</w:t>
      </w:r>
    </w:p>
    <w:p w:rsidR="00494EEE" w:rsidRPr="00164FE4" w:rsidRDefault="00C24590" w:rsidP="00164FE4">
      <w:pPr>
        <w:autoSpaceDE w:val="0"/>
        <w:autoSpaceDN w:val="0"/>
        <w:adjustRightInd w:val="0"/>
        <w:spacing w:line="276" w:lineRule="auto"/>
        <w:jc w:val="both"/>
        <w:rPr>
          <w:rFonts w:eastAsiaTheme="minorHAnsi"/>
          <w:color w:val="C00000"/>
          <w:sz w:val="28"/>
          <w:szCs w:val="28"/>
          <w:lang w:eastAsia="en-US"/>
        </w:rPr>
      </w:pPr>
      <w:r>
        <w:rPr>
          <w:rFonts w:eastAsiaTheme="minorHAnsi"/>
          <w:sz w:val="28"/>
          <w:szCs w:val="28"/>
          <w:lang w:eastAsia="en-US"/>
        </w:rPr>
        <w:t xml:space="preserve">    </w:t>
      </w:r>
      <w:r w:rsidR="00AA6BDA" w:rsidRPr="00164FE4">
        <w:rPr>
          <w:rFonts w:eastAsiaTheme="minorHAnsi"/>
          <w:sz w:val="28"/>
          <w:szCs w:val="28"/>
          <w:lang w:eastAsia="en-US"/>
        </w:rPr>
        <w:t>2</w:t>
      </w:r>
      <w:r w:rsidR="00494EEE" w:rsidRPr="00164FE4">
        <w:rPr>
          <w:rFonts w:eastAsiaTheme="minorHAnsi"/>
          <w:sz w:val="28"/>
          <w:szCs w:val="28"/>
          <w:lang w:eastAsia="en-US"/>
        </w:rPr>
        <w:t>5.</w:t>
      </w:r>
      <w:r w:rsidR="00AA6BDA" w:rsidRPr="00164FE4">
        <w:rPr>
          <w:rFonts w:eastAsiaTheme="minorHAnsi"/>
          <w:sz w:val="28"/>
          <w:szCs w:val="28"/>
          <w:lang w:eastAsia="en-US"/>
        </w:rPr>
        <w:t>3.</w:t>
      </w:r>
      <w:r w:rsidR="00494EEE" w:rsidRPr="00164FE4">
        <w:rPr>
          <w:rFonts w:eastAsiaTheme="minorHAnsi"/>
          <w:sz w:val="28"/>
          <w:szCs w:val="28"/>
          <w:lang w:eastAsia="en-US"/>
        </w:rPr>
        <w:t>1.Порядок представления, рассмотрения и утверждения годового отчета об исполнении бюджета устанавливается</w:t>
      </w:r>
      <w:r w:rsidR="00AA6BDA" w:rsidRPr="00164FE4">
        <w:rPr>
          <w:rFonts w:eastAsiaTheme="minorHAnsi"/>
          <w:sz w:val="28"/>
          <w:szCs w:val="28"/>
          <w:lang w:eastAsia="en-US"/>
        </w:rPr>
        <w:t xml:space="preserve"> </w:t>
      </w:r>
      <w:r w:rsidR="00494EEE" w:rsidRPr="00164FE4">
        <w:rPr>
          <w:rFonts w:eastAsiaTheme="minorHAnsi"/>
          <w:sz w:val="28"/>
          <w:szCs w:val="28"/>
          <w:lang w:eastAsia="en-US"/>
        </w:rPr>
        <w:t>Положением в соответствии с положениями Бюджетного кодекса Российской Федерации.</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A265D" w:rsidRPr="00164FE4">
        <w:rPr>
          <w:rFonts w:eastAsiaTheme="minorHAnsi"/>
          <w:sz w:val="28"/>
          <w:szCs w:val="28"/>
          <w:lang w:eastAsia="en-US"/>
        </w:rPr>
        <w:t>2</w:t>
      </w:r>
      <w:r w:rsidR="00494EEE" w:rsidRPr="00164FE4">
        <w:rPr>
          <w:rFonts w:eastAsiaTheme="minorHAnsi"/>
          <w:sz w:val="28"/>
          <w:szCs w:val="28"/>
          <w:lang w:eastAsia="en-US"/>
        </w:rPr>
        <w:t>5.</w:t>
      </w:r>
      <w:r w:rsidR="006A265D" w:rsidRPr="00164FE4">
        <w:rPr>
          <w:rFonts w:eastAsiaTheme="minorHAnsi"/>
          <w:sz w:val="28"/>
          <w:szCs w:val="28"/>
          <w:lang w:eastAsia="en-US"/>
        </w:rPr>
        <w:t>3.</w:t>
      </w:r>
      <w:r w:rsidR="00494EEE" w:rsidRPr="00164FE4">
        <w:rPr>
          <w:rFonts w:eastAsiaTheme="minorHAnsi"/>
          <w:sz w:val="28"/>
          <w:szCs w:val="28"/>
          <w:lang w:eastAsia="en-US"/>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w:t>
      </w:r>
      <w:r w:rsidR="006A265D" w:rsidRPr="00164FE4">
        <w:rPr>
          <w:rFonts w:eastAsiaTheme="minorHAnsi"/>
          <w:sz w:val="28"/>
          <w:szCs w:val="28"/>
          <w:lang w:eastAsia="en-US"/>
        </w:rPr>
        <w:t xml:space="preserve"> </w:t>
      </w:r>
      <w:r w:rsidR="00494EEE" w:rsidRPr="00164FE4">
        <w:rPr>
          <w:rFonts w:eastAsiaTheme="minorHAnsi"/>
          <w:sz w:val="28"/>
          <w:szCs w:val="28"/>
          <w:lang w:eastAsia="en-US"/>
        </w:rPr>
        <w:t xml:space="preserve">отчетности, сведения о выполнении </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 xml:space="preserve">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w:t>
      </w:r>
      <w:r w:rsidR="00C24590">
        <w:rPr>
          <w:rFonts w:eastAsiaTheme="minorHAnsi"/>
          <w:sz w:val="28"/>
          <w:szCs w:val="28"/>
          <w:lang w:eastAsia="en-US"/>
        </w:rPr>
        <w:t xml:space="preserve"> </w:t>
      </w:r>
      <w:r w:rsidRPr="00164FE4">
        <w:rPr>
          <w:rFonts w:eastAsiaTheme="minorHAnsi"/>
          <w:sz w:val="28"/>
          <w:szCs w:val="28"/>
          <w:lang w:eastAsia="en-US"/>
        </w:rPr>
        <w:t>Федерации.</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A265D" w:rsidRPr="00164FE4">
        <w:rPr>
          <w:rFonts w:eastAsiaTheme="minorHAnsi"/>
          <w:sz w:val="28"/>
          <w:szCs w:val="28"/>
          <w:lang w:eastAsia="en-US"/>
        </w:rPr>
        <w:t>2</w:t>
      </w:r>
      <w:r w:rsidR="00494EEE" w:rsidRPr="00164FE4">
        <w:rPr>
          <w:rFonts w:eastAsiaTheme="minorHAnsi"/>
          <w:sz w:val="28"/>
          <w:szCs w:val="28"/>
          <w:lang w:eastAsia="en-US"/>
        </w:rPr>
        <w:t>5.</w:t>
      </w:r>
      <w:r w:rsidR="006A265D" w:rsidRPr="00164FE4">
        <w:rPr>
          <w:rFonts w:eastAsiaTheme="minorHAnsi"/>
          <w:sz w:val="28"/>
          <w:szCs w:val="28"/>
          <w:lang w:eastAsia="en-US"/>
        </w:rPr>
        <w:t>3.</w:t>
      </w:r>
      <w:r w:rsidR="00494EEE" w:rsidRPr="00164FE4">
        <w:rPr>
          <w:rFonts w:eastAsiaTheme="minorHAnsi"/>
          <w:sz w:val="28"/>
          <w:szCs w:val="28"/>
          <w:lang w:eastAsia="en-US"/>
        </w:rPr>
        <w:t>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В случае отклонения Советом народных депутатов решения об исполнении бюджета он возвращается для</w:t>
      </w:r>
      <w:r w:rsidR="00F0165D">
        <w:rPr>
          <w:rFonts w:eastAsiaTheme="minorHAnsi"/>
          <w:sz w:val="28"/>
          <w:szCs w:val="28"/>
          <w:lang w:eastAsia="en-US"/>
        </w:rPr>
        <w:t xml:space="preserve"> </w:t>
      </w:r>
      <w:r w:rsidRPr="00164FE4">
        <w:rPr>
          <w:rFonts w:eastAsiaTheme="minorHAnsi"/>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lastRenderedPageBreak/>
        <w:t xml:space="preserve">    </w:t>
      </w:r>
      <w:r w:rsidR="006A265D" w:rsidRPr="00164FE4">
        <w:rPr>
          <w:rFonts w:eastAsiaTheme="minorHAnsi"/>
          <w:sz w:val="28"/>
          <w:szCs w:val="28"/>
          <w:lang w:eastAsia="en-US"/>
        </w:rPr>
        <w:t>2</w:t>
      </w:r>
      <w:r w:rsidR="00494EEE" w:rsidRPr="00164FE4">
        <w:rPr>
          <w:rFonts w:eastAsiaTheme="minorHAnsi"/>
          <w:sz w:val="28"/>
          <w:szCs w:val="28"/>
          <w:lang w:eastAsia="en-US"/>
        </w:rPr>
        <w:t>5.</w:t>
      </w:r>
      <w:r w:rsidR="006A265D" w:rsidRPr="00164FE4">
        <w:rPr>
          <w:rFonts w:eastAsiaTheme="minorHAnsi"/>
          <w:sz w:val="28"/>
          <w:szCs w:val="28"/>
          <w:lang w:eastAsia="en-US"/>
        </w:rPr>
        <w:t>3.</w:t>
      </w:r>
      <w:r w:rsidR="00494EEE" w:rsidRPr="00164FE4">
        <w:rPr>
          <w:rFonts w:eastAsiaTheme="minorHAnsi"/>
          <w:sz w:val="28"/>
          <w:szCs w:val="28"/>
          <w:lang w:eastAsia="en-US"/>
        </w:rPr>
        <w:t>4. Годовой отчет об исполнении бюджета представляется в Совет народных депутатов не позднее 1 мая текущего года.</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A265D" w:rsidRPr="00164FE4">
        <w:rPr>
          <w:rFonts w:eastAsiaTheme="minorHAnsi"/>
          <w:sz w:val="28"/>
          <w:szCs w:val="28"/>
          <w:lang w:eastAsia="en-US"/>
        </w:rPr>
        <w:t>25</w:t>
      </w:r>
      <w:r w:rsidR="00494EEE" w:rsidRPr="00164FE4">
        <w:rPr>
          <w:rFonts w:eastAsiaTheme="minorHAnsi"/>
          <w:sz w:val="28"/>
          <w:szCs w:val="28"/>
          <w:lang w:eastAsia="en-US"/>
        </w:rPr>
        <w:t>.</w:t>
      </w:r>
      <w:r w:rsidR="006A265D" w:rsidRPr="00164FE4">
        <w:rPr>
          <w:rFonts w:eastAsiaTheme="minorHAnsi"/>
          <w:sz w:val="28"/>
          <w:szCs w:val="28"/>
          <w:lang w:eastAsia="en-US"/>
        </w:rPr>
        <w:t>4.</w:t>
      </w:r>
      <w:r w:rsidR="00494EEE" w:rsidRPr="00164FE4">
        <w:rPr>
          <w:rFonts w:eastAsiaTheme="minorHAnsi"/>
          <w:sz w:val="28"/>
          <w:szCs w:val="28"/>
          <w:lang w:eastAsia="en-US"/>
        </w:rPr>
        <w:t xml:space="preserve"> Решение Совета народных депутатов об исполнении бюджета</w:t>
      </w:r>
    </w:p>
    <w:p w:rsidR="00494EEE" w:rsidRPr="00164FE4" w:rsidRDefault="00C24590" w:rsidP="00164FE4">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w:t>
      </w:r>
      <w:r w:rsidR="006A265D" w:rsidRPr="00164FE4">
        <w:rPr>
          <w:rFonts w:eastAsiaTheme="minorHAnsi"/>
          <w:sz w:val="28"/>
          <w:szCs w:val="28"/>
          <w:lang w:eastAsia="en-US"/>
        </w:rPr>
        <w:t>25</w:t>
      </w:r>
      <w:r w:rsidR="00494EEE" w:rsidRPr="00164FE4">
        <w:rPr>
          <w:rFonts w:eastAsiaTheme="minorHAnsi"/>
          <w:sz w:val="28"/>
          <w:szCs w:val="28"/>
          <w:lang w:eastAsia="en-US"/>
        </w:rPr>
        <w:t>.</w:t>
      </w:r>
      <w:r w:rsidR="006A265D" w:rsidRPr="00164FE4">
        <w:rPr>
          <w:rFonts w:eastAsiaTheme="minorHAnsi"/>
          <w:sz w:val="28"/>
          <w:szCs w:val="28"/>
          <w:lang w:eastAsia="en-US"/>
        </w:rPr>
        <w:t>4.</w:t>
      </w:r>
      <w:r w:rsidR="00494EEE" w:rsidRPr="00164FE4">
        <w:rPr>
          <w:rFonts w:eastAsiaTheme="minorHAnsi"/>
          <w:sz w:val="28"/>
          <w:szCs w:val="28"/>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Отдельными приложениями к решению об исполнении бюджета за отчетный финансовый год утверждаются показатели:</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доходов бюджета по кодам классификации доходов бюджетов;</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расходов бюджета по ведомственной структуре расходов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расходов бюджета по разделам и подразделам классификации расходов бюджетов;</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источников финансирования дефицита бюджета по кодам классификации источников финансирования дефицитов бюджетов.</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r w:rsidRPr="00164FE4">
        <w:rPr>
          <w:rFonts w:eastAsiaTheme="minorHAnsi"/>
          <w:sz w:val="28"/>
          <w:szCs w:val="28"/>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494EEE" w:rsidRPr="00164FE4" w:rsidRDefault="00494EEE" w:rsidP="00164FE4">
      <w:pPr>
        <w:autoSpaceDE w:val="0"/>
        <w:autoSpaceDN w:val="0"/>
        <w:adjustRightInd w:val="0"/>
        <w:spacing w:line="276" w:lineRule="auto"/>
        <w:jc w:val="both"/>
        <w:rPr>
          <w:rFonts w:eastAsiaTheme="minorHAnsi"/>
          <w:sz w:val="28"/>
          <w:szCs w:val="28"/>
          <w:lang w:eastAsia="en-US"/>
        </w:rPr>
      </w:pPr>
    </w:p>
    <w:p w:rsidR="00494EEE" w:rsidRPr="00164FE4" w:rsidRDefault="006A265D" w:rsidP="00164FE4">
      <w:pPr>
        <w:autoSpaceDE w:val="0"/>
        <w:autoSpaceDN w:val="0"/>
        <w:adjustRightInd w:val="0"/>
        <w:spacing w:line="276" w:lineRule="auto"/>
        <w:ind w:firstLine="540"/>
        <w:jc w:val="both"/>
        <w:rPr>
          <w:rFonts w:eastAsiaTheme="minorHAnsi"/>
          <w:b/>
          <w:sz w:val="28"/>
          <w:szCs w:val="28"/>
          <w:lang w:eastAsia="en-US"/>
        </w:rPr>
      </w:pPr>
      <w:r w:rsidRPr="00164FE4">
        <w:rPr>
          <w:rFonts w:eastAsiaTheme="minorHAnsi"/>
          <w:b/>
          <w:sz w:val="28"/>
          <w:szCs w:val="28"/>
          <w:lang w:eastAsia="en-US"/>
        </w:rPr>
        <w:t>26</w:t>
      </w:r>
      <w:r w:rsidR="00494EEE" w:rsidRPr="00164FE4">
        <w:rPr>
          <w:rFonts w:eastAsiaTheme="minorHAnsi"/>
          <w:b/>
          <w:sz w:val="28"/>
          <w:szCs w:val="28"/>
          <w:lang w:eastAsia="en-US"/>
        </w:rPr>
        <w:t>.Муниципальный финансовый контроль</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 xml:space="preserve"> Виды муниципального финансового контроля осуществляется </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.1.</w:t>
      </w:r>
      <w:r w:rsidRPr="00164FE4">
        <w:rPr>
          <w:rFonts w:eastAsiaTheme="minorHAnsi"/>
          <w:sz w:val="28"/>
          <w:szCs w:val="28"/>
          <w:lang w:eastAsia="en-US"/>
        </w:rPr>
        <w:t>1.</w:t>
      </w:r>
      <w:r w:rsidR="00494EEE" w:rsidRPr="00164FE4">
        <w:rPr>
          <w:rFonts w:eastAsiaTheme="minorHAnsi"/>
          <w:sz w:val="28"/>
          <w:szCs w:val="28"/>
          <w:lang w:eastAsia="en-US"/>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Муниципальный финансовый контроль подразделяется на внешний и внутренний, предварительный и последующий.</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.2. Внешний муниципальный финансовый контроль является  деятельностью Контрольного органа.</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.4. Предварительный контроль осуществляется в целях предупреждения и пресечения бюджетных нарушений в процессе исполнения бюджета.</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26</w:t>
      </w:r>
      <w:r w:rsidR="00494EEE" w:rsidRPr="00164FE4">
        <w:rPr>
          <w:rFonts w:eastAsiaTheme="minorHAnsi"/>
          <w:sz w:val="28"/>
          <w:szCs w:val="28"/>
          <w:lang w:eastAsia="en-US"/>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494EEE" w:rsidRPr="00164FE4" w:rsidRDefault="006A265D" w:rsidP="00164FE4">
      <w:pPr>
        <w:tabs>
          <w:tab w:val="left" w:pos="1134"/>
        </w:tabs>
        <w:autoSpaceDE w:val="0"/>
        <w:autoSpaceDN w:val="0"/>
        <w:adjustRightInd w:val="0"/>
        <w:spacing w:line="276" w:lineRule="auto"/>
        <w:ind w:firstLine="540"/>
        <w:jc w:val="both"/>
        <w:rPr>
          <w:sz w:val="28"/>
          <w:szCs w:val="28"/>
        </w:rPr>
      </w:pPr>
      <w:r w:rsidRPr="00164FE4">
        <w:rPr>
          <w:rFonts w:eastAsiaTheme="minorHAnsi"/>
          <w:sz w:val="28"/>
          <w:szCs w:val="28"/>
          <w:lang w:eastAsia="en-US"/>
        </w:rPr>
        <w:t>26</w:t>
      </w:r>
      <w:r w:rsidR="00494EEE" w:rsidRPr="00164FE4">
        <w:rPr>
          <w:rFonts w:eastAsiaTheme="minorHAnsi"/>
          <w:sz w:val="28"/>
          <w:szCs w:val="28"/>
          <w:lang w:eastAsia="en-US"/>
        </w:rPr>
        <w:t>.6.</w:t>
      </w:r>
      <w:r w:rsidR="00494EEE" w:rsidRPr="00164FE4">
        <w:rPr>
          <w:sz w:val="28"/>
          <w:szCs w:val="28"/>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7</w:t>
      </w:r>
      <w:r w:rsidR="00494EEE" w:rsidRPr="00164FE4">
        <w:rPr>
          <w:rFonts w:eastAsiaTheme="minorHAnsi"/>
          <w:sz w:val="28"/>
          <w:szCs w:val="28"/>
          <w:lang w:eastAsia="en-US"/>
        </w:rPr>
        <w:t xml:space="preserve"> Полномочия органа внешнего муниципального финансового контроля по осуществлению внешнего муниципального финансового контроля</w:t>
      </w:r>
    </w:p>
    <w:p w:rsidR="00494EEE" w:rsidRPr="00164FE4" w:rsidRDefault="006A265D" w:rsidP="00164FE4">
      <w:pPr>
        <w:tabs>
          <w:tab w:val="left" w:pos="1134"/>
        </w:tabs>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7.</w:t>
      </w:r>
      <w:r w:rsidR="00494EEE" w:rsidRPr="00164FE4">
        <w:rPr>
          <w:rFonts w:eastAsiaTheme="minorHAnsi"/>
          <w:sz w:val="28"/>
          <w:szCs w:val="28"/>
          <w:lang w:eastAsia="en-US"/>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8</w:t>
      </w:r>
      <w:r w:rsidR="00494EEE" w:rsidRPr="00164FE4">
        <w:rPr>
          <w:rFonts w:eastAsiaTheme="minorHAnsi"/>
          <w:sz w:val="28"/>
          <w:szCs w:val="28"/>
          <w:lang w:eastAsia="en-US"/>
        </w:rPr>
        <w:t>.  При осуществлении полномочий по внешнему муниципальному финансовому контролю органом внешнего муниципального финансового контроля: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направляются объектам контроля представления, предписания;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направляются финансовому органу</w:t>
      </w:r>
      <w:r w:rsidR="00F0165D">
        <w:rPr>
          <w:rFonts w:eastAsiaTheme="minorHAnsi"/>
          <w:sz w:val="28"/>
          <w:szCs w:val="28"/>
          <w:lang w:eastAsia="en-US"/>
        </w:rPr>
        <w:t xml:space="preserve"> </w:t>
      </w:r>
      <w:r w:rsidRPr="00164FE4">
        <w:rPr>
          <w:rFonts w:eastAsiaTheme="minorHAnsi"/>
          <w:sz w:val="28"/>
          <w:szCs w:val="28"/>
          <w:lang w:eastAsia="en-US"/>
        </w:rPr>
        <w:t>уведомления о применении бюджетных мер принуждения;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9</w:t>
      </w:r>
      <w:r w:rsidR="00494EEE" w:rsidRPr="00164FE4">
        <w:rPr>
          <w:rFonts w:eastAsiaTheme="minorHAnsi"/>
          <w:sz w:val="28"/>
          <w:szCs w:val="28"/>
          <w:lang w:eastAsia="en-US"/>
        </w:rPr>
        <w:t>.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w:t>
      </w:r>
      <w:r w:rsidRPr="00164FE4">
        <w:rPr>
          <w:rFonts w:eastAsiaTheme="minorHAnsi"/>
          <w:sz w:val="28"/>
          <w:szCs w:val="28"/>
          <w:lang w:eastAsia="en-US"/>
        </w:rPr>
        <w:t xml:space="preserve"> </w:t>
      </w:r>
      <w:r w:rsidR="00494EEE" w:rsidRPr="00164FE4">
        <w:rPr>
          <w:rFonts w:eastAsiaTheme="minorHAnsi"/>
          <w:sz w:val="28"/>
          <w:szCs w:val="28"/>
          <w:lang w:eastAsia="en-US"/>
        </w:rPr>
        <w:t>Совета народных депутатов.</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10</w:t>
      </w:r>
      <w:r w:rsidR="00494EEE" w:rsidRPr="00164FE4">
        <w:rPr>
          <w:rFonts w:eastAsiaTheme="minorHAnsi"/>
          <w:sz w:val="28"/>
          <w:szCs w:val="28"/>
          <w:lang w:eastAsia="en-US"/>
        </w:rPr>
        <w:t xml:space="preserve"> Полномочия органа внутреннего муниципального финансового контроля по осуществлению внутреннего муниципального финансового контроля</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26</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w:t>
      </w:r>
      <w:proofErr w:type="gramStart"/>
      <w:r w:rsidRPr="00164FE4">
        <w:rPr>
          <w:rFonts w:eastAsiaTheme="minorHAnsi"/>
          <w:sz w:val="28"/>
          <w:szCs w:val="28"/>
          <w:lang w:eastAsia="en-US"/>
        </w:rPr>
        <w:t>бюджета,  муниципальных</w:t>
      </w:r>
      <w:proofErr w:type="gramEnd"/>
      <w:r w:rsidRPr="00164FE4">
        <w:rPr>
          <w:rFonts w:eastAsiaTheme="minorHAnsi"/>
          <w:sz w:val="28"/>
          <w:szCs w:val="28"/>
          <w:lang w:eastAsia="en-US"/>
        </w:rPr>
        <w:t xml:space="preserve"> контрактов;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94EEE" w:rsidRPr="00164FE4" w:rsidRDefault="006A265D"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lastRenderedPageBreak/>
        <w:t>26</w:t>
      </w:r>
      <w:r w:rsidR="00494EEE" w:rsidRPr="00164FE4">
        <w:rPr>
          <w:rFonts w:eastAsiaTheme="minorHAnsi"/>
          <w:sz w:val="28"/>
          <w:szCs w:val="28"/>
          <w:lang w:eastAsia="en-US"/>
        </w:rPr>
        <w:t>.</w:t>
      </w:r>
      <w:r w:rsidRPr="00164FE4">
        <w:rPr>
          <w:rFonts w:eastAsiaTheme="minorHAnsi"/>
          <w:sz w:val="28"/>
          <w:szCs w:val="28"/>
          <w:lang w:eastAsia="en-US"/>
        </w:rPr>
        <w:t>1</w:t>
      </w:r>
      <w:r w:rsidR="00494EEE" w:rsidRPr="00164FE4">
        <w:rPr>
          <w:rFonts w:eastAsiaTheme="minorHAnsi"/>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проводятся проверки, ревизии и обследования;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направляются объектам контроля акты, заключения, представления и (или) предписания;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направляются финансовому органу уведомления о применении бюджетных мер принуждения;</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назначается (организуется) проведение экспертиз, необходимых для проведения проверок, ревизий и обследований;</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 xml:space="preserve">получается необходимый для осуществления внутреннего муниципального финансового контроля постоянный доступ </w:t>
      </w:r>
      <w:proofErr w:type="gramStart"/>
      <w:r w:rsidRPr="00164FE4">
        <w:rPr>
          <w:rFonts w:eastAsiaTheme="minorHAnsi"/>
          <w:sz w:val="28"/>
          <w:szCs w:val="28"/>
          <w:lang w:eastAsia="en-US"/>
        </w:rPr>
        <w:t>к  муниципальным</w:t>
      </w:r>
      <w:proofErr w:type="gramEnd"/>
      <w:r w:rsidRPr="00164FE4">
        <w:rPr>
          <w:rFonts w:eastAsiaTheme="minorHAnsi"/>
          <w:sz w:val="28"/>
          <w:szCs w:val="28"/>
          <w:lang w:eastAsia="en-US"/>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94EEE" w:rsidRPr="00164FE4" w:rsidRDefault="00494EEE" w:rsidP="00164FE4">
      <w:pPr>
        <w:autoSpaceDE w:val="0"/>
        <w:autoSpaceDN w:val="0"/>
        <w:adjustRightInd w:val="0"/>
        <w:spacing w:line="276" w:lineRule="auto"/>
        <w:ind w:firstLine="540"/>
        <w:jc w:val="both"/>
        <w:rPr>
          <w:rFonts w:eastAsiaTheme="minorHAnsi"/>
          <w:sz w:val="28"/>
          <w:szCs w:val="28"/>
          <w:lang w:eastAsia="en-US"/>
        </w:rPr>
      </w:pPr>
      <w:r w:rsidRPr="00164FE4">
        <w:rPr>
          <w:rFonts w:eastAsiaTheme="minorHAnsi"/>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494EEE" w:rsidRPr="00164FE4" w:rsidRDefault="00494EEE" w:rsidP="00164FE4">
      <w:pPr>
        <w:spacing w:line="276" w:lineRule="auto"/>
        <w:jc w:val="both"/>
        <w:rPr>
          <w:sz w:val="28"/>
          <w:szCs w:val="28"/>
        </w:rPr>
      </w:pPr>
    </w:p>
    <w:sectPr w:rsidR="00494EEE" w:rsidRPr="00164FE4" w:rsidSect="006A2E71">
      <w:pgSz w:w="11906" w:h="16838"/>
      <w:pgMar w:top="1134" w:right="851" w:bottom="113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94EEE"/>
    <w:rsid w:val="00063BA0"/>
    <w:rsid w:val="000F4B1A"/>
    <w:rsid w:val="000F7A0A"/>
    <w:rsid w:val="00164FE4"/>
    <w:rsid w:val="0017373C"/>
    <w:rsid w:val="002D6DB8"/>
    <w:rsid w:val="003B724C"/>
    <w:rsid w:val="00447A68"/>
    <w:rsid w:val="00494EEE"/>
    <w:rsid w:val="006130BA"/>
    <w:rsid w:val="00676A10"/>
    <w:rsid w:val="006A265D"/>
    <w:rsid w:val="006A2E71"/>
    <w:rsid w:val="007E2A14"/>
    <w:rsid w:val="00801D33"/>
    <w:rsid w:val="00840830"/>
    <w:rsid w:val="00847D42"/>
    <w:rsid w:val="0095217C"/>
    <w:rsid w:val="009A6B13"/>
    <w:rsid w:val="00A11AF8"/>
    <w:rsid w:val="00AA6BDA"/>
    <w:rsid w:val="00AB4B1E"/>
    <w:rsid w:val="00C24590"/>
    <w:rsid w:val="00CB5B4D"/>
    <w:rsid w:val="00D151E9"/>
    <w:rsid w:val="00DF6FC2"/>
    <w:rsid w:val="00E264B8"/>
    <w:rsid w:val="00ED7D25"/>
    <w:rsid w:val="00F0165D"/>
    <w:rsid w:val="00FD0C65"/>
    <w:rsid w:val="00FE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8C31A-831C-45B7-963E-E7E34443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494E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494EEE"/>
    <w:rPr>
      <w:rFonts w:ascii="Arial" w:eastAsia="Times New Roman" w:hAnsi="Arial" w:cs="Arial"/>
      <w:sz w:val="20"/>
      <w:szCs w:val="20"/>
      <w:lang w:eastAsia="ru-RU"/>
    </w:rPr>
  </w:style>
  <w:style w:type="paragraph" w:styleId="a3">
    <w:name w:val="Balloon Text"/>
    <w:basedOn w:val="a"/>
    <w:link w:val="a4"/>
    <w:uiPriority w:val="99"/>
    <w:semiHidden/>
    <w:unhideWhenUsed/>
    <w:rsid w:val="00494EEE"/>
    <w:rPr>
      <w:rFonts w:ascii="Tahoma" w:hAnsi="Tahoma" w:cs="Tahoma"/>
      <w:sz w:val="16"/>
      <w:szCs w:val="16"/>
    </w:rPr>
  </w:style>
  <w:style w:type="character" w:customStyle="1" w:styleId="a4">
    <w:name w:val="Текст выноски Знак"/>
    <w:basedOn w:val="a0"/>
    <w:link w:val="a3"/>
    <w:uiPriority w:val="99"/>
    <w:semiHidden/>
    <w:rsid w:val="00494EEE"/>
    <w:rPr>
      <w:rFonts w:ascii="Tahoma" w:eastAsia="Times New Roman" w:hAnsi="Tahoma" w:cs="Tahoma"/>
      <w:sz w:val="16"/>
      <w:szCs w:val="16"/>
      <w:lang w:eastAsia="ru-RU"/>
    </w:rPr>
  </w:style>
  <w:style w:type="paragraph" w:customStyle="1" w:styleId="Title">
    <w:name w:val="Title!Название НПА"/>
    <w:basedOn w:val="a"/>
    <w:rsid w:val="00494EEE"/>
    <w:pPr>
      <w:spacing w:before="240" w:after="60"/>
      <w:ind w:firstLine="567"/>
      <w:jc w:val="center"/>
      <w:outlineLvl w:val="0"/>
    </w:pPr>
    <w:rPr>
      <w:rFonts w:ascii="Arial" w:hAnsi="Arial" w:cs="Arial"/>
      <w:b/>
      <w:bCs/>
      <w:kern w:val="28"/>
      <w:sz w:val="32"/>
      <w:szCs w:val="32"/>
    </w:rPr>
  </w:style>
  <w:style w:type="character" w:customStyle="1" w:styleId="2-1pt">
    <w:name w:val="Заголовок №2 + Интервал -1 pt"/>
    <w:rsid w:val="00494EEE"/>
    <w:rPr>
      <w:rFonts w:ascii="Times New Roman" w:eastAsia="Times New Roman" w:hAnsi="Times New Roman" w:cs="Times New Roman" w:hint="default"/>
      <w:spacing w:val="-20"/>
      <w:sz w:val="26"/>
      <w:szCs w:val="26"/>
      <w:shd w:val="clear" w:color="auto" w:fill="FFFFFF"/>
    </w:rPr>
  </w:style>
  <w:style w:type="character" w:customStyle="1" w:styleId="a5">
    <w:name w:val="Основной текст_"/>
    <w:link w:val="1"/>
    <w:locked/>
    <w:rsid w:val="00494EEE"/>
    <w:rPr>
      <w:sz w:val="26"/>
      <w:szCs w:val="26"/>
      <w:shd w:val="clear" w:color="auto" w:fill="FFFFFF"/>
    </w:rPr>
  </w:style>
  <w:style w:type="paragraph" w:customStyle="1" w:styleId="1">
    <w:name w:val="Основной текст1"/>
    <w:basedOn w:val="a"/>
    <w:link w:val="a5"/>
    <w:rsid w:val="00494EEE"/>
    <w:pPr>
      <w:shd w:val="clear" w:color="auto" w:fill="FFFFFF"/>
      <w:spacing w:before="60" w:after="360" w:line="240" w:lineRule="atLeast"/>
      <w:ind w:firstLine="567"/>
      <w:jc w:val="center"/>
    </w:pPr>
    <w:rPr>
      <w:rFonts w:asciiTheme="minorHAnsi" w:eastAsiaTheme="minorHAnsi" w:hAnsiTheme="minorHAnsi" w:cstheme="minorBidi"/>
      <w:sz w:val="26"/>
      <w:szCs w:val="26"/>
      <w:lang w:eastAsia="en-US"/>
    </w:rPr>
  </w:style>
  <w:style w:type="paragraph" w:styleId="a6">
    <w:name w:val="List Paragraph"/>
    <w:basedOn w:val="a"/>
    <w:uiPriority w:val="34"/>
    <w:qFormat/>
    <w:rsid w:val="00494EEE"/>
    <w:pPr>
      <w:ind w:left="720" w:firstLine="567"/>
      <w:contextualSpacing/>
      <w:jc w:val="both"/>
    </w:pPr>
    <w:rPr>
      <w:rFonts w:ascii="Arial" w:hAnsi="Arial"/>
      <w:sz w:val="24"/>
      <w:szCs w:val="24"/>
    </w:rPr>
  </w:style>
  <w:style w:type="paragraph" w:customStyle="1" w:styleId="ConsPlusNormal">
    <w:name w:val="ConsPlusNormal"/>
    <w:link w:val="ConsPlusNormal0"/>
    <w:rsid w:val="00494E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4EEE"/>
    <w:pPr>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494EEE"/>
    <w:rPr>
      <w:color w:val="0000FF" w:themeColor="hyperlink"/>
      <w:u w:val="single"/>
    </w:rPr>
  </w:style>
  <w:style w:type="paragraph" w:styleId="a8">
    <w:name w:val="header"/>
    <w:basedOn w:val="a"/>
    <w:link w:val="a9"/>
    <w:uiPriority w:val="99"/>
    <w:unhideWhenUsed/>
    <w:rsid w:val="00494EEE"/>
    <w:pPr>
      <w:tabs>
        <w:tab w:val="center" w:pos="4677"/>
        <w:tab w:val="right" w:pos="9355"/>
      </w:tabs>
      <w:ind w:firstLine="567"/>
      <w:jc w:val="both"/>
    </w:pPr>
    <w:rPr>
      <w:rFonts w:ascii="Arial" w:hAnsi="Arial"/>
      <w:sz w:val="24"/>
      <w:szCs w:val="24"/>
    </w:rPr>
  </w:style>
  <w:style w:type="character" w:customStyle="1" w:styleId="a9">
    <w:name w:val="Верхний колонтитул Знак"/>
    <w:basedOn w:val="a0"/>
    <w:link w:val="a8"/>
    <w:uiPriority w:val="99"/>
    <w:rsid w:val="00494EEE"/>
    <w:rPr>
      <w:rFonts w:ascii="Arial" w:eastAsia="Times New Roman" w:hAnsi="Arial" w:cs="Times New Roman"/>
      <w:sz w:val="24"/>
      <w:szCs w:val="24"/>
      <w:lang w:eastAsia="ru-RU"/>
    </w:rPr>
  </w:style>
  <w:style w:type="paragraph" w:styleId="aa">
    <w:name w:val="footer"/>
    <w:basedOn w:val="a"/>
    <w:link w:val="ab"/>
    <w:uiPriority w:val="99"/>
    <w:unhideWhenUsed/>
    <w:rsid w:val="00494EEE"/>
    <w:pPr>
      <w:tabs>
        <w:tab w:val="center" w:pos="4677"/>
        <w:tab w:val="right" w:pos="9355"/>
      </w:tabs>
      <w:ind w:firstLine="567"/>
      <w:jc w:val="both"/>
    </w:pPr>
    <w:rPr>
      <w:rFonts w:ascii="Arial" w:hAnsi="Arial"/>
      <w:sz w:val="24"/>
      <w:szCs w:val="24"/>
    </w:rPr>
  </w:style>
  <w:style w:type="character" w:customStyle="1" w:styleId="ab">
    <w:name w:val="Нижний колонтитул Знак"/>
    <w:basedOn w:val="a0"/>
    <w:link w:val="aa"/>
    <w:uiPriority w:val="99"/>
    <w:rsid w:val="00494EEE"/>
    <w:rPr>
      <w:rFonts w:ascii="Arial" w:eastAsia="Times New Roman" w:hAnsi="Arial" w:cs="Times New Roman"/>
      <w:sz w:val="24"/>
      <w:szCs w:val="24"/>
      <w:lang w:eastAsia="ru-RU"/>
    </w:rPr>
  </w:style>
  <w:style w:type="character" w:customStyle="1" w:styleId="FontStyle11">
    <w:name w:val="Font Style11"/>
    <w:rsid w:val="0017373C"/>
    <w:rPr>
      <w:rFonts w:ascii="Times New Roman" w:hAnsi="Times New Roman" w:cs="Times New Roman"/>
      <w:sz w:val="26"/>
      <w:szCs w:val="26"/>
    </w:rPr>
  </w:style>
  <w:style w:type="table" w:styleId="ac">
    <w:name w:val="Table Grid"/>
    <w:basedOn w:val="a1"/>
    <w:uiPriority w:val="59"/>
    <w:rsid w:val="000F7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0F7A0A"/>
    <w:rPr>
      <w:b/>
      <w:bCs/>
    </w:rPr>
  </w:style>
  <w:style w:type="character" w:customStyle="1" w:styleId="ConsPlusNormal0">
    <w:name w:val="ConsPlusNormal Знак"/>
    <w:link w:val="ConsPlusNormal"/>
    <w:locked/>
    <w:rsid w:val="00FE7E5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B3B7F8CF9DC0AB6676E11E775604CE8544CF0C132C116583383535E783318A8B44567CDA08C78EF47565104724847B576146A9A5AF321CX7h5O" TargetMode="External"/><Relationship Id="rId13" Type="http://schemas.openxmlformats.org/officeDocument/2006/relationships/hyperlink" Target="consultantplus://offline/ref=0265C20107ABDAC932621C2EB131A7A458DAD1160200E08929D1A0707F13C799B7895A8E4DFFBADBE638B616479D95D8DC3C277253E5IEn2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B1F3B67C4F6BCED1F4CCC47546C9E1F695A7D29E6D4BB41BFBE29F10A1DC6D7604EFC169A5F40EC9A6E7A831A44590D0F00A8CB0C14FF98tEM9O" TargetMode="External"/><Relationship Id="rId12" Type="http://schemas.openxmlformats.org/officeDocument/2006/relationships/hyperlink" Target="consultantplus://offline/ref=0265C20107ABDAC932621C2EB131A7A458DAD1160200E08929D1A0707F13C799B7895A8D4CF4B3D6B462A6120ECA9EC4DA2539774DE5E194IBn8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numbering" Target="numbering.xml"/><Relationship Id="rId6" Type="http://schemas.openxmlformats.org/officeDocument/2006/relationships/hyperlink" Target="consultantplus://offline/ref=221BD59DAE670BB0DE977B1C22DB101B31133961DAC33AE34AE59DDE850B2C1555868226062D97D264C97B2EBEFBP7I" TargetMode="External"/><Relationship Id="rId11" Type="http://schemas.openxmlformats.org/officeDocument/2006/relationships/hyperlink" Target="consultantplus://offline/ref=0265C20107ABDAC932621C2EB131A7A458DAD1160200E08929D1A0707F13C799B7895A8E4DFFBADBE638B616479D95D8DC3C277253E5IEn2J" TargetMode="External"/><Relationship Id="rId5" Type="http://schemas.openxmlformats.org/officeDocument/2006/relationships/image" Target="media/image1.jpeg"/><Relationship Id="rId15" Type="http://schemas.openxmlformats.org/officeDocument/2006/relationships/hyperlink" Target="consultantplus://offline/ref=221BD59DAE670BB0DE977B1C22DB101B31133961DAC33AE34AE59DDE850B2C154786DA2E06238ED937863D7BB1B5186A9A18A376BB7BF3PCI" TargetMode="External"/><Relationship Id="rId10" Type="http://schemas.openxmlformats.org/officeDocument/2006/relationships/hyperlink" Target="consultantplus://offline/ref=1A81C66A779CAA81655F3821DC5CB8469B12790F8C4CAC919A9653215386E4B410D8CD8D43F01815B62806C8D4442FAA136B681CCE5DUBH" TargetMode="External"/><Relationship Id="rId4" Type="http://schemas.openxmlformats.org/officeDocument/2006/relationships/webSettings" Target="webSettings.xml"/><Relationship Id="rId9" Type="http://schemas.openxmlformats.org/officeDocument/2006/relationships/hyperlink" Target="consultantplus://offline/ref=1A81C66A779CAA81655F3821DC5CB8469B157F0A884DAC919A9653215386E4B410D8CD844BFD1815B62806C8D4442FAA136B681CCE5DUBH" TargetMode="External"/><Relationship Id="rId14" Type="http://schemas.openxmlformats.org/officeDocument/2006/relationships/hyperlink" Target="consultantplus://offline/ref=0265C20107ABDAC932621C2EB131A7A458DAD1160200E08929D1A0707F13C799B7895A8D4CF4B3D6B462A6120ECA9EC4DA2539774DE5E194IBn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30</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2023-11-29T08:33:00Z</cp:lastPrinted>
  <dcterms:created xsi:type="dcterms:W3CDTF">2023-11-15T17:57:00Z</dcterms:created>
  <dcterms:modified xsi:type="dcterms:W3CDTF">2023-11-29T08:41:00Z</dcterms:modified>
</cp:coreProperties>
</file>