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6BC" w:rsidRDefault="008B66BC" w:rsidP="008B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8B66BC" w:rsidRDefault="008B66BC" w:rsidP="008B6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6BC" w:rsidRDefault="008B66BC" w:rsidP="008B6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DD7E8B">
        <w:rPr>
          <w:rFonts w:ascii="Times New Roman" w:hAnsi="Times New Roman" w:cs="Times New Roman"/>
          <w:sz w:val="28"/>
          <w:szCs w:val="28"/>
        </w:rPr>
        <w:t>03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DD7E8B">
        <w:rPr>
          <w:rFonts w:ascii="Times New Roman" w:hAnsi="Times New Roman" w:cs="Times New Roman"/>
          <w:sz w:val="28"/>
          <w:szCs w:val="28"/>
        </w:rPr>
        <w:t>115</w:t>
      </w:r>
    </w:p>
    <w:p w:rsidR="008B66BC" w:rsidRDefault="008B66BC" w:rsidP="008B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D7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>самоуправления  Рождественско</w:t>
      </w:r>
      <w:proofErr w:type="gramEnd"/>
      <w:r>
        <w:rPr>
          <w:rStyle w:val="FontStyle26"/>
          <w:sz w:val="28"/>
          <w:szCs w:val="28"/>
        </w:rPr>
        <w:t xml:space="preserve">-Хавского 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</w:t>
      </w:r>
      <w:proofErr w:type="gramStart"/>
      <w:r>
        <w:rPr>
          <w:rStyle w:val="FontStyle26"/>
          <w:sz w:val="28"/>
          <w:szCs w:val="28"/>
        </w:rPr>
        <w:t>поселения  Новоусманского</w:t>
      </w:r>
      <w:proofErr w:type="gramEnd"/>
      <w:r>
        <w:rPr>
          <w:rStyle w:val="FontStyle26"/>
          <w:sz w:val="28"/>
          <w:szCs w:val="28"/>
        </w:rPr>
        <w:t xml:space="preserve"> 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муниципального</w:t>
      </w:r>
      <w:r w:rsidR="00BA5D74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района,</w:t>
      </w:r>
      <w:r w:rsidR="00BA5D74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осуществляющего </w:t>
      </w:r>
    </w:p>
    <w:p w:rsidR="008B66BC" w:rsidRDefault="008B66BC" w:rsidP="008B66BC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свои</w:t>
      </w:r>
      <w:r w:rsidR="00BA5D74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полномочия на постоянной основе</w:t>
      </w:r>
    </w:p>
    <w:p w:rsidR="008B66BC" w:rsidRDefault="008B66BC" w:rsidP="008B66BC">
      <w:pPr>
        <w:pStyle w:val="ConsPlusNonformat"/>
        <w:widowControl/>
        <w:rPr>
          <w:sz w:val="22"/>
          <w:szCs w:val="22"/>
        </w:rPr>
      </w:pPr>
    </w:p>
    <w:p w:rsidR="008B66BC" w:rsidRDefault="008B66BC" w:rsidP="008B66BC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постановлением правительства Воронежской области от 0</w:t>
      </w:r>
      <w:r w:rsidR="004D0B8F">
        <w:rPr>
          <w:rStyle w:val="FontStyle26"/>
          <w:sz w:val="28"/>
          <w:szCs w:val="28"/>
        </w:rPr>
        <w:t>3</w:t>
      </w:r>
      <w:r>
        <w:rPr>
          <w:rStyle w:val="FontStyle26"/>
          <w:sz w:val="28"/>
          <w:szCs w:val="28"/>
        </w:rPr>
        <w:t>.0</w:t>
      </w:r>
      <w:r w:rsidR="004D0B8F">
        <w:rPr>
          <w:rStyle w:val="FontStyle26"/>
          <w:sz w:val="28"/>
          <w:szCs w:val="28"/>
        </w:rPr>
        <w:t>2</w:t>
      </w:r>
      <w:r>
        <w:rPr>
          <w:rStyle w:val="FontStyle26"/>
          <w:sz w:val="28"/>
          <w:szCs w:val="28"/>
        </w:rPr>
        <w:t>.202</w:t>
      </w:r>
      <w:r w:rsidR="004D0B8F">
        <w:rPr>
          <w:rStyle w:val="FontStyle26"/>
          <w:sz w:val="28"/>
          <w:szCs w:val="28"/>
        </w:rPr>
        <w:t>3</w:t>
      </w:r>
      <w:r>
        <w:rPr>
          <w:rStyle w:val="FontStyle26"/>
          <w:sz w:val="28"/>
          <w:szCs w:val="28"/>
        </w:rPr>
        <w:t xml:space="preserve"> № </w:t>
      </w:r>
      <w:r w:rsidR="004D0B8F">
        <w:rPr>
          <w:rStyle w:val="FontStyle26"/>
          <w:sz w:val="28"/>
          <w:szCs w:val="28"/>
        </w:rPr>
        <w:t>51</w:t>
      </w:r>
      <w:r>
        <w:rPr>
          <w:rStyle w:val="FontStyle26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4D0B8F">
        <w:rPr>
          <w:rStyle w:val="FontStyle2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>Рождественско-</w:t>
      </w:r>
      <w:proofErr w:type="spellStart"/>
      <w:r>
        <w:rPr>
          <w:rStyle w:val="FontStyle26"/>
          <w:sz w:val="28"/>
          <w:szCs w:val="28"/>
        </w:rPr>
        <w:t>Хавскогосельского</w:t>
      </w:r>
      <w:proofErr w:type="spellEnd"/>
      <w:r>
        <w:rPr>
          <w:rStyle w:val="FontStyle26"/>
          <w:sz w:val="28"/>
          <w:szCs w:val="28"/>
        </w:rPr>
        <w:t xml:space="preserve"> поселения  </w:t>
      </w:r>
    </w:p>
    <w:p w:rsidR="008B66BC" w:rsidRDefault="008B66BC" w:rsidP="008B66BC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66BC" w:rsidRDefault="008B66BC" w:rsidP="008B6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font186" w:hAnsi="Times New Roman" w:cs="Times New Roman"/>
          <w:sz w:val="28"/>
          <w:szCs w:val="28"/>
        </w:rPr>
        <w:t xml:space="preserve">Внести изменения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района, осуществляющего свои полномочия на постоянной основе, утвержденное решением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 Рождественско-Хавского сельского поселения</w:t>
      </w:r>
      <w:r w:rsidR="008E4B0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.03.2007 года № 37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денежном вознаграждении выборного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должностного лица местного самоуправления Рождественско-Хавского сельского поселения Новоусманского муниципального района » (</w:t>
      </w:r>
      <w:r>
        <w:rPr>
          <w:rFonts w:ascii="Times New Roman" w:hAnsi="Times New Roman" w:cs="Times New Roman"/>
          <w:sz w:val="28"/>
          <w:szCs w:val="28"/>
        </w:rPr>
        <w:t>в редакции решений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.11.2012 г.  № 95, от 10.09.2013 г. № 119, от 20.03.2014 г. № 143, от 01.02.2018 г. № 96, </w:t>
      </w: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  27.04.2022</w:t>
      </w:r>
      <w:proofErr w:type="gram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78</w:t>
      </w:r>
      <w:r w:rsidR="008E4B0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от 05.10.2022 г. № 93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font186" w:hAnsi="Times New Roman" w:cs="Times New Roman"/>
          <w:sz w:val="28"/>
          <w:szCs w:val="28"/>
        </w:rPr>
        <w:t xml:space="preserve">изложив  </w:t>
      </w:r>
      <w:r>
        <w:rPr>
          <w:rFonts w:ascii="Times New Roman" w:hAnsi="Times New Roman" w:cs="Times New Roman"/>
          <w:sz w:val="28"/>
          <w:szCs w:val="28"/>
        </w:rPr>
        <w:t>Приложение  1 к</w:t>
      </w:r>
      <w:r w:rsidR="008E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8B66BC" w:rsidRDefault="008B66BC" w:rsidP="008B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8B66BC" w:rsidRDefault="008B66BC" w:rsidP="008B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B66BC" w:rsidRDefault="008B66BC" w:rsidP="008B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8B66BC" w:rsidRDefault="008B66BC" w:rsidP="008B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8B66BC" w:rsidRDefault="008B66BC" w:rsidP="008B6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8"/>
      </w:tblGrid>
      <w:tr w:rsidR="008B66BC" w:rsidTr="008B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BC" w:rsidRDefault="008B66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BC" w:rsidRDefault="008B66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8B66BC" w:rsidTr="008B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BC" w:rsidRDefault="008B66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BC" w:rsidRDefault="008B66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BC" w:rsidRDefault="008B66BC" w:rsidP="008E4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4B08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</w:tbl>
    <w:p w:rsidR="008B66BC" w:rsidRDefault="00DD7E8B" w:rsidP="00DD7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B66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6BC" w:rsidRDefault="008B66BC" w:rsidP="008B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</w:t>
      </w:r>
      <w:r w:rsidR="008E4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4B08"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B66BC" w:rsidRDefault="008B66BC" w:rsidP="008B6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данное решение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66BC" w:rsidRDefault="008E4B08" w:rsidP="008B6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6BC">
        <w:rPr>
          <w:rFonts w:ascii="Times New Roman" w:hAnsi="Times New Roman" w:cs="Times New Roman"/>
          <w:sz w:val="28"/>
          <w:szCs w:val="28"/>
        </w:rPr>
        <w:t>4.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6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8B66BC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главу Рождественско-Хавского сельского поселения </w:t>
      </w:r>
      <w:proofErr w:type="spellStart"/>
      <w:r w:rsidR="008B66BC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="008B66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8B66BC" w:rsidRPr="004D0B8F" w:rsidTr="008B66BC">
        <w:tc>
          <w:tcPr>
            <w:tcW w:w="5379" w:type="dxa"/>
          </w:tcPr>
          <w:p w:rsidR="008B66BC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66BC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8B66BC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66BC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8B66BC" w:rsidRDefault="008B66B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8B66BC" w:rsidRPr="004D0B8F" w:rsidRDefault="008B66BC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B66BC" w:rsidRPr="004D0B8F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8B66BC" w:rsidRPr="004D0B8F" w:rsidRDefault="008B66B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4D0B8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F12C76" w:rsidRDefault="00F12C76" w:rsidP="004D0B8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BC"/>
    <w:rsid w:val="004D0B8F"/>
    <w:rsid w:val="006C0B77"/>
    <w:rsid w:val="008242FF"/>
    <w:rsid w:val="00870751"/>
    <w:rsid w:val="008B66BC"/>
    <w:rsid w:val="008E4B08"/>
    <w:rsid w:val="00922C48"/>
    <w:rsid w:val="00B915B7"/>
    <w:rsid w:val="00BA5D74"/>
    <w:rsid w:val="00DD7E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BC6D-9D51-47C6-B618-405F27A9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6BC"/>
    <w:rPr>
      <w:color w:val="0000FF"/>
      <w:u w:val="single"/>
    </w:rPr>
  </w:style>
  <w:style w:type="paragraph" w:customStyle="1" w:styleId="ConsPlusNonformat">
    <w:name w:val="ConsPlusNonformat"/>
    <w:rsid w:val="008B6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8B66BC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B66BC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B6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B66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2023-02-21T09:50:00Z</cp:lastPrinted>
  <dcterms:created xsi:type="dcterms:W3CDTF">2023-02-21T08:53:00Z</dcterms:created>
  <dcterms:modified xsi:type="dcterms:W3CDTF">2023-03-03T06:36:00Z</dcterms:modified>
</cp:coreProperties>
</file>