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41" w:rsidRDefault="00826441" w:rsidP="008264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A9906D" wp14:editId="02167494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441" w:rsidRDefault="00826441" w:rsidP="008264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826441" w:rsidRDefault="00826441" w:rsidP="008264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826441" w:rsidRDefault="00826441" w:rsidP="008264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826441" w:rsidRDefault="00826441" w:rsidP="008264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26441" w:rsidRDefault="00826441" w:rsidP="008264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441" w:rsidRDefault="00826441" w:rsidP="00826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826441" w:rsidRDefault="00826441" w:rsidP="00826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441" w:rsidRDefault="00826441" w:rsidP="00826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C5AB8">
        <w:rPr>
          <w:rFonts w:ascii="Times New Roman" w:hAnsi="Times New Roman" w:cs="Times New Roman"/>
          <w:sz w:val="28"/>
          <w:szCs w:val="28"/>
        </w:rPr>
        <w:t>12</w:t>
      </w:r>
      <w:proofErr w:type="gramEnd"/>
      <w:r w:rsidR="001C5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 2024 г. № </w:t>
      </w:r>
      <w:r w:rsidR="001C5AB8">
        <w:rPr>
          <w:rFonts w:ascii="Times New Roman" w:hAnsi="Times New Roman" w:cs="Times New Roman"/>
          <w:sz w:val="28"/>
          <w:szCs w:val="28"/>
        </w:rPr>
        <w:t>195</w:t>
      </w:r>
      <w:bookmarkStart w:id="0" w:name="_GoBack"/>
      <w:bookmarkEnd w:id="0"/>
    </w:p>
    <w:p w:rsidR="00826441" w:rsidRDefault="00826441" w:rsidP="00826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Рождественская Хава</w:t>
      </w:r>
    </w:p>
    <w:p w:rsidR="00826441" w:rsidRDefault="00826441" w:rsidP="00826441">
      <w:pPr>
        <w:pStyle w:val="Style7"/>
        <w:widowControl/>
        <w:suppressAutoHyphens/>
        <w:spacing w:line="276" w:lineRule="auto"/>
        <w:rPr>
          <w:rStyle w:val="FontStyle26"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rStyle w:val="FontStyle26"/>
          <w:sz w:val="28"/>
          <w:szCs w:val="28"/>
        </w:rPr>
        <w:t>Положение об оплате</w:t>
      </w:r>
    </w:p>
    <w:p w:rsidR="00826441" w:rsidRDefault="00826441" w:rsidP="00826441">
      <w:pPr>
        <w:pStyle w:val="Style7"/>
        <w:widowControl/>
        <w:suppressAutoHyphens/>
        <w:spacing w:line="276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труда выборного должностного лица местного </w:t>
      </w:r>
    </w:p>
    <w:p w:rsidR="00826441" w:rsidRDefault="00826441" w:rsidP="00826441">
      <w:pPr>
        <w:pStyle w:val="Style7"/>
        <w:widowControl/>
        <w:suppressAutoHyphens/>
        <w:spacing w:line="276" w:lineRule="auto"/>
        <w:rPr>
          <w:rStyle w:val="FontStyle26"/>
          <w:sz w:val="28"/>
          <w:szCs w:val="28"/>
        </w:rPr>
      </w:pPr>
      <w:proofErr w:type="gramStart"/>
      <w:r>
        <w:rPr>
          <w:rStyle w:val="FontStyle26"/>
          <w:sz w:val="28"/>
          <w:szCs w:val="28"/>
        </w:rPr>
        <w:t>самоуправления  Рождественско</w:t>
      </w:r>
      <w:proofErr w:type="gramEnd"/>
      <w:r>
        <w:rPr>
          <w:rStyle w:val="FontStyle26"/>
          <w:sz w:val="28"/>
          <w:szCs w:val="28"/>
        </w:rPr>
        <w:t xml:space="preserve">-Хавского </w:t>
      </w:r>
    </w:p>
    <w:p w:rsidR="00826441" w:rsidRDefault="00826441" w:rsidP="00826441">
      <w:pPr>
        <w:pStyle w:val="Style7"/>
        <w:widowControl/>
        <w:suppressAutoHyphens/>
        <w:spacing w:line="276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сельского </w:t>
      </w:r>
      <w:proofErr w:type="gramStart"/>
      <w:r>
        <w:rPr>
          <w:rStyle w:val="FontStyle26"/>
          <w:sz w:val="28"/>
          <w:szCs w:val="28"/>
        </w:rPr>
        <w:t>поселения  Новоусманского</w:t>
      </w:r>
      <w:proofErr w:type="gramEnd"/>
      <w:r>
        <w:rPr>
          <w:rStyle w:val="FontStyle26"/>
          <w:sz w:val="28"/>
          <w:szCs w:val="28"/>
        </w:rPr>
        <w:t xml:space="preserve"> </w:t>
      </w:r>
    </w:p>
    <w:p w:rsidR="00826441" w:rsidRDefault="00826441" w:rsidP="00826441">
      <w:pPr>
        <w:pStyle w:val="Style7"/>
        <w:widowControl/>
        <w:suppressAutoHyphens/>
        <w:spacing w:line="276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муниципального района </w:t>
      </w:r>
      <w:r w:rsidRPr="00A542FD">
        <w:rPr>
          <w:rStyle w:val="FontStyle26"/>
          <w:sz w:val="28"/>
          <w:szCs w:val="28"/>
        </w:rPr>
        <w:t>Воронежской области</w:t>
      </w:r>
    </w:p>
    <w:p w:rsidR="00826441" w:rsidRDefault="00826441" w:rsidP="00826441">
      <w:pPr>
        <w:pStyle w:val="ConsPlusNonformat"/>
        <w:widowControl/>
        <w:rPr>
          <w:sz w:val="22"/>
          <w:szCs w:val="22"/>
        </w:rPr>
      </w:pPr>
    </w:p>
    <w:p w:rsidR="00826441" w:rsidRDefault="00826441" w:rsidP="00826441">
      <w:pPr>
        <w:pStyle w:val="ConsPlusNormal"/>
        <w:widowControl/>
        <w:spacing w:line="276" w:lineRule="auto"/>
        <w:ind w:firstLine="540"/>
        <w:jc w:val="both"/>
        <w:rPr>
          <w:rStyle w:val="FontStyle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86 Бюджетного кодекса Российской Федерации, </w:t>
      </w:r>
      <w:r>
        <w:rPr>
          <w:rStyle w:val="FontStyle26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139-03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 w:rsidR="00690ADD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</w:t>
      </w:r>
      <w:r w:rsidR="00690ADD">
        <w:rPr>
          <w:rStyle w:val="FontStyle26"/>
          <w:sz w:val="28"/>
          <w:szCs w:val="28"/>
        </w:rPr>
        <w:t>Воронежской области от 23.07.2024 № 578-р «О повышении (индексации) оплаты труда»</w:t>
      </w:r>
      <w:r>
        <w:rPr>
          <w:rStyle w:val="FontStyle26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>
        <w:rPr>
          <w:rStyle w:val="FontStyle26"/>
          <w:sz w:val="28"/>
          <w:szCs w:val="28"/>
        </w:rPr>
        <w:t xml:space="preserve">Рождественско-Хавского сельского поселения  </w:t>
      </w:r>
    </w:p>
    <w:p w:rsidR="00826441" w:rsidRDefault="00826441" w:rsidP="00826441">
      <w:pPr>
        <w:pStyle w:val="ConsPlusNormal"/>
        <w:widowControl/>
        <w:spacing w:line="276" w:lineRule="auto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26441" w:rsidRDefault="00826441" w:rsidP="00826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>
        <w:rPr>
          <w:rFonts w:ascii="Times New Roman" w:eastAsia="font186" w:hAnsi="Times New Roman" w:cs="Times New Roman"/>
          <w:sz w:val="28"/>
          <w:szCs w:val="28"/>
        </w:rPr>
        <w:t xml:space="preserve">Внести изменения в Положение </w:t>
      </w:r>
      <w:r>
        <w:rPr>
          <w:rFonts w:ascii="Times New Roman" w:hAnsi="Times New Roman" w:cs="Times New Roman"/>
          <w:sz w:val="28"/>
          <w:szCs w:val="28"/>
        </w:rPr>
        <w:t xml:space="preserve">об оплате труда выборного должностного лица местного самоуправления Рождественско-Хавского сельского поселения Новоусманского муниципального района </w:t>
      </w:r>
      <w:r w:rsidRPr="00A542FD">
        <w:rPr>
          <w:rFonts w:ascii="Times New Roman" w:hAnsi="Times New Roman" w:cs="Times New Roman"/>
          <w:sz w:val="28"/>
          <w:szCs w:val="28"/>
        </w:rPr>
        <w:t xml:space="preserve">Воронежской области, утвержденное решением </w:t>
      </w:r>
      <w:r w:rsidRPr="00A542F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Совета народных депутатов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Рождественско-Хавского сельского поселения </w:t>
      </w:r>
      <w:r>
        <w:rPr>
          <w:rFonts w:ascii="Times New Roman" w:eastAsia="font186" w:hAnsi="Times New Roman" w:cs="Times New Roman"/>
          <w:sz w:val="28"/>
          <w:szCs w:val="28"/>
        </w:rPr>
        <w:t>Новоусманского муниципального района Воронежской области от 01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.03.2007 года № 37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денежном вознаграждении выборного должностного лица местного самоуправления Рождественско-Хавского сельского поселения Новоусманского муниципального района </w:t>
      </w:r>
      <w:r w:rsidRPr="00A542FD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(</w:t>
      </w:r>
      <w:r>
        <w:rPr>
          <w:rFonts w:ascii="Times New Roman" w:hAnsi="Times New Roman" w:cs="Times New Roman"/>
          <w:sz w:val="28"/>
          <w:szCs w:val="28"/>
        </w:rPr>
        <w:t>в редакции решений от 01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.11.2012 г.  № 95, от 10.09.2013 г. № 119, от 20.03.2014 г. № 143, от 01.02.2018 г. № 96, </w:t>
      </w:r>
      <w:proofErr w:type="gramStart"/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от  27.04.2022</w:t>
      </w:r>
      <w:proofErr w:type="gramEnd"/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lastRenderedPageBreak/>
        <w:t xml:space="preserve">г. № 78, от 05.10.2022 г. № 93, от 03.03.2023 г. № 115, от 19.07.2023 г. № 140, </w:t>
      </w:r>
      <w:r>
        <w:rPr>
          <w:rFonts w:ascii="Times New Roman" w:hAnsi="Times New Roman" w:cs="Times New Roman"/>
          <w:sz w:val="28"/>
          <w:szCs w:val="28"/>
        </w:rPr>
        <w:t>18.10.2023 г</w:t>
      </w:r>
      <w:r w:rsidR="006B5A83">
        <w:rPr>
          <w:rFonts w:ascii="Times New Roman" w:hAnsi="Times New Roman" w:cs="Times New Roman"/>
          <w:sz w:val="28"/>
          <w:szCs w:val="28"/>
        </w:rPr>
        <w:t>. №</w:t>
      </w:r>
      <w:r w:rsidR="007E26F7">
        <w:rPr>
          <w:rFonts w:ascii="Times New Roman" w:hAnsi="Times New Roman" w:cs="Times New Roman"/>
          <w:sz w:val="28"/>
          <w:szCs w:val="28"/>
        </w:rPr>
        <w:t>151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</w:t>
      </w:r>
      <w:r>
        <w:rPr>
          <w:rFonts w:ascii="Times New Roman" w:eastAsia="font186" w:hAnsi="Times New Roman" w:cs="Times New Roman"/>
          <w:sz w:val="28"/>
          <w:szCs w:val="28"/>
        </w:rPr>
        <w:t xml:space="preserve">изложив  </w:t>
      </w:r>
      <w:r>
        <w:rPr>
          <w:rFonts w:ascii="Times New Roman" w:hAnsi="Times New Roman" w:cs="Times New Roman"/>
          <w:sz w:val="28"/>
          <w:szCs w:val="28"/>
        </w:rPr>
        <w:t>Приложение  1 к Положению об оплате труда выборного должностного лица местного самоуправления Рождественско-Хавского  сельского поселения Новоусманского муниципального района Воронежской области в следующей редакции:</w:t>
      </w:r>
    </w:p>
    <w:p w:rsidR="00826441" w:rsidRDefault="00826441" w:rsidP="008264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Приложение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826441" w:rsidRDefault="00826441" w:rsidP="008264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Положению об оплате труда выборного должностного лица местного самоуправления Рождественско-</w:t>
      </w:r>
      <w:proofErr w:type="gramStart"/>
      <w:r>
        <w:rPr>
          <w:rFonts w:ascii="Times New Roman" w:hAnsi="Times New Roman" w:cs="Times New Roman"/>
          <w:sz w:val="28"/>
          <w:szCs w:val="28"/>
        </w:rPr>
        <w:t>Хавского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826441" w:rsidRDefault="00826441" w:rsidP="008264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Новоусманского муниципального района Воронежской области</w:t>
      </w:r>
    </w:p>
    <w:p w:rsidR="00826441" w:rsidRDefault="00826441" w:rsidP="008264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6441" w:rsidRDefault="00826441" w:rsidP="008264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лиц, замещающих муниципальные должности </w:t>
      </w:r>
    </w:p>
    <w:p w:rsidR="00826441" w:rsidRDefault="00826441" w:rsidP="008264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6"/>
        <w:gridCol w:w="4668"/>
      </w:tblGrid>
      <w:tr w:rsidR="00826441" w:rsidTr="00673D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41" w:rsidRDefault="00826441" w:rsidP="00673D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41" w:rsidRDefault="00826441" w:rsidP="00673D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826441" w:rsidTr="00673D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41" w:rsidRDefault="00826441" w:rsidP="00673D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Рождественско-Хавского сельского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41" w:rsidRDefault="00826441" w:rsidP="00673D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441" w:rsidRDefault="00826441" w:rsidP="007E26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26F7">
              <w:rPr>
                <w:rFonts w:ascii="Times New Roman" w:hAnsi="Times New Roman" w:cs="Times New Roman"/>
                <w:sz w:val="28"/>
                <w:szCs w:val="28"/>
              </w:rPr>
              <w:t>2946</w:t>
            </w:r>
          </w:p>
        </w:tc>
      </w:tr>
    </w:tbl>
    <w:p w:rsidR="00826441" w:rsidRDefault="00826441" w:rsidP="008264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».</w:t>
      </w:r>
    </w:p>
    <w:p w:rsidR="00826441" w:rsidRDefault="00826441" w:rsidP="008264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bookmarkStart w:id="1" w:name="_Hlk100313123"/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обнародования и распространяется на правоотношения, возникшие с 01.0</w:t>
      </w:r>
      <w:r w:rsidR="007E26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E26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bookmarkEnd w:id="1"/>
    <w:p w:rsidR="00826441" w:rsidRPr="00401A97" w:rsidRDefault="00826441" w:rsidP="008264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Обнародовать данное решение путем размещения на досках объявлений в администрации Рождественско-Хавского сельского поселения, здании   МОУ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 на официальном сайте Рождественско-Хавского сельского поселения в сети «Интернет» </w:t>
      </w:r>
      <w:hyperlink r:id="rId5" w:tgtFrame="_blank" w:history="1">
        <w:r w:rsidRPr="00401A97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https://rozhdestvenskoxavskoe-r20.gosweb.gosuslugi.ru</w:t>
        </w:r>
      </w:hyperlink>
      <w:r w:rsidRPr="00401A97">
        <w:rPr>
          <w:rFonts w:ascii="Times New Roman" w:hAnsi="Times New Roman" w:cs="Times New Roman"/>
          <w:sz w:val="28"/>
          <w:szCs w:val="28"/>
        </w:rPr>
        <w:t>.</w:t>
      </w:r>
    </w:p>
    <w:p w:rsidR="00826441" w:rsidRDefault="00826441" w:rsidP="00826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исполнения настоящего решения возложить на главу Рождественско-Хавского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826441" w:rsidRPr="004D0B8F" w:rsidTr="00673DAD">
        <w:tc>
          <w:tcPr>
            <w:tcW w:w="5379" w:type="dxa"/>
          </w:tcPr>
          <w:p w:rsidR="00826441" w:rsidRDefault="00826441" w:rsidP="00673DAD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6441" w:rsidRDefault="00826441" w:rsidP="00673DAD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826441" w:rsidRDefault="00826441" w:rsidP="00673DAD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6441" w:rsidRDefault="00826441" w:rsidP="00673DAD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Е.В.Чирков</w:t>
            </w:r>
            <w:proofErr w:type="spellEnd"/>
            <w:proofErr w:type="gramEnd"/>
          </w:p>
          <w:p w:rsidR="00826441" w:rsidRDefault="00826441" w:rsidP="00673DA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</w:tcPr>
          <w:p w:rsidR="00826441" w:rsidRPr="004D0B8F" w:rsidRDefault="00826441" w:rsidP="00673DAD">
            <w:pPr>
              <w:spacing w:after="0"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826441" w:rsidRPr="004D0B8F" w:rsidRDefault="00826441" w:rsidP="00673DAD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8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4D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826441" w:rsidRPr="004D0B8F" w:rsidRDefault="00826441" w:rsidP="00673DAD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4D0B8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</w:tr>
    </w:tbl>
    <w:p w:rsidR="00ED4C0F" w:rsidRDefault="00ED4C0F" w:rsidP="007E26F7"/>
    <w:sectPr w:rsidR="00ED4C0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86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41"/>
    <w:rsid w:val="001C5AB8"/>
    <w:rsid w:val="00690ADD"/>
    <w:rsid w:val="006B5A83"/>
    <w:rsid w:val="007E26F7"/>
    <w:rsid w:val="00826441"/>
    <w:rsid w:val="00ED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8DDF"/>
  <w15:chartTrackingRefBased/>
  <w15:docId w15:val="{4B080EBB-0D11-486E-AA04-5A198C19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4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6441"/>
    <w:rPr>
      <w:color w:val="0000FF"/>
      <w:u w:val="single"/>
    </w:rPr>
  </w:style>
  <w:style w:type="paragraph" w:customStyle="1" w:styleId="ConsPlusNonformat">
    <w:name w:val="ConsPlusNonformat"/>
    <w:rsid w:val="008264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264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826441"/>
    <w:pPr>
      <w:widowControl w:val="0"/>
      <w:autoSpaceDE w:val="0"/>
      <w:autoSpaceDN w:val="0"/>
      <w:adjustRightInd w:val="0"/>
      <w:spacing w:after="0" w:line="3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826441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82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2644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C5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zhdestvenskoxavskoe-r20.gosweb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2024-08-12T08:30:00Z</cp:lastPrinted>
  <dcterms:created xsi:type="dcterms:W3CDTF">2024-08-07T12:17:00Z</dcterms:created>
  <dcterms:modified xsi:type="dcterms:W3CDTF">2024-08-12T08:31:00Z</dcterms:modified>
</cp:coreProperties>
</file>