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55" w:rsidRDefault="003F4355" w:rsidP="003F435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</w:t>
      </w:r>
      <w:r w:rsidR="00CF23EE">
        <w:rPr>
          <w:noProof/>
          <w:sz w:val="28"/>
          <w:szCs w:val="28"/>
          <w:lang w:eastAsia="ru-RU"/>
        </w:rPr>
        <w:drawing>
          <wp:inline distT="0" distB="0" distL="0" distR="0" wp14:anchorId="1F8EA7CD" wp14:editId="3EC813BA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ЫХ ДЕПУТАТОВ</w:t>
      </w:r>
    </w:p>
    <w:p w:rsidR="003F4355" w:rsidRDefault="003F4355" w:rsidP="003F4355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3F4355" w:rsidRDefault="003F4355" w:rsidP="003F4355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3F4355" w:rsidRDefault="003F4355" w:rsidP="003F4355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F4355" w:rsidRDefault="003F4355" w:rsidP="003F4355">
      <w:pPr>
        <w:rPr>
          <w:b/>
          <w:sz w:val="28"/>
          <w:szCs w:val="28"/>
        </w:rPr>
      </w:pPr>
    </w:p>
    <w:p w:rsidR="003F4355" w:rsidRDefault="003F4355" w:rsidP="003F435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37405" w:rsidRDefault="00837405" w:rsidP="003F4355">
      <w:pPr>
        <w:jc w:val="center"/>
        <w:rPr>
          <w:sz w:val="28"/>
          <w:szCs w:val="28"/>
        </w:rPr>
      </w:pPr>
    </w:p>
    <w:p w:rsidR="003F4355" w:rsidRDefault="00837405" w:rsidP="00837405">
      <w:pPr>
        <w:rPr>
          <w:sz w:val="28"/>
          <w:szCs w:val="28"/>
        </w:rPr>
      </w:pPr>
      <w:r>
        <w:rPr>
          <w:sz w:val="28"/>
          <w:szCs w:val="28"/>
        </w:rPr>
        <w:t>От 18 октября 2023 г. № 149</w:t>
      </w:r>
    </w:p>
    <w:p w:rsidR="003F4355" w:rsidRDefault="003F4355" w:rsidP="003F4355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3F4355" w:rsidRDefault="003F4355" w:rsidP="003F4355">
      <w:pPr>
        <w:spacing w:line="276" w:lineRule="auto"/>
        <w:ind w:firstLine="708"/>
        <w:jc w:val="center"/>
        <w:rPr>
          <w:sz w:val="28"/>
          <w:szCs w:val="28"/>
        </w:rPr>
      </w:pPr>
    </w:p>
    <w:p w:rsidR="003F4355" w:rsidRDefault="001D1066" w:rsidP="003F4355">
      <w:pPr>
        <w:pStyle w:val="ConsPlusNormal0"/>
        <w:jc w:val="both"/>
      </w:pPr>
      <w:r>
        <w:t>О в</w:t>
      </w:r>
      <w:r w:rsidR="003F4355">
        <w:t xml:space="preserve">несении изменений в решение </w:t>
      </w:r>
    </w:p>
    <w:p w:rsidR="003F4355" w:rsidRDefault="003F4355" w:rsidP="003F4355">
      <w:pPr>
        <w:pStyle w:val="ConsPlusNormal0"/>
        <w:jc w:val="both"/>
      </w:pPr>
      <w:r>
        <w:t xml:space="preserve">Совета народных депутатов  </w:t>
      </w:r>
    </w:p>
    <w:p w:rsidR="003F4355" w:rsidRDefault="003F4355" w:rsidP="003F4355">
      <w:pPr>
        <w:pStyle w:val="ConsPlusNormal0"/>
        <w:jc w:val="both"/>
        <w:rPr>
          <w:rFonts w:eastAsia="Calibri"/>
        </w:rPr>
      </w:pPr>
      <w:r>
        <w:rPr>
          <w:rFonts w:eastAsia="Calibri"/>
        </w:rPr>
        <w:t xml:space="preserve">Рождественско-Хавского </w:t>
      </w:r>
    </w:p>
    <w:p w:rsidR="003F4355" w:rsidRDefault="003F4355" w:rsidP="003F4355">
      <w:pPr>
        <w:pStyle w:val="ConsPlusNormal0"/>
        <w:jc w:val="both"/>
      </w:pPr>
      <w:r>
        <w:rPr>
          <w:rFonts w:eastAsia="Calibri"/>
        </w:rPr>
        <w:t>сельского поселения</w:t>
      </w:r>
      <w:r>
        <w:t xml:space="preserve"> </w:t>
      </w:r>
    </w:p>
    <w:p w:rsidR="003F4355" w:rsidRDefault="003F4355" w:rsidP="003F4355">
      <w:pPr>
        <w:pStyle w:val="ConsPlusNormal0"/>
        <w:jc w:val="both"/>
      </w:pPr>
      <w:r>
        <w:t>от 17.03.2021 г. № 33</w:t>
      </w:r>
    </w:p>
    <w:p w:rsidR="003F4355" w:rsidRDefault="003F4355" w:rsidP="003F4355">
      <w:pPr>
        <w:pStyle w:val="ConsPlusNormal0"/>
        <w:jc w:val="both"/>
      </w:pPr>
      <w:r>
        <w:t xml:space="preserve">«Об избрании председателя и членов </w:t>
      </w:r>
    </w:p>
    <w:p w:rsidR="003F4355" w:rsidRDefault="003F4355" w:rsidP="003F4355">
      <w:pPr>
        <w:pStyle w:val="ConsPlusNormal0"/>
        <w:jc w:val="both"/>
      </w:pPr>
      <w:r>
        <w:t xml:space="preserve">ревизионной комиссии по бюджету </w:t>
      </w:r>
    </w:p>
    <w:p w:rsidR="003F4355" w:rsidRDefault="003F4355" w:rsidP="003F4355">
      <w:pPr>
        <w:pStyle w:val="ConsPlusNormal0"/>
        <w:jc w:val="both"/>
      </w:pPr>
      <w:r>
        <w:t>и финансовой политик</w:t>
      </w:r>
      <w:r w:rsidR="003408D9">
        <w:t>е</w:t>
      </w:r>
      <w:bookmarkStart w:id="0" w:name="_GoBack"/>
      <w:bookmarkEnd w:id="0"/>
      <w:r>
        <w:t xml:space="preserve"> при Совете </w:t>
      </w:r>
    </w:p>
    <w:p w:rsidR="003F4355" w:rsidRDefault="003F4355" w:rsidP="003F4355">
      <w:pPr>
        <w:pStyle w:val="ConsPlusNormal0"/>
        <w:jc w:val="both"/>
        <w:rPr>
          <w:rFonts w:eastAsia="Calibri"/>
        </w:rPr>
      </w:pPr>
      <w:r>
        <w:t>народных депутатов</w:t>
      </w:r>
      <w:r>
        <w:rPr>
          <w:rFonts w:eastAsia="Calibri"/>
        </w:rPr>
        <w:t xml:space="preserve"> Рождественско-Хавского </w:t>
      </w:r>
    </w:p>
    <w:p w:rsidR="003F4355" w:rsidRDefault="003F4355" w:rsidP="003F4355">
      <w:pPr>
        <w:pStyle w:val="ConsPlusNormal0"/>
        <w:jc w:val="both"/>
      </w:pPr>
      <w:r>
        <w:rPr>
          <w:rFonts w:eastAsia="Calibri"/>
        </w:rPr>
        <w:t>сельского поселения»</w:t>
      </w:r>
      <w:r>
        <w:t xml:space="preserve"> </w:t>
      </w:r>
    </w:p>
    <w:p w:rsidR="003F4355" w:rsidRDefault="003F4355" w:rsidP="003F4355">
      <w:pPr>
        <w:pStyle w:val="ConsPlusNormal0"/>
        <w:ind w:firstLine="567"/>
        <w:jc w:val="both"/>
      </w:pPr>
    </w:p>
    <w:p w:rsidR="003F4355" w:rsidRDefault="003F4355" w:rsidP="003F4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Рождественско-Хавского сельского поселения, Положения о постоянной комиссии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Рождественско-Хавского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по бюджету и финансовой политике, Совет народных депутатов Рождественско-Хавского сельского поселения</w:t>
      </w:r>
    </w:p>
    <w:p w:rsidR="003F4355" w:rsidRDefault="003F4355" w:rsidP="003F4355">
      <w:pPr>
        <w:jc w:val="both"/>
        <w:rPr>
          <w:sz w:val="28"/>
          <w:szCs w:val="28"/>
        </w:rPr>
      </w:pPr>
    </w:p>
    <w:p w:rsidR="003F4355" w:rsidRDefault="003F4355" w:rsidP="003F435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4355" w:rsidRDefault="003F4355" w:rsidP="003F4355">
      <w:pPr>
        <w:tabs>
          <w:tab w:val="left" w:pos="0"/>
        </w:tabs>
        <w:jc w:val="center"/>
        <w:rPr>
          <w:sz w:val="28"/>
          <w:szCs w:val="28"/>
        </w:rPr>
      </w:pPr>
    </w:p>
    <w:p w:rsidR="003F4355" w:rsidRPr="003F4355" w:rsidRDefault="003F4355" w:rsidP="003F4355">
      <w:pPr>
        <w:pStyle w:val="ConsPlusNormal0"/>
        <w:jc w:val="both"/>
      </w:pPr>
      <w:r>
        <w:rPr>
          <w:color w:val="000000"/>
        </w:rPr>
        <w:t>1.</w:t>
      </w:r>
      <w:r w:rsidRPr="003F4355">
        <w:rPr>
          <w:color w:val="000000"/>
        </w:rPr>
        <w:t>Внести в решение Совета народных депутатов Рождественско-</w:t>
      </w:r>
      <w:proofErr w:type="gramStart"/>
      <w:r w:rsidRPr="003F4355">
        <w:rPr>
          <w:color w:val="000000"/>
        </w:rPr>
        <w:t>Хавского  сельского</w:t>
      </w:r>
      <w:proofErr w:type="gramEnd"/>
      <w:r w:rsidRPr="003F4355">
        <w:rPr>
          <w:color w:val="000000"/>
        </w:rPr>
        <w:t xml:space="preserve"> поселения Новоусманского муниципального района Воронежской области от </w:t>
      </w:r>
      <w:r>
        <w:rPr>
          <w:color w:val="000000"/>
        </w:rPr>
        <w:t>17</w:t>
      </w:r>
      <w:r w:rsidRPr="003F4355">
        <w:rPr>
          <w:color w:val="000000"/>
        </w:rPr>
        <w:t>.</w:t>
      </w:r>
      <w:r>
        <w:rPr>
          <w:color w:val="000000"/>
        </w:rPr>
        <w:t>03</w:t>
      </w:r>
      <w:r w:rsidRPr="003F4355">
        <w:rPr>
          <w:color w:val="000000"/>
        </w:rPr>
        <w:t>.20</w:t>
      </w:r>
      <w:r>
        <w:rPr>
          <w:color w:val="000000"/>
        </w:rPr>
        <w:t>21</w:t>
      </w:r>
      <w:r w:rsidRPr="003F4355">
        <w:rPr>
          <w:color w:val="000000"/>
        </w:rPr>
        <w:t xml:space="preserve"> №</w:t>
      </w:r>
      <w:r>
        <w:rPr>
          <w:color w:val="000000"/>
        </w:rPr>
        <w:t xml:space="preserve"> 3</w:t>
      </w:r>
      <w:r w:rsidRPr="003F4355">
        <w:rPr>
          <w:color w:val="000000"/>
        </w:rPr>
        <w:t>3</w:t>
      </w:r>
      <w:r>
        <w:rPr>
          <w:color w:val="000000"/>
        </w:rPr>
        <w:t xml:space="preserve"> «</w:t>
      </w:r>
      <w:r>
        <w:t>Об избрании председателя и членов ревизионной комиссии по бюджету и финансовой политик</w:t>
      </w:r>
      <w:r w:rsidR="001D1066">
        <w:t>е</w:t>
      </w:r>
      <w:r>
        <w:t xml:space="preserve"> при Совете народных депутатов</w:t>
      </w:r>
      <w:r>
        <w:rPr>
          <w:rFonts w:eastAsia="Calibri"/>
        </w:rPr>
        <w:t xml:space="preserve"> Рождественско-Хавского сельского поселения» следующие изменения:</w:t>
      </w:r>
    </w:p>
    <w:p w:rsidR="003F4355" w:rsidRPr="001C3E38" w:rsidRDefault="003F4355" w:rsidP="003F435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8D65A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 решения</w:t>
      </w:r>
      <w:r w:rsidRPr="001C3E38">
        <w:rPr>
          <w:color w:val="000000"/>
          <w:sz w:val="28"/>
          <w:szCs w:val="28"/>
        </w:rPr>
        <w:t xml:space="preserve"> изложить в следующей редакции:</w:t>
      </w:r>
    </w:p>
    <w:p w:rsidR="003F4355" w:rsidRDefault="003F4355" w:rsidP="003F4355">
      <w:pPr>
        <w:rPr>
          <w:sz w:val="28"/>
          <w:szCs w:val="28"/>
        </w:rPr>
      </w:pPr>
    </w:p>
    <w:p w:rsidR="003F4355" w:rsidRDefault="003F4355" w:rsidP="003F435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«1.Избрать председателем ревизионной комиссии по бюджету и финансовой политике при Совете народных депутатов</w:t>
      </w:r>
      <w:r>
        <w:rPr>
          <w:rFonts w:eastAsia="Calibri"/>
          <w:sz w:val="28"/>
          <w:szCs w:val="28"/>
        </w:rPr>
        <w:t xml:space="preserve"> Рождественско-Хавского сельского </w:t>
      </w:r>
      <w:proofErr w:type="gramStart"/>
      <w:r>
        <w:rPr>
          <w:rFonts w:eastAsia="Calibri"/>
          <w:sz w:val="28"/>
          <w:szCs w:val="28"/>
        </w:rPr>
        <w:t>поселения  РУДОВА</w:t>
      </w:r>
      <w:proofErr w:type="gramEnd"/>
      <w:r>
        <w:rPr>
          <w:rFonts w:eastAsia="Calibri"/>
          <w:sz w:val="28"/>
          <w:szCs w:val="28"/>
        </w:rPr>
        <w:t xml:space="preserve"> Николая Ильича.»</w:t>
      </w:r>
    </w:p>
    <w:p w:rsidR="003F4355" w:rsidRDefault="003F4355" w:rsidP="003F4355">
      <w:pPr>
        <w:jc w:val="both"/>
        <w:rPr>
          <w:rFonts w:eastAsia="Calibri"/>
          <w:sz w:val="28"/>
          <w:szCs w:val="28"/>
        </w:rPr>
      </w:pPr>
    </w:p>
    <w:p w:rsidR="003F4355" w:rsidRDefault="003F4355" w:rsidP="003F43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Контроль за исполнением настоящего решения возложить на главу Рождественско-Хавского сельского поселения ЧИРКОВА Е.В.</w:t>
      </w:r>
    </w:p>
    <w:p w:rsidR="003F4355" w:rsidRDefault="003F4355" w:rsidP="003F4355">
      <w:pPr>
        <w:suppressAutoHyphens w:val="0"/>
        <w:jc w:val="both"/>
        <w:rPr>
          <w:sz w:val="28"/>
          <w:szCs w:val="28"/>
        </w:rPr>
      </w:pPr>
    </w:p>
    <w:p w:rsidR="003F4355" w:rsidRDefault="003F4355" w:rsidP="003F43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Рождественско-Хавского                      Председатель Совета              </w:t>
      </w:r>
    </w:p>
    <w:p w:rsidR="003F4355" w:rsidRDefault="003F4355" w:rsidP="003F43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народных депутатов        </w:t>
      </w:r>
    </w:p>
    <w:p w:rsidR="003F4355" w:rsidRDefault="003F4355" w:rsidP="003F43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Рождественско-Хавского</w:t>
      </w:r>
    </w:p>
    <w:p w:rsidR="003F4355" w:rsidRDefault="003F4355" w:rsidP="003F43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сельского поселения</w:t>
      </w:r>
    </w:p>
    <w:p w:rsidR="003408D9" w:rsidRDefault="003F4355" w:rsidP="003F4355">
      <w:pPr>
        <w:jc w:val="both"/>
      </w:pPr>
      <w:r>
        <w:rPr>
          <w:bCs/>
          <w:sz w:val="28"/>
          <w:szCs w:val="28"/>
        </w:rPr>
        <w:t xml:space="preserve">  _________________Е.В. Чирков              ________________   А.Л. </w:t>
      </w:r>
      <w:proofErr w:type="spellStart"/>
      <w:r>
        <w:rPr>
          <w:bCs/>
          <w:sz w:val="28"/>
          <w:szCs w:val="28"/>
        </w:rPr>
        <w:t>Щеблыкин</w:t>
      </w:r>
      <w:proofErr w:type="spellEnd"/>
    </w:p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Pr="003408D9" w:rsidRDefault="003408D9" w:rsidP="003408D9"/>
    <w:p w:rsidR="003408D9" w:rsidRDefault="003408D9" w:rsidP="003408D9"/>
    <w:p w:rsidR="003408D9" w:rsidRPr="003408D9" w:rsidRDefault="003408D9" w:rsidP="003408D9"/>
    <w:p w:rsidR="003408D9" w:rsidRDefault="003408D9" w:rsidP="003408D9"/>
    <w:p w:rsidR="003F4355" w:rsidRPr="003408D9" w:rsidRDefault="003408D9" w:rsidP="003408D9">
      <w:pPr>
        <w:tabs>
          <w:tab w:val="left" w:pos="5415"/>
        </w:tabs>
      </w:pPr>
      <w:r>
        <w:tab/>
      </w:r>
    </w:p>
    <w:sectPr w:rsidR="003F4355" w:rsidRPr="003408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3705"/>
    <w:multiLevelType w:val="hybridMultilevel"/>
    <w:tmpl w:val="F4504340"/>
    <w:lvl w:ilvl="0" w:tplc="4A18EA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9"/>
    <w:multiLevelType w:val="hybridMultilevel"/>
    <w:tmpl w:val="0396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5"/>
    <w:rsid w:val="001D1066"/>
    <w:rsid w:val="003408D9"/>
    <w:rsid w:val="003F4355"/>
    <w:rsid w:val="006C0B77"/>
    <w:rsid w:val="008242FF"/>
    <w:rsid w:val="00837405"/>
    <w:rsid w:val="00870751"/>
    <w:rsid w:val="00922C48"/>
    <w:rsid w:val="00B915B7"/>
    <w:rsid w:val="00CF23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7E48-7F0F-4EBB-9B2F-3A1D970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F4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rsid w:val="003F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4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0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2023-10-17T08:13:00Z</cp:lastPrinted>
  <dcterms:created xsi:type="dcterms:W3CDTF">2023-10-13T10:25:00Z</dcterms:created>
  <dcterms:modified xsi:type="dcterms:W3CDTF">2023-10-17T08:13:00Z</dcterms:modified>
</cp:coreProperties>
</file>