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3" w:rsidRPr="00434A4B" w:rsidRDefault="009727B3" w:rsidP="009727B3">
      <w:pPr>
        <w:spacing w:after="0"/>
        <w:ind w:left="1134" w:right="850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434A4B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5AE4AD21" wp14:editId="11D2A19C">
            <wp:extent cx="542925" cy="666750"/>
            <wp:effectExtent l="0" t="0" r="9525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B3" w:rsidRPr="00434A4B" w:rsidRDefault="009727B3" w:rsidP="009727B3">
      <w:pPr>
        <w:pStyle w:val="1"/>
        <w:ind w:left="1134" w:right="850"/>
        <w:jc w:val="center"/>
        <w:rPr>
          <w:b/>
          <w:i/>
          <w:sz w:val="28"/>
        </w:rPr>
      </w:pPr>
      <w:r w:rsidRPr="00434A4B">
        <w:rPr>
          <w:sz w:val="28"/>
        </w:rPr>
        <w:t>АДМИНИСТРАЦИЯ</w:t>
      </w:r>
    </w:p>
    <w:p w:rsidR="009727B3" w:rsidRPr="00434A4B" w:rsidRDefault="009727B3" w:rsidP="009727B3">
      <w:pPr>
        <w:pStyle w:val="1"/>
        <w:ind w:left="1134" w:right="850"/>
        <w:jc w:val="center"/>
        <w:rPr>
          <w:b/>
          <w:i/>
          <w:sz w:val="28"/>
        </w:rPr>
      </w:pPr>
      <w:r w:rsidRPr="00434A4B">
        <w:rPr>
          <w:sz w:val="28"/>
        </w:rPr>
        <w:t>РОЖДЕСТВЕНСКО-ХАВСКОГО СЕЛЬСКОГО ПОСЕЛЕНИЯ НОВОУСМАНСКОГО МУНИЦИПАЛЬНОГО РАЙОНА</w:t>
      </w:r>
    </w:p>
    <w:p w:rsidR="009727B3" w:rsidRPr="00434A4B" w:rsidRDefault="009727B3" w:rsidP="009727B3">
      <w:pPr>
        <w:pStyle w:val="1"/>
        <w:ind w:left="1134" w:right="850"/>
        <w:jc w:val="center"/>
        <w:rPr>
          <w:b/>
          <w:i/>
          <w:sz w:val="28"/>
        </w:rPr>
      </w:pPr>
      <w:r w:rsidRPr="00434A4B">
        <w:rPr>
          <w:sz w:val="28"/>
        </w:rPr>
        <w:t>ВОРОНЕЖСКОЙ ОБЛАСТИ</w:t>
      </w:r>
    </w:p>
    <w:p w:rsidR="009727B3" w:rsidRPr="00434A4B" w:rsidRDefault="009727B3" w:rsidP="009727B3">
      <w:pPr>
        <w:spacing w:after="0"/>
        <w:ind w:left="1134" w:right="850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9727B3" w:rsidRPr="00434A4B" w:rsidRDefault="009727B3" w:rsidP="009727B3">
      <w:pPr>
        <w:spacing w:after="0"/>
        <w:ind w:left="1134" w:right="850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434A4B"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9727B3" w:rsidRPr="00434A4B" w:rsidRDefault="009727B3" w:rsidP="009727B3">
      <w:pPr>
        <w:spacing w:after="0"/>
        <w:ind w:left="1134" w:right="850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9727B3" w:rsidRPr="009727B3" w:rsidRDefault="009727B3" w:rsidP="009727B3">
      <w:pPr>
        <w:spacing w:after="0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727B3">
        <w:rPr>
          <w:rFonts w:ascii="Times New Roman" w:hAnsi="Times New Roman" w:cs="Times New Roman"/>
          <w:noProof/>
          <w:sz w:val="28"/>
          <w:szCs w:val="28"/>
        </w:rPr>
        <w:t xml:space="preserve">от  </w:t>
      </w:r>
      <w:r w:rsidR="000161D1">
        <w:rPr>
          <w:rFonts w:ascii="Times New Roman" w:hAnsi="Times New Roman" w:cs="Times New Roman"/>
          <w:noProof/>
          <w:sz w:val="28"/>
          <w:szCs w:val="28"/>
        </w:rPr>
        <w:t>1</w:t>
      </w:r>
      <w:r w:rsidRPr="009727B3">
        <w:rPr>
          <w:rFonts w:ascii="Times New Roman" w:hAnsi="Times New Roman" w:cs="Times New Roman"/>
          <w:noProof/>
          <w:sz w:val="28"/>
          <w:szCs w:val="28"/>
        </w:rPr>
        <w:t>0</w:t>
      </w:r>
      <w:r w:rsidR="000161D1">
        <w:rPr>
          <w:rFonts w:ascii="Times New Roman" w:hAnsi="Times New Roman" w:cs="Times New Roman"/>
          <w:noProof/>
          <w:sz w:val="28"/>
          <w:szCs w:val="28"/>
        </w:rPr>
        <w:t xml:space="preserve"> июня </w:t>
      </w:r>
      <w:r w:rsidRPr="009727B3">
        <w:rPr>
          <w:rFonts w:ascii="Times New Roman" w:hAnsi="Times New Roman" w:cs="Times New Roman"/>
          <w:noProof/>
          <w:sz w:val="28"/>
          <w:szCs w:val="28"/>
        </w:rPr>
        <w:t>2025 года  №</w:t>
      </w:r>
      <w:r w:rsidR="000161D1">
        <w:rPr>
          <w:rFonts w:ascii="Times New Roman" w:hAnsi="Times New Roman" w:cs="Times New Roman"/>
          <w:noProof/>
          <w:sz w:val="28"/>
          <w:szCs w:val="28"/>
        </w:rPr>
        <w:t xml:space="preserve"> 48 </w:t>
      </w:r>
    </w:p>
    <w:p w:rsidR="009727B3" w:rsidRPr="009727B3" w:rsidRDefault="009727B3" w:rsidP="009727B3">
      <w:pPr>
        <w:spacing w:after="0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727B3">
        <w:rPr>
          <w:rFonts w:ascii="Times New Roman" w:hAnsi="Times New Roman" w:cs="Times New Roman"/>
          <w:noProof/>
          <w:sz w:val="28"/>
          <w:szCs w:val="28"/>
        </w:rPr>
        <w:t>с.Рождественская Хава</w:t>
      </w:r>
    </w:p>
    <w:p w:rsidR="009727B3" w:rsidRPr="009727B3" w:rsidRDefault="009727B3" w:rsidP="009727B3">
      <w:pPr>
        <w:spacing w:after="0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9727B3" w:rsidRPr="009727B3" w:rsidRDefault="009727B3" w:rsidP="009727B3">
      <w:pPr>
        <w:spacing w:after="0"/>
        <w:ind w:right="39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</w:t>
      </w:r>
      <w:r w:rsidRPr="009727B3">
        <w:rPr>
          <w:rFonts w:ascii="Times New Roman" w:eastAsia="Times New Roman" w:hAnsi="Times New Roman" w:cs="Times New Roman"/>
          <w:sz w:val="28"/>
          <w:szCs w:val="28"/>
        </w:rPr>
        <w:t> Рождественско-Хавского сельского поселения Новоусманского муниципального района Воронежской области</w:t>
      </w:r>
    </w:p>
    <w:p w:rsidR="009727B3" w:rsidRPr="009727B3" w:rsidRDefault="009727B3" w:rsidP="009727B3">
      <w:pPr>
        <w:pStyle w:val="1"/>
        <w:spacing w:line="276" w:lineRule="auto"/>
        <w:ind w:firstLine="567"/>
        <w:jc w:val="center"/>
        <w:rPr>
          <w:sz w:val="28"/>
          <w:szCs w:val="28"/>
        </w:rPr>
      </w:pPr>
    </w:p>
    <w:p w:rsidR="009727B3" w:rsidRPr="009727B3" w:rsidRDefault="009727B3" w:rsidP="009727B3">
      <w:pPr>
        <w:spacing w:after="0"/>
        <w:ind w:right="39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Pr="009727B3" w:rsidRDefault="009727B3" w:rsidP="009727B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27B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</w:t>
      </w:r>
      <w:proofErr w:type="gramStart"/>
      <w:r w:rsidRPr="009727B3">
        <w:rPr>
          <w:rFonts w:ascii="Times New Roman" w:hAnsi="Times New Roman" w:cs="Times New Roman"/>
          <w:sz w:val="28"/>
          <w:szCs w:val="28"/>
        </w:rPr>
        <w:t>от  28.12.2009</w:t>
      </w:r>
      <w:proofErr w:type="gramEnd"/>
      <w:r w:rsidRPr="009727B3">
        <w:rPr>
          <w:rFonts w:ascii="Times New Roman" w:hAnsi="Times New Roman" w:cs="Times New Roman"/>
          <w:sz w:val="28"/>
          <w:szCs w:val="28"/>
        </w:rPr>
        <w:t xml:space="preserve"> № 381-ФЗ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9727B3">
        <w:rPr>
          <w:rFonts w:ascii="Times New Roman" w:hAnsi="Times New Roman" w:cs="Times New Roman"/>
          <w:sz w:val="28"/>
          <w:szCs w:val="28"/>
        </w:rPr>
        <w:t xml:space="preserve"> Уставом Рождественско-Хавского сельского поселения</w:t>
      </w:r>
      <w:r w:rsidR="000161D1">
        <w:rPr>
          <w:rFonts w:ascii="Times New Roman" w:hAnsi="Times New Roman" w:cs="Times New Roman"/>
          <w:sz w:val="28"/>
          <w:szCs w:val="28"/>
        </w:rPr>
        <w:t xml:space="preserve">, </w:t>
      </w:r>
      <w:r w:rsidRPr="009727B3">
        <w:rPr>
          <w:rFonts w:ascii="Times New Roman" w:hAnsi="Times New Roman" w:cs="Times New Roman"/>
          <w:sz w:val="28"/>
          <w:szCs w:val="28"/>
        </w:rPr>
        <w:t xml:space="preserve">администрация Рождественско-Хавского  сельского поселения </w:t>
      </w:r>
    </w:p>
    <w:p w:rsidR="009727B3" w:rsidRPr="009727B3" w:rsidRDefault="009727B3" w:rsidP="009727B3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727B3" w:rsidRPr="009727B3" w:rsidRDefault="009727B3" w:rsidP="009727B3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727B3" w:rsidRPr="000161D1" w:rsidRDefault="000161D1" w:rsidP="000161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 w:rsidR="009727B3" w:rsidRPr="000161D1">
        <w:rPr>
          <w:rFonts w:ascii="Times New Roman" w:eastAsia="Times New Roman" w:hAnsi="Times New Roman" w:cs="Times New Roman"/>
          <w:sz w:val="28"/>
          <w:szCs w:val="28"/>
        </w:rPr>
        <w:t>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Рождественско-Хавского сельского поселения Новоусманского муниципального района Воронежской области за 2024 год, 1-й квартал 2025 года. (Приложени</w:t>
      </w:r>
      <w:r w:rsidR="00B22E80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727B3" w:rsidRPr="000161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27B3" w:rsidRPr="009727B3" w:rsidRDefault="009727B3" w:rsidP="009727B3">
      <w:pPr>
        <w:spacing w:after="0"/>
        <w:ind w:right="850"/>
        <w:jc w:val="both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="000161D1">
        <w:rPr>
          <w:rFonts w:ascii="Times New Roman" w:hAnsi="Times New Roman"/>
          <w:sz w:val="28"/>
          <w:szCs w:val="28"/>
        </w:rPr>
        <w:t xml:space="preserve"> </w:t>
      </w:r>
      <w:r w:rsidRPr="009727B3">
        <w:rPr>
          <w:rFonts w:ascii="Times New Roman" w:hAnsi="Times New Roman"/>
          <w:sz w:val="28"/>
          <w:szCs w:val="28"/>
        </w:rPr>
        <w:t xml:space="preserve">Обнародовать постановление путем размещения на досках объявлений в администрации сельского поселения, МКОУ </w:t>
      </w:r>
      <w:r w:rsidRPr="009727B3">
        <w:rPr>
          <w:rFonts w:ascii="Times New Roman" w:hAnsi="Times New Roman"/>
          <w:sz w:val="28"/>
          <w:szCs w:val="28"/>
        </w:rPr>
        <w:lastRenderedPageBreak/>
        <w:t>Рождественско-</w:t>
      </w:r>
      <w:proofErr w:type="spellStart"/>
      <w:r w:rsidRPr="009727B3">
        <w:rPr>
          <w:rFonts w:ascii="Times New Roman" w:hAnsi="Times New Roman"/>
          <w:sz w:val="28"/>
          <w:szCs w:val="28"/>
        </w:rPr>
        <w:t>Хавская</w:t>
      </w:r>
      <w:proofErr w:type="spellEnd"/>
      <w:r w:rsidRPr="009727B3">
        <w:rPr>
          <w:rFonts w:ascii="Times New Roman" w:hAnsi="Times New Roman"/>
          <w:sz w:val="28"/>
          <w:szCs w:val="28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6" w:history="1">
        <w:r w:rsidRPr="009727B3">
          <w:rPr>
            <w:rStyle w:val="a7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9727B3">
        <w:rPr>
          <w:rFonts w:ascii="Times New Roman" w:hAnsi="Times New Roman"/>
          <w:sz w:val="28"/>
          <w:szCs w:val="28"/>
        </w:rPr>
        <w:t>.</w:t>
      </w:r>
    </w:p>
    <w:p w:rsidR="009727B3" w:rsidRPr="009727B3" w:rsidRDefault="009727B3" w:rsidP="009727B3">
      <w:pPr>
        <w:spacing w:after="0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Pr="009727B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727B3" w:rsidRPr="009727B3" w:rsidRDefault="009727B3" w:rsidP="009727B3">
      <w:pPr>
        <w:pStyle w:val="a3"/>
        <w:spacing w:after="0"/>
        <w:ind w:left="927" w:right="850"/>
        <w:jc w:val="both"/>
        <w:rPr>
          <w:rFonts w:ascii="Times New Roman" w:hAnsi="Times New Roman"/>
          <w:i/>
          <w:sz w:val="28"/>
          <w:szCs w:val="28"/>
        </w:rPr>
      </w:pPr>
    </w:p>
    <w:p w:rsidR="000161D1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61D1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 xml:space="preserve">Рождественско-Хавского  </w:t>
      </w:r>
    </w:p>
    <w:p w:rsidR="009727B3" w:rsidRP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9727B3">
        <w:rPr>
          <w:rFonts w:ascii="Times New Roman" w:hAnsi="Times New Roman" w:cs="Times New Roman"/>
          <w:sz w:val="28"/>
          <w:szCs w:val="28"/>
        </w:rPr>
        <w:t>Д.И.Сотников</w:t>
      </w:r>
      <w:proofErr w:type="spellEnd"/>
    </w:p>
    <w:p w:rsidR="009727B3" w:rsidRP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P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1D1" w:rsidRDefault="000161D1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1D1" w:rsidRDefault="000161D1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1D1" w:rsidRDefault="000161D1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1D1" w:rsidRDefault="000161D1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Default="009727B3" w:rsidP="00972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7B3" w:rsidRPr="009727B3" w:rsidRDefault="009727B3" w:rsidP="009727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 </w:t>
      </w:r>
    </w:p>
    <w:p w:rsidR="009727B3" w:rsidRPr="009727B3" w:rsidRDefault="009727B3" w:rsidP="009727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9727B3" w:rsidRPr="009727B3" w:rsidRDefault="009727B3" w:rsidP="009727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Рождественско-Хавского сельского поселения  </w:t>
      </w:r>
    </w:p>
    <w:p w:rsidR="009727B3" w:rsidRPr="009727B3" w:rsidRDefault="009727B3" w:rsidP="009727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22E8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="00B22E8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.2025. № </w:t>
      </w:r>
      <w:r w:rsidR="00B22E80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эффективности применения мер по развитию торговой деятельности</w:t>
      </w: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</w:t>
      </w:r>
      <w:proofErr w:type="gramStart"/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 Рождественско</w:t>
      </w:r>
      <w:proofErr w:type="gramEnd"/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-Хавского сельского поселения</w:t>
      </w: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  муниципального</w:t>
      </w:r>
      <w:proofErr w:type="gramEnd"/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9727B3" w:rsidRPr="009727B3" w:rsidRDefault="009727B3" w:rsidP="009727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2024 года, текущий период 2025 года</w:t>
      </w:r>
    </w:p>
    <w:p w:rsidR="009727B3" w:rsidRPr="009727B3" w:rsidRDefault="009727B3" w:rsidP="00972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Анализ о состоянии, проблем и перспектив развития торговой деятельности на территории Рождественско-Хавского муниципального образования подготовлен на основании п.3 ст. 17 Федерального закона от 28.12.2009 года № 381-ФЗ "Об основах государственного регулирования торговой деятельности в Российской Федерации".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Структура малых предприятий на территории Рождественско-Хавского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Важное значение имеет развитие потребительского рынка. 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На территории Рождественско-Хавского муниципального образования по итогам 2024 и 1</w:t>
      </w:r>
      <w:r w:rsidR="00B22E80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го квартала 2025 года количество действующих </w:t>
      </w:r>
      <w:r w:rsidR="00B22E80">
        <w:rPr>
          <w:rStyle w:val="a5"/>
          <w:rFonts w:ascii="Times New Roman" w:hAnsi="Times New Roman" w:cs="Times New Roman"/>
          <w:b w:val="0"/>
          <w:sz w:val="28"/>
          <w:szCs w:val="28"/>
        </w:rPr>
        <w:t>торговых</w:t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предприятий составляет 1</w:t>
      </w:r>
      <w:r w:rsidR="00B22E80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единиц. Ассортимент продукции торговли в целом удовлетворяет спрос населения. 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Из них объекты:</w:t>
      </w:r>
    </w:p>
    <w:p w:rsidR="009727B3" w:rsidRPr="009727B3" w:rsidRDefault="009727B3" w:rsidP="009727B3">
      <w:pPr>
        <w:pStyle w:val="a4"/>
        <w:numPr>
          <w:ilvl w:val="0"/>
          <w:numId w:val="2"/>
        </w:num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розничной торговли - </w:t>
      </w:r>
      <w:r w:rsidR="00B22E80">
        <w:rPr>
          <w:rStyle w:val="a5"/>
          <w:rFonts w:ascii="Times New Roman" w:hAnsi="Times New Roman" w:cs="Times New Roman"/>
          <w:b w:val="0"/>
          <w:sz w:val="28"/>
          <w:szCs w:val="28"/>
        </w:rPr>
        <w:t>18</w:t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ед.;</w:t>
      </w:r>
    </w:p>
    <w:p w:rsidR="009727B3" w:rsidRPr="009727B3" w:rsidRDefault="009727B3" w:rsidP="009727B3">
      <w:pPr>
        <w:pStyle w:val="a4"/>
        <w:numPr>
          <w:ilvl w:val="0"/>
          <w:numId w:val="2"/>
        </w:num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сельское хозяйство и животноводство - 3 ед.;</w:t>
      </w:r>
    </w:p>
    <w:p w:rsidR="009727B3" w:rsidRPr="009727B3" w:rsidRDefault="00B22E80" w:rsidP="009727B3">
      <w:pPr>
        <w:pStyle w:val="a4"/>
        <w:numPr>
          <w:ilvl w:val="0"/>
          <w:numId w:val="2"/>
        </w:num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павильон р</w:t>
      </w:r>
      <w:r w:rsidR="009727B3"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итуальны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х принадлежностей</w:t>
      </w:r>
      <w:r w:rsidR="009727B3"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- 1 ед.;</w:t>
      </w:r>
    </w:p>
    <w:p w:rsidR="009727B3" w:rsidRPr="009727B3" w:rsidRDefault="00B22E80" w:rsidP="009727B3">
      <w:pPr>
        <w:pStyle w:val="a4"/>
        <w:numPr>
          <w:ilvl w:val="0"/>
          <w:numId w:val="2"/>
        </w:numPr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="009727B3"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птека -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9727B3"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ед.;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ab/>
        <w:t>Конкурсы на получение грантов начинающим субъектам малого и среднего предпринимательства в Рождественско-</w:t>
      </w:r>
      <w:proofErr w:type="spellStart"/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Хавском</w:t>
      </w:r>
      <w:proofErr w:type="spellEnd"/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в 2024 году не проводились. В целом на территории Рождественско-Хавского муниципального образования прослеживается положительная динамика развития торговой деятельности.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Fonts w:ascii="Times New Roman" w:hAnsi="Times New Roman" w:cs="Times New Roman"/>
          <w:sz w:val="28"/>
          <w:szCs w:val="28"/>
        </w:rPr>
        <w:tab/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</w:p>
    <w:p w:rsidR="009727B3" w:rsidRPr="009727B3" w:rsidRDefault="009727B3" w:rsidP="009727B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ОСНОВНЫЕ ПРОБЛЕМЫ, ПЕРСПЕКТИВЫ РАЗВИТИЯ ТОРГОВЛИ, </w:t>
      </w:r>
    </w:p>
    <w:p w:rsidR="009727B3" w:rsidRPr="009727B3" w:rsidRDefault="009727B3" w:rsidP="009727B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ПРЕДЛОЖЕНИЯ ПО РАЗВИТИЮ НА ТЕРРИТОРИИ</w:t>
      </w:r>
    </w:p>
    <w:p w:rsidR="009727B3" w:rsidRPr="009727B3" w:rsidRDefault="009727B3" w:rsidP="009727B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РОЖДЕСТВЕНСКО-ХАВСКОГО СЕЛЬСКОГО ПОСЕЛЕНИЯ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На развитие торговой деятельности на территории Рождественско-Хавского сельского поселения  серьезное влияние оказывают существующая экономическая ситуация и связанные с ней общие проблемы, а именно:</w:t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Проблемой, препятствующей развитию сектора торговли в сельском поселении является недостаточный уровень развития кооперации;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Наличие большого числа посредников между небольшими производителями и небольшими торговыми организациями;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- низкая доля предприятий производственной сферы, преобладание сферы торговли, низкая востребованность сферы услуг и общественного питания;</w:t>
      </w:r>
    </w:p>
    <w:p w:rsidR="009727B3" w:rsidRPr="009727B3" w:rsidRDefault="009727B3" w:rsidP="009727B3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- низкая предпринимательская активность молодежи;</w:t>
      </w:r>
    </w:p>
    <w:p w:rsidR="009727B3" w:rsidRPr="009727B3" w:rsidRDefault="009727B3" w:rsidP="009727B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9727B3" w:rsidRPr="009727B3" w:rsidRDefault="009727B3" w:rsidP="009727B3">
      <w:pPr>
        <w:pStyle w:val="a4"/>
        <w:spacing w:line="276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</w:rPr>
        <w:t>ПРОГНОЗ РАЗВИТИЯ ТОРГОВЛИ</w:t>
      </w:r>
    </w:p>
    <w:p w:rsidR="009727B3" w:rsidRPr="009727B3" w:rsidRDefault="009727B3" w:rsidP="009727B3">
      <w:pPr>
        <w:pStyle w:val="a6"/>
        <w:spacing w:line="276" w:lineRule="auto"/>
        <w:jc w:val="both"/>
        <w:rPr>
          <w:rStyle w:val="a5"/>
          <w:b w:val="0"/>
          <w:sz w:val="28"/>
          <w:szCs w:val="28"/>
          <w:lang w:eastAsia="en-US"/>
        </w:rPr>
      </w:pPr>
      <w:r w:rsidRPr="009727B3">
        <w:rPr>
          <w:rStyle w:val="a5"/>
          <w:b w:val="0"/>
          <w:sz w:val="28"/>
          <w:szCs w:val="28"/>
          <w:lang w:eastAsia="en-US"/>
        </w:rPr>
        <w:tab/>
        <w:t>По результатам проведенного анализа эффективности применения мер по развитию торговой деятельности определено, что на территории Рождественско-Хавского сельского поселения количество торговых объектов соответствует нормативу минимальной обеспеченности населения. Преобладающей сферой деятельности бизнеса остаётся розничная торговля.</w:t>
      </w:r>
    </w:p>
    <w:p w:rsidR="009727B3" w:rsidRPr="009727B3" w:rsidRDefault="009727B3" w:rsidP="009727B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B3">
        <w:rPr>
          <w:rStyle w:val="a5"/>
          <w:rFonts w:ascii="Times New Roman" w:hAnsi="Times New Roman" w:cs="Times New Roman"/>
          <w:b w:val="0"/>
          <w:sz w:val="28"/>
          <w:szCs w:val="28"/>
          <w:lang w:eastAsia="en-US"/>
        </w:rPr>
        <w:t>Администрацией Рождественско-Хавского сельского поселения</w:t>
      </w:r>
      <w:r w:rsidRPr="009727B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и утверждена схема размещения нестационарных торговых объектов на территории поселения.</w:t>
      </w:r>
    </w:p>
    <w:sectPr w:rsidR="009727B3" w:rsidRPr="009727B3" w:rsidSect="00B441F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917"/>
    <w:multiLevelType w:val="hybridMultilevel"/>
    <w:tmpl w:val="102812E4"/>
    <w:lvl w:ilvl="0" w:tplc="07906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B3"/>
    <w:rsid w:val="000161D1"/>
    <w:rsid w:val="00525588"/>
    <w:rsid w:val="009727B3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B4A3"/>
  <w15:chartTrackingRefBased/>
  <w15:docId w15:val="{19FD3C89-FD7D-4472-B569-27D8022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27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7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727B3"/>
    <w:pPr>
      <w:ind w:left="720"/>
      <w:contextualSpacing/>
    </w:pPr>
  </w:style>
  <w:style w:type="paragraph" w:styleId="a4">
    <w:name w:val="No Spacing"/>
    <w:uiPriority w:val="1"/>
    <w:qFormat/>
    <w:rsid w:val="009727B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Стиль полужирный"/>
    <w:rsid w:val="009727B3"/>
    <w:rPr>
      <w:b/>
    </w:rPr>
  </w:style>
  <w:style w:type="paragraph" w:styleId="a6">
    <w:name w:val="Normal (Web)"/>
    <w:basedOn w:val="a"/>
    <w:uiPriority w:val="99"/>
    <w:unhideWhenUsed/>
    <w:rsid w:val="0097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727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2E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2025-06-10T06:27:00Z</cp:lastPrinted>
  <dcterms:created xsi:type="dcterms:W3CDTF">2025-06-10T06:28:00Z</dcterms:created>
  <dcterms:modified xsi:type="dcterms:W3CDTF">2025-06-10T06:28:00Z</dcterms:modified>
</cp:coreProperties>
</file>