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A6" w:rsidRDefault="000108A6" w:rsidP="000108A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A6" w:rsidRDefault="000108A6" w:rsidP="000108A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108A6" w:rsidRDefault="000108A6" w:rsidP="000108A6">
      <w:pPr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РОЖДЕСТВЕНСКО-ХАВСКОГО СЕЛЬСКОГО ПОСЕЛЕНИЯ</w:t>
      </w:r>
    </w:p>
    <w:p w:rsidR="000108A6" w:rsidRDefault="000108A6" w:rsidP="000108A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0108A6" w:rsidRDefault="000108A6" w:rsidP="000108A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108A6" w:rsidRDefault="000108A6" w:rsidP="000108A6">
      <w:pPr>
        <w:rPr>
          <w:sz w:val="28"/>
          <w:szCs w:val="28"/>
        </w:rPr>
      </w:pPr>
    </w:p>
    <w:p w:rsidR="000108A6" w:rsidRDefault="000108A6" w:rsidP="000108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08A6" w:rsidRDefault="000108A6" w:rsidP="000108A6">
      <w:pPr>
        <w:jc w:val="center"/>
        <w:rPr>
          <w:sz w:val="28"/>
          <w:szCs w:val="28"/>
        </w:rPr>
      </w:pPr>
    </w:p>
    <w:p w:rsidR="000108A6" w:rsidRDefault="000108A6" w:rsidP="000108A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>
        <w:rPr>
          <w:sz w:val="28"/>
          <w:szCs w:val="28"/>
        </w:rPr>
        <w:t>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</w:p>
    <w:p w:rsidR="000108A6" w:rsidRDefault="000108A6" w:rsidP="000108A6">
      <w:pPr>
        <w:rPr>
          <w:sz w:val="28"/>
          <w:szCs w:val="28"/>
        </w:rPr>
      </w:pPr>
      <w:r>
        <w:rPr>
          <w:sz w:val="28"/>
          <w:szCs w:val="28"/>
        </w:rPr>
        <w:t xml:space="preserve">с. Рождественская </w:t>
      </w:r>
      <w:proofErr w:type="spellStart"/>
      <w:r>
        <w:rPr>
          <w:sz w:val="28"/>
          <w:szCs w:val="28"/>
        </w:rPr>
        <w:t>Хава</w:t>
      </w:r>
      <w:proofErr w:type="spellEnd"/>
    </w:p>
    <w:p w:rsidR="000108A6" w:rsidRDefault="000108A6" w:rsidP="000108A6">
      <w:pPr>
        <w:rPr>
          <w:sz w:val="28"/>
          <w:szCs w:val="28"/>
        </w:rPr>
      </w:pPr>
    </w:p>
    <w:p w:rsidR="000108A6" w:rsidRDefault="000108A6" w:rsidP="000108A6">
      <w:pPr>
        <w:pStyle w:val="a4"/>
        <w:spacing w:line="276" w:lineRule="auto"/>
        <w:ind w:righ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30.06.2022 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66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мерах по выявлению и уничтожению очагов произрастания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на территории Рождественско-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0108A6" w:rsidRDefault="000108A6" w:rsidP="000108A6">
      <w:pPr>
        <w:pStyle w:val="a4"/>
        <w:spacing w:line="276" w:lineRule="auto"/>
        <w:ind w:right="2410"/>
        <w:jc w:val="both"/>
        <w:rPr>
          <w:rFonts w:ascii="Times New Roman" w:hAnsi="Times New Roman" w:cs="Times New Roman"/>
          <w:sz w:val="28"/>
          <w:szCs w:val="28"/>
        </w:rPr>
      </w:pPr>
    </w:p>
    <w:p w:rsidR="000108A6" w:rsidRDefault="000108A6" w:rsidP="000108A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руководствуясь Уставом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поселения, администрация Рождественско-</w:t>
      </w:r>
      <w:proofErr w:type="spellStart"/>
      <w:proofErr w:type="gram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0108A6" w:rsidRDefault="000108A6" w:rsidP="000108A6">
      <w:pPr>
        <w:spacing w:line="276" w:lineRule="auto"/>
        <w:ind w:firstLine="567"/>
        <w:jc w:val="both"/>
        <w:rPr>
          <w:sz w:val="28"/>
          <w:szCs w:val="28"/>
        </w:rPr>
      </w:pPr>
    </w:p>
    <w:p w:rsidR="000108A6" w:rsidRDefault="000108A6" w:rsidP="000108A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Е </w:t>
      </w:r>
      <w:proofErr w:type="gramStart"/>
      <w:r>
        <w:rPr>
          <w:sz w:val="28"/>
          <w:szCs w:val="28"/>
        </w:rPr>
        <w:t>Т :</w:t>
      </w:r>
      <w:proofErr w:type="gramEnd"/>
    </w:p>
    <w:p w:rsidR="000108A6" w:rsidRDefault="000108A6" w:rsidP="000108A6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0108A6" w:rsidRDefault="000108A6" w:rsidP="000108A6">
      <w:pPr>
        <w:spacing w:line="276" w:lineRule="auto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</w:t>
      </w:r>
      <w:proofErr w:type="gramStart"/>
      <w:r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30.06.2022 года №66     «О мерах по выявлению и уничтожению очагов произрастания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  <w:r>
        <w:rPr>
          <w:sz w:val="28"/>
          <w:szCs w:val="28"/>
        </w:rPr>
        <w:t xml:space="preserve"> ( в редакции постановления от 21.10.2022 г. № 98)</w:t>
      </w:r>
      <w:r>
        <w:rPr>
          <w:color w:val="000000"/>
          <w:sz w:val="28"/>
          <w:szCs w:val="28"/>
        </w:rPr>
        <w:t>.</w:t>
      </w:r>
    </w:p>
    <w:p w:rsidR="000108A6" w:rsidRDefault="000108A6" w:rsidP="000108A6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доске обнародования нормативных правовых </w:t>
      </w:r>
      <w:proofErr w:type="gramStart"/>
      <w:r>
        <w:rPr>
          <w:sz w:val="28"/>
          <w:szCs w:val="28"/>
        </w:rPr>
        <w:t>актов  в</w:t>
      </w:r>
      <w:proofErr w:type="gramEnd"/>
      <w:r>
        <w:rPr>
          <w:sz w:val="28"/>
          <w:szCs w:val="28"/>
        </w:rPr>
        <w:t xml:space="preserve"> здании администрации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по адресу: с. Рождественская 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ул. Советская, д. 35 и на официальном сайте администрации 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Новоусманского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в сети «Интернет» </w:t>
      </w:r>
      <w:hyperlink r:id="rId5" w:history="1">
        <w:r>
          <w:rPr>
            <w:rStyle w:val="a3"/>
            <w:rFonts w:eastAsia="Arial"/>
            <w:sz w:val="28"/>
            <w:szCs w:val="28"/>
          </w:rPr>
          <w:t>http://rhavskoe.ru/</w:t>
        </w:r>
      </w:hyperlink>
      <w:r>
        <w:rPr>
          <w:sz w:val="28"/>
          <w:szCs w:val="28"/>
        </w:rPr>
        <w:t>.</w:t>
      </w:r>
    </w:p>
    <w:p w:rsidR="000108A6" w:rsidRDefault="000108A6" w:rsidP="000108A6">
      <w:pPr>
        <w:widowControl w:val="0"/>
        <w:autoSpaceDE w:val="0"/>
        <w:autoSpaceDN w:val="0"/>
        <w:spacing w:line="276" w:lineRule="auto"/>
        <w:jc w:val="both"/>
        <w:rPr>
          <w:b/>
          <w:i/>
          <w:spacing w:val="-8"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108A6" w:rsidRDefault="000108A6" w:rsidP="000108A6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0108A6" w:rsidRDefault="000108A6" w:rsidP="000108A6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0108A6" w:rsidRDefault="000108A6" w:rsidP="000108A6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Рождественско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Хавского</w:t>
      </w:r>
      <w:proofErr w:type="spellEnd"/>
    </w:p>
    <w:p w:rsidR="000108A6" w:rsidRDefault="000108A6" w:rsidP="000108A6">
      <w:pPr>
        <w:pStyle w:val="ConsNormal0"/>
        <w:spacing w:line="276" w:lineRule="auto"/>
        <w:ind w:right="-5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Е.В.Чирков</w:t>
      </w:r>
      <w:proofErr w:type="spellEnd"/>
    </w:p>
    <w:p w:rsidR="000108A6" w:rsidRDefault="000108A6" w:rsidP="000108A6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 </w:t>
      </w:r>
    </w:p>
    <w:p w:rsidR="000108A6" w:rsidRDefault="000108A6" w:rsidP="000108A6">
      <w:pPr>
        <w:spacing w:line="276" w:lineRule="auto"/>
        <w:jc w:val="right"/>
        <w:rPr>
          <w:color w:val="000000"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A6"/>
    <w:rsid w:val="000108A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2262-51EC-468D-82D1-8C53190C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08A6"/>
    <w:rPr>
      <w:color w:val="0000FF"/>
      <w:u w:val="single"/>
    </w:rPr>
  </w:style>
  <w:style w:type="paragraph" w:styleId="a4">
    <w:name w:val="No Spacing"/>
    <w:uiPriority w:val="1"/>
    <w:qFormat/>
    <w:rsid w:val="000108A6"/>
    <w:pPr>
      <w:spacing w:after="0" w:line="240" w:lineRule="auto"/>
    </w:pPr>
  </w:style>
  <w:style w:type="character" w:customStyle="1" w:styleId="ConsNormal">
    <w:name w:val="ConsNormal Знак"/>
    <w:basedOn w:val="a0"/>
    <w:link w:val="ConsNormal0"/>
    <w:locked/>
    <w:rsid w:val="000108A6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0108A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108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8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havsk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2023-01-09T08:54:00Z</cp:lastPrinted>
  <dcterms:created xsi:type="dcterms:W3CDTF">2023-01-09T08:47:00Z</dcterms:created>
  <dcterms:modified xsi:type="dcterms:W3CDTF">2023-01-09T08:55:00Z</dcterms:modified>
</cp:coreProperties>
</file>